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CF" w:rsidRPr="000121CF" w:rsidRDefault="000121CF" w:rsidP="000121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 о доходах, расходах, об имуществе и обязательствах имущественного характера лиц, заме</w:t>
      </w:r>
      <w:r w:rsidR="00080B84">
        <w:rPr>
          <w:rFonts w:ascii="Times New Roman" w:eastAsia="Times New Roman" w:hAnsi="Times New Roman" w:cs="Times New Roman"/>
          <w:sz w:val="26"/>
          <w:szCs w:val="26"/>
          <w:lang w:eastAsia="zh-CN"/>
        </w:rPr>
        <w:t>щ</w:t>
      </w: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>ающих должности муниципальной службы в администрации Никольского городского поселения Тосненского района Ленинградской области, их супруг (супругов) и несовершеннолетних детей за период с 01 января 20</w:t>
      </w:r>
      <w:r w:rsidR="00977AB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367B4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по 31 декабря 20</w:t>
      </w:r>
      <w:r w:rsidR="00977AB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367B45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43BE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121CF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</w:p>
    <w:p w:rsidR="000121CF" w:rsidRPr="000121CF" w:rsidRDefault="000121CF" w:rsidP="000121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159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06"/>
        <w:gridCol w:w="1418"/>
        <w:gridCol w:w="1588"/>
        <w:gridCol w:w="1037"/>
        <w:gridCol w:w="1556"/>
        <w:gridCol w:w="1205"/>
        <w:gridCol w:w="1033"/>
        <w:gridCol w:w="1556"/>
        <w:gridCol w:w="1571"/>
        <w:gridCol w:w="1263"/>
        <w:gridCol w:w="1285"/>
      </w:tblGrid>
      <w:tr w:rsidR="000121CF" w:rsidRPr="000121CF" w:rsidTr="00CD45B9">
        <w:trPr>
          <w:tblHeader/>
        </w:trPr>
        <w:tc>
          <w:tcPr>
            <w:tcW w:w="568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1906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5599" w:type="dxa"/>
            <w:gridSpan w:val="4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794" w:type="dxa"/>
            <w:gridSpan w:val="3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Транспортные средства (вид, марка)</w:t>
            </w:r>
          </w:p>
        </w:tc>
        <w:tc>
          <w:tcPr>
            <w:tcW w:w="1263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Декларированный годовой доход</w:t>
            </w:r>
          </w:p>
        </w:tc>
        <w:tc>
          <w:tcPr>
            <w:tcW w:w="1285" w:type="dxa"/>
            <w:vMerge w:val="restart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Сведения об источниках получения средств, за счет которых совершены сделки (совершена сделка)</w:t>
            </w:r>
            <w:r w:rsidRPr="000121CF">
              <w:rPr>
                <w:rFonts w:ascii="Times New Roman" w:eastAsia="Times New Roman" w:hAnsi="Times New Roman" w:cs="Times New Roman"/>
                <w:sz w:val="20"/>
                <w:vertAlign w:val="superscript"/>
                <w:lang w:eastAsia="zh-CN"/>
              </w:rPr>
              <w:footnoteReference w:id="1"/>
            </w:r>
            <w:r w:rsidRPr="000121CF">
              <w:rPr>
                <w:rFonts w:ascii="Times New Roman" w:eastAsia="Times New Roman" w:hAnsi="Times New Roman" w:cs="Times New Roman"/>
                <w:sz w:val="20"/>
                <w:lang w:eastAsia="zh-CN"/>
              </w:rPr>
              <w:t xml:space="preserve"> (вид </w:t>
            </w:r>
            <w:r>
              <w:rPr>
                <w:rFonts w:ascii="Times New Roman" w:eastAsia="Times New Roman" w:hAnsi="Times New Roman" w:cs="Times New Roman"/>
                <w:sz w:val="20"/>
                <w:lang w:eastAsia="zh-CN"/>
              </w:rPr>
              <w:t>п</w:t>
            </w:r>
            <w:r w:rsidRPr="000121CF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риобретенного имущества, источники)</w:t>
            </w:r>
          </w:p>
        </w:tc>
      </w:tr>
      <w:tr w:rsidR="000121CF" w:rsidRPr="000121CF" w:rsidTr="00CD45B9">
        <w:trPr>
          <w:tblHeader/>
        </w:trPr>
        <w:tc>
          <w:tcPr>
            <w:tcW w:w="568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вид объекта</w:t>
            </w:r>
          </w:p>
        </w:tc>
        <w:tc>
          <w:tcPr>
            <w:tcW w:w="1588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вид собственности</w:t>
            </w:r>
          </w:p>
        </w:tc>
        <w:tc>
          <w:tcPr>
            <w:tcW w:w="1037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556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205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 xml:space="preserve">вид объекта </w:t>
            </w:r>
          </w:p>
        </w:tc>
        <w:tc>
          <w:tcPr>
            <w:tcW w:w="1033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площадь (</w:t>
            </w:r>
            <w:proofErr w:type="spellStart"/>
            <w:proofErr w:type="gramStart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кв.м</w:t>
            </w:r>
            <w:proofErr w:type="spellEnd"/>
            <w:proofErr w:type="gramEnd"/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556" w:type="dxa"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121CF">
              <w:rPr>
                <w:rFonts w:ascii="Times New Roman" w:eastAsia="Times New Roman" w:hAnsi="Times New Roman" w:cs="Times New Roman"/>
                <w:lang w:eastAsia="zh-C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5" w:type="dxa"/>
            <w:vMerge/>
          </w:tcPr>
          <w:p w:rsidR="000121CF" w:rsidRPr="000121CF" w:rsidRDefault="000121C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</w:tr>
      <w:tr w:rsidR="008F606F" w:rsidRPr="000121CF" w:rsidTr="00CD45B9">
        <w:tc>
          <w:tcPr>
            <w:tcW w:w="568" w:type="dxa"/>
            <w:vMerge w:val="restart"/>
          </w:tcPr>
          <w:p w:rsidR="008F606F" w:rsidRPr="000121CF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906" w:type="dxa"/>
            <w:vMerge w:val="restart"/>
          </w:tcPr>
          <w:p w:rsidR="008F606F" w:rsidRPr="00143BEB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Антонов М.М.</w:t>
            </w:r>
          </w:p>
        </w:tc>
        <w:tc>
          <w:tcPr>
            <w:tcW w:w="1418" w:type="dxa"/>
          </w:tcPr>
          <w:p w:rsidR="008F606F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8F606F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Общая совместная</w:t>
            </w:r>
          </w:p>
        </w:tc>
        <w:tc>
          <w:tcPr>
            <w:tcW w:w="1037" w:type="dxa"/>
          </w:tcPr>
          <w:p w:rsidR="008F606F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33,7</w:t>
            </w:r>
          </w:p>
        </w:tc>
        <w:tc>
          <w:tcPr>
            <w:tcW w:w="1556" w:type="dxa"/>
          </w:tcPr>
          <w:p w:rsidR="008F606F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8F606F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</w:tcPr>
          <w:p w:rsidR="008F606F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8F606F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</w:tcPr>
          <w:p w:rsidR="008F606F" w:rsidRPr="008C0311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Шевроле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Niva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212300-55</w:t>
            </w:r>
          </w:p>
        </w:tc>
        <w:tc>
          <w:tcPr>
            <w:tcW w:w="1263" w:type="dxa"/>
            <w:vMerge w:val="restart"/>
          </w:tcPr>
          <w:p w:rsidR="008F606F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1 954 112,35</w:t>
            </w:r>
          </w:p>
        </w:tc>
        <w:tc>
          <w:tcPr>
            <w:tcW w:w="1285" w:type="dxa"/>
          </w:tcPr>
          <w:p w:rsidR="008F606F" w:rsidRPr="000121CF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8F606F" w:rsidRPr="000121CF" w:rsidTr="00CD45B9">
        <w:trPr>
          <w:trHeight w:val="448"/>
        </w:trPr>
        <w:tc>
          <w:tcPr>
            <w:tcW w:w="568" w:type="dxa"/>
            <w:vMerge/>
          </w:tcPr>
          <w:p w:rsidR="008F606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8F606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8F606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8F606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8F606F" w:rsidRPr="000121C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60,7</w:t>
            </w:r>
          </w:p>
        </w:tc>
        <w:tc>
          <w:tcPr>
            <w:tcW w:w="1556" w:type="dxa"/>
          </w:tcPr>
          <w:p w:rsidR="008F606F" w:rsidRPr="000121C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8F606F" w:rsidRPr="000121C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</w:tcPr>
          <w:p w:rsidR="008F606F" w:rsidRPr="000121C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</w:tcPr>
          <w:p w:rsidR="008F606F" w:rsidRPr="000121C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</w:tcPr>
          <w:p w:rsidR="008F606F" w:rsidRPr="008F606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Шевроле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KL1T</w:t>
            </w:r>
          </w:p>
        </w:tc>
        <w:tc>
          <w:tcPr>
            <w:tcW w:w="1263" w:type="dxa"/>
            <w:vMerge/>
          </w:tcPr>
          <w:p w:rsidR="008F606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</w:tcPr>
          <w:p w:rsidR="008F606F" w:rsidRDefault="008F606F" w:rsidP="008C031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43BEB" w:rsidRPr="000121CF" w:rsidTr="00CD45B9">
        <w:trPr>
          <w:trHeight w:val="448"/>
        </w:trPr>
        <w:tc>
          <w:tcPr>
            <w:tcW w:w="568" w:type="dxa"/>
            <w:vMerge/>
          </w:tcPr>
          <w:p w:rsidR="00143BEB" w:rsidRDefault="00143BE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</w:tcPr>
          <w:p w:rsidR="00143BEB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D944EA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43BEB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143BEB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143BEB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143BEB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05" w:type="dxa"/>
          </w:tcPr>
          <w:p w:rsidR="00143BEB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</w:tcPr>
          <w:p w:rsidR="00143BEB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143BEB" w:rsidRPr="000121CF" w:rsidRDefault="008F606F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</w:tcPr>
          <w:p w:rsidR="00143BEB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143BEB" w:rsidRDefault="008F606F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85" w:type="dxa"/>
          </w:tcPr>
          <w:p w:rsidR="00143BEB" w:rsidRDefault="00143BEB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CD45B9" w:rsidRPr="000121CF" w:rsidTr="00CD45B9">
        <w:tc>
          <w:tcPr>
            <w:tcW w:w="568" w:type="dxa"/>
            <w:vMerge w:val="restart"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906" w:type="dxa"/>
          </w:tcPr>
          <w:p w:rsidR="00CD45B9" w:rsidRPr="00AD6178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Стручков Д.К.</w:t>
            </w:r>
          </w:p>
        </w:tc>
        <w:tc>
          <w:tcPr>
            <w:tcW w:w="141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36,2</w:t>
            </w:r>
          </w:p>
        </w:tc>
        <w:tc>
          <w:tcPr>
            <w:tcW w:w="1556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CD45B9" w:rsidRPr="000121CF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CD45B9" w:rsidRPr="000121CF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45,4</w:t>
            </w:r>
          </w:p>
        </w:tc>
        <w:tc>
          <w:tcPr>
            <w:tcW w:w="1556" w:type="dxa"/>
          </w:tcPr>
          <w:p w:rsidR="00CD45B9" w:rsidRPr="000121CF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894 364,63</w:t>
            </w:r>
          </w:p>
        </w:tc>
        <w:tc>
          <w:tcPr>
            <w:tcW w:w="1285" w:type="dxa"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CD45B9" w:rsidRPr="00D3164E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Суп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руга</w:t>
            </w:r>
          </w:p>
        </w:tc>
        <w:tc>
          <w:tcPr>
            <w:tcW w:w="141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1200,0</w:t>
            </w:r>
          </w:p>
        </w:tc>
        <w:tc>
          <w:tcPr>
            <w:tcW w:w="1556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45,4</w:t>
            </w:r>
          </w:p>
        </w:tc>
        <w:tc>
          <w:tcPr>
            <w:tcW w:w="1556" w:type="dxa"/>
            <w:vMerge w:val="restart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CD45B9" w:rsidRPr="00010CE0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Соренто</w:t>
            </w:r>
            <w:proofErr w:type="spellEnd"/>
          </w:p>
        </w:tc>
        <w:tc>
          <w:tcPr>
            <w:tcW w:w="1263" w:type="dxa"/>
            <w:vMerge w:val="restart"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771 292,67</w:t>
            </w:r>
          </w:p>
        </w:tc>
        <w:tc>
          <w:tcPr>
            <w:tcW w:w="1285" w:type="dxa"/>
            <w:vMerge w:val="restart"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19800,0</w:t>
            </w:r>
          </w:p>
        </w:tc>
        <w:tc>
          <w:tcPr>
            <w:tcW w:w="1556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 w:val="restart"/>
          </w:tcPr>
          <w:p w:rsidR="00CD45B9" w:rsidRPr="00AD6178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Форд Фокус</w:t>
            </w:r>
          </w:p>
        </w:tc>
        <w:tc>
          <w:tcPr>
            <w:tcW w:w="1263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19800,0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CD45B9" w:rsidRPr="00AD6178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82,4</w:t>
            </w:r>
          </w:p>
        </w:tc>
        <w:tc>
          <w:tcPr>
            <w:tcW w:w="1556" w:type="dxa"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F30FC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CD45B9" w:rsidRPr="00AD6178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Default="00CD45B9" w:rsidP="000121C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31,0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CD45B9" w:rsidRPr="00AD6178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42,1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Федерация</w:t>
            </w:r>
          </w:p>
        </w:tc>
        <w:tc>
          <w:tcPr>
            <w:tcW w:w="120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 w:val="restart"/>
          </w:tcPr>
          <w:p w:rsidR="00CD45B9" w:rsidRPr="00AD6178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33,4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CD45B9" w:rsidRPr="00AD6178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</w:tcPr>
          <w:p w:rsidR="00010CE0" w:rsidRPr="00AD6178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D3164E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45,4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P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CD45B9" w:rsidRPr="000121CF" w:rsidTr="00CD45B9">
        <w:trPr>
          <w:trHeight w:val="621"/>
        </w:trPr>
        <w:tc>
          <w:tcPr>
            <w:tcW w:w="568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3. </w:t>
            </w:r>
          </w:p>
        </w:tc>
        <w:tc>
          <w:tcPr>
            <w:tcW w:w="1906" w:type="dxa"/>
            <w:vMerge w:val="restart"/>
          </w:tcPr>
          <w:p w:rsidR="00CD45B9" w:rsidRPr="00F51711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zh-CN"/>
              </w:rPr>
            </w:pPr>
            <w:r w:rsidRPr="00010C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Инюкова А.В.</w:t>
            </w: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55,7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CD45B9" w:rsidRPr="000121CF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CD45B9" w:rsidRPr="000121CF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CD45B9" w:rsidRPr="000121CF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ПЕЖО 308</w:t>
            </w:r>
          </w:p>
        </w:tc>
        <w:tc>
          <w:tcPr>
            <w:tcW w:w="1263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668 902,63</w:t>
            </w:r>
          </w:p>
        </w:tc>
        <w:tc>
          <w:tcPr>
            <w:tcW w:w="1285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Pr="00970FD4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35,5</w:t>
            </w:r>
          </w:p>
        </w:tc>
        <w:tc>
          <w:tcPr>
            <w:tcW w:w="1556" w:type="dxa"/>
          </w:tcPr>
          <w:p w:rsidR="00CD45B9" w:rsidRPr="00EF1B6F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747C56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Pr="00D031DE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</w:p>
        </w:tc>
        <w:tc>
          <w:tcPr>
            <w:tcW w:w="1033" w:type="dxa"/>
            <w:vMerge/>
          </w:tcPr>
          <w:p w:rsidR="00CD45B9" w:rsidRPr="00D031DE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</w:p>
        </w:tc>
        <w:tc>
          <w:tcPr>
            <w:tcW w:w="1556" w:type="dxa"/>
            <w:vMerge/>
          </w:tcPr>
          <w:p w:rsidR="00CD45B9" w:rsidRPr="00D031DE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</w:p>
        </w:tc>
        <w:tc>
          <w:tcPr>
            <w:tcW w:w="1571" w:type="dxa"/>
            <w:vMerge/>
          </w:tcPr>
          <w:p w:rsidR="00CD45B9" w:rsidRPr="00D031DE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</w:p>
        </w:tc>
        <w:tc>
          <w:tcPr>
            <w:tcW w:w="1263" w:type="dxa"/>
            <w:vMerge/>
          </w:tcPr>
          <w:p w:rsidR="00CD45B9" w:rsidRPr="00EF1B6F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Pr="00EF1B6F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rPr>
          <w:trHeight w:val="424"/>
        </w:trPr>
        <w:tc>
          <w:tcPr>
            <w:tcW w:w="568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1906" w:type="dxa"/>
            <w:vMerge w:val="restart"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10CE0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zh-CN"/>
              </w:rPr>
              <w:t>Бардадымова Е.В.</w:t>
            </w:r>
          </w:p>
        </w:tc>
        <w:tc>
          <w:tcPr>
            <w:tcW w:w="1418" w:type="dxa"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582,0</w:t>
            </w:r>
          </w:p>
        </w:tc>
        <w:tc>
          <w:tcPr>
            <w:tcW w:w="1556" w:type="dxa"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944E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</w:t>
            </w:r>
          </w:p>
          <w:p w:rsidR="00010CE0" w:rsidRPr="001A4EC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Qashqai</w:t>
            </w:r>
          </w:p>
        </w:tc>
        <w:tc>
          <w:tcPr>
            <w:tcW w:w="126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276 434,68</w:t>
            </w:r>
          </w:p>
        </w:tc>
        <w:tc>
          <w:tcPr>
            <w:tcW w:w="128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97,1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1A4EC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59,7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D944EA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56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033" w:type="dxa"/>
          </w:tcPr>
          <w:p w:rsidR="00010CE0" w:rsidRPr="00D806FE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582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806F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97,1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D944EA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62,3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</w:tcPr>
          <w:p w:rsidR="00010CE0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010CE0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906" w:type="dxa"/>
          </w:tcPr>
          <w:p w:rsidR="00010CE0" w:rsidRPr="00AD769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Вишневский Р.Н.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12,7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1516,0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 ФОРД Мондео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733 730,50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 w:val="restart"/>
          </w:tcPr>
          <w:p w:rsidR="00010CE0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="00010CE0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906" w:type="dxa"/>
            <w:vMerge w:val="restart"/>
          </w:tcPr>
          <w:p w:rsidR="00010CE0" w:rsidRPr="00AD769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Егорова И.В.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54,5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54,5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609 188,85</w:t>
            </w:r>
          </w:p>
        </w:tc>
        <w:tc>
          <w:tcPr>
            <w:tcW w:w="128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AD769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54,5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180,2</w:t>
            </w:r>
          </w:p>
        </w:tc>
        <w:tc>
          <w:tcPr>
            <w:tcW w:w="1556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AD769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180,2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 w:val="restart"/>
          </w:tcPr>
          <w:p w:rsidR="00010CE0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="00010CE0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1906" w:type="dxa"/>
            <w:vMerge w:val="restart"/>
          </w:tcPr>
          <w:p w:rsidR="00010CE0" w:rsidRPr="00AD769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Нарчук Е.Ю.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>участок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>Индивидуальная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1504,0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lastRenderedPageBreak/>
              <w:t xml:space="preserve">Федерация </w:t>
            </w:r>
          </w:p>
        </w:tc>
        <w:tc>
          <w:tcPr>
            <w:tcW w:w="120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Квартира</w:t>
            </w:r>
          </w:p>
        </w:tc>
        <w:tc>
          <w:tcPr>
            <w:tcW w:w="103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61,3</w:t>
            </w:r>
          </w:p>
        </w:tc>
        <w:tc>
          <w:tcPr>
            <w:tcW w:w="1556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Федерация</w:t>
            </w:r>
          </w:p>
        </w:tc>
        <w:tc>
          <w:tcPr>
            <w:tcW w:w="1571" w:type="dxa"/>
            <w:vMerge w:val="restart"/>
          </w:tcPr>
          <w:p w:rsidR="00010CE0" w:rsidRPr="004B045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 xml:space="preserve">автомобиль РЕНО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Renault</w:t>
            </w:r>
            <w:r w:rsidRPr="004B0459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SR</w:t>
            </w:r>
          </w:p>
        </w:tc>
        <w:tc>
          <w:tcPr>
            <w:tcW w:w="126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>1 012 679,72</w:t>
            </w:r>
          </w:p>
        </w:tc>
        <w:tc>
          <w:tcPr>
            <w:tcW w:w="128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55,4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58,6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D944EA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10CE0" w:rsidRPr="00CF49AC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61,3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Легковой автомобиль РЕНО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Renault</w:t>
            </w:r>
            <w:r w:rsidRPr="004B0459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SR</w:t>
            </w:r>
          </w:p>
        </w:tc>
        <w:tc>
          <w:tcPr>
            <w:tcW w:w="1263" w:type="dxa"/>
          </w:tcPr>
          <w:p w:rsidR="00010CE0" w:rsidRPr="00CF49AC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00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 w:val="restart"/>
          </w:tcPr>
          <w:p w:rsidR="00010CE0" w:rsidRPr="00B434C4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B05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010CE0" w:rsidRPr="00367B4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906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Миронов И.Н.</w:t>
            </w:r>
          </w:p>
        </w:tc>
        <w:tc>
          <w:tcPr>
            <w:tcW w:w="1418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718,0</w:t>
            </w:r>
          </w:p>
        </w:tc>
        <w:tc>
          <w:tcPr>
            <w:tcW w:w="1556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 УАЗ3909</w:t>
            </w:r>
          </w:p>
        </w:tc>
        <w:tc>
          <w:tcPr>
            <w:tcW w:w="1263" w:type="dxa"/>
            <w:vMerge w:val="restart"/>
          </w:tcPr>
          <w:p w:rsidR="00010CE0" w:rsidRPr="00367B45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903 185,06</w:t>
            </w:r>
          </w:p>
        </w:tc>
        <w:tc>
          <w:tcPr>
            <w:tcW w:w="128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Pr="00B434C4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B050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Жилой дом</w:t>
            </w:r>
          </w:p>
        </w:tc>
        <w:tc>
          <w:tcPr>
            <w:tcW w:w="1588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191,0</w:t>
            </w:r>
          </w:p>
        </w:tc>
        <w:tc>
          <w:tcPr>
            <w:tcW w:w="1556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Легковой автомобиль Тойота </w:t>
            </w:r>
            <w:proofErr w:type="spellStart"/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рав</w:t>
            </w:r>
            <w:proofErr w:type="spellEnd"/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4</w:t>
            </w:r>
          </w:p>
        </w:tc>
        <w:tc>
          <w:tcPr>
            <w:tcW w:w="1263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rPr>
          <w:trHeight w:val="253"/>
        </w:trPr>
        <w:tc>
          <w:tcPr>
            <w:tcW w:w="568" w:type="dxa"/>
            <w:vMerge/>
          </w:tcPr>
          <w:p w:rsidR="00010CE0" w:rsidRPr="00B434C4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B050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5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 w:val="restart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Прицеп ЛАВ81012а</w:t>
            </w:r>
          </w:p>
        </w:tc>
        <w:tc>
          <w:tcPr>
            <w:tcW w:w="1263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52,3</w:t>
            </w:r>
          </w:p>
        </w:tc>
        <w:tc>
          <w:tcPr>
            <w:tcW w:w="1556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</w:tcPr>
          <w:p w:rsidR="00010CE0" w:rsidRP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</w:t>
            </w:r>
            <w:r w:rsidR="00010CE0"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906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Савельева А.Д.</w:t>
            </w:r>
          </w:p>
        </w:tc>
        <w:tc>
          <w:tcPr>
            <w:tcW w:w="1418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67,1</w:t>
            </w:r>
          </w:p>
        </w:tc>
        <w:tc>
          <w:tcPr>
            <w:tcW w:w="1556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</w:tcPr>
          <w:p w:rsidR="00010CE0" w:rsidRPr="00815B2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815B2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Pr="000E63A8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641 655,41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 w:val="restart"/>
          </w:tcPr>
          <w:p w:rsidR="00010CE0" w:rsidRPr="00CD45B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  <w:r w:rsid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0.</w:t>
            </w:r>
          </w:p>
        </w:tc>
        <w:tc>
          <w:tcPr>
            <w:tcW w:w="1906" w:type="dxa"/>
          </w:tcPr>
          <w:p w:rsidR="00010CE0" w:rsidRPr="004815BC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Левина С.В.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30,8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624 410,88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Pr="00CD45B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906" w:type="dxa"/>
          </w:tcPr>
          <w:p w:rsidR="00010CE0" w:rsidRPr="0038221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38221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30,8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</w:tcPr>
          <w:p w:rsidR="00010CE0" w:rsidRPr="00CD45B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  <w:r w:rsid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906" w:type="dxa"/>
          </w:tcPr>
          <w:p w:rsidR="00010CE0" w:rsidRPr="0038221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Плужникова Н.Н.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49,9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817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794 659, 05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010CE0" w:rsidRPr="0038221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382216"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50</w:t>
            </w:r>
          </w:p>
        </w:tc>
        <w:tc>
          <w:tcPr>
            <w:tcW w:w="1556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49,9</w:t>
            </w:r>
          </w:p>
        </w:tc>
        <w:tc>
          <w:tcPr>
            <w:tcW w:w="1556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817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Pr="0038221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Ssan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YongRexton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 xml:space="preserve"> 2</w:t>
            </w:r>
          </w:p>
        </w:tc>
        <w:tc>
          <w:tcPr>
            <w:tcW w:w="1263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804 666,31</w:t>
            </w:r>
          </w:p>
        </w:tc>
        <w:tc>
          <w:tcPr>
            <w:tcW w:w="1285" w:type="dxa"/>
            <w:vMerge w:val="restart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906" w:type="dxa"/>
            <w:vMerge/>
          </w:tcPr>
          <w:p w:rsidR="00010CE0" w:rsidRPr="0038221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41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8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037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</w:p>
        </w:tc>
        <w:tc>
          <w:tcPr>
            <w:tcW w:w="120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 ВАЗ 21011</w:t>
            </w:r>
          </w:p>
        </w:tc>
        <w:tc>
          <w:tcPr>
            <w:tcW w:w="1263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906" w:type="dxa"/>
          </w:tcPr>
          <w:p w:rsidR="00010CE0" w:rsidRPr="0038221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Несовершеннолетний 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>ребенок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49,9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817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Российская </w:t>
            </w:r>
            <w:r w:rsidRPr="009817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lastRenderedPageBreak/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906" w:type="dxa"/>
          </w:tcPr>
          <w:p w:rsidR="00010CE0" w:rsidRPr="00382216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49,9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8173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Pr="00741784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140 399</w:t>
            </w: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zh-CN"/>
              </w:rPr>
              <w:t>11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</w:tcPr>
          <w:p w:rsidR="00010CE0" w:rsidRPr="00CD45B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  <w:r w:rsid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906" w:type="dxa"/>
          </w:tcPr>
          <w:p w:rsidR="00010CE0" w:rsidRPr="00F30FC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Бровкин В.Ю.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-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30,9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948 575,85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 w:val="restart"/>
          </w:tcPr>
          <w:p w:rsidR="00010CE0" w:rsidRPr="00CD45B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  <w:r w:rsid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</w:t>
            </w: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90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Тимофеева Т.Д.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52,2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010CE0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</w:tcPr>
          <w:p w:rsidR="00010CE0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010CE0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Легковой автомобиль КИА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спортейдж</w:t>
            </w:r>
            <w:proofErr w:type="spellEnd"/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760 216,92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rPr>
          <w:trHeight w:val="631"/>
        </w:trPr>
        <w:tc>
          <w:tcPr>
            <w:tcW w:w="568" w:type="dxa"/>
            <w:vMerge/>
          </w:tcPr>
          <w:p w:rsidR="00010CE0" w:rsidRPr="00CD45B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906" w:type="dxa"/>
          </w:tcPr>
          <w:p w:rsidR="00010CE0" w:rsidRPr="00AF4AC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AF4AC2">
              <w:rPr>
                <w:rFonts w:ascii="Times New Roman" w:eastAsia="Times New Roman" w:hAnsi="Times New Roman" w:cs="Times New Roman"/>
                <w:sz w:val="20"/>
                <w:lang w:eastAsia="zh-CN"/>
              </w:rPr>
              <w:t>Супруг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63,3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52,2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1 468 377,35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010CE0" w:rsidRPr="000121CF" w:rsidTr="00CD45B9">
        <w:tc>
          <w:tcPr>
            <w:tcW w:w="568" w:type="dxa"/>
            <w:vMerge/>
          </w:tcPr>
          <w:p w:rsidR="00010CE0" w:rsidRPr="00CD45B9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906" w:type="dxa"/>
          </w:tcPr>
          <w:p w:rsidR="00010CE0" w:rsidRPr="00AF4AC2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AF4AC2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63,3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03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52,2</w:t>
            </w:r>
          </w:p>
        </w:tc>
        <w:tc>
          <w:tcPr>
            <w:tcW w:w="1556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571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0,00</w:t>
            </w:r>
          </w:p>
        </w:tc>
        <w:tc>
          <w:tcPr>
            <w:tcW w:w="1285" w:type="dxa"/>
          </w:tcPr>
          <w:p w:rsidR="00010CE0" w:rsidRDefault="00010CE0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</w:tr>
      <w:tr w:rsidR="00CD45B9" w:rsidRPr="000121CF" w:rsidTr="00CD45B9">
        <w:tc>
          <w:tcPr>
            <w:tcW w:w="568" w:type="dxa"/>
            <w:vMerge w:val="restart"/>
          </w:tcPr>
          <w:p w:rsidR="00CD45B9" w:rsidRP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</w:t>
            </w:r>
            <w:r w:rsidRPr="00CD45B9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906" w:type="dxa"/>
          </w:tcPr>
          <w:p w:rsidR="00CD45B9" w:rsidRPr="00DB6A11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zh-CN"/>
              </w:rPr>
            </w:pPr>
            <w:proofErr w:type="spellStart"/>
            <w:r w:rsidRPr="00CD45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zh-CN"/>
              </w:rPr>
              <w:t>Греднев</w:t>
            </w:r>
            <w:proofErr w:type="spellEnd"/>
            <w:r w:rsidRPr="00CD45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zh-CN"/>
              </w:rPr>
              <w:t xml:space="preserve"> В.В.</w:t>
            </w: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60,4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3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571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Легковой автомобиль</w:t>
            </w:r>
          </w:p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ХУНДАЙ Тусон</w:t>
            </w:r>
          </w:p>
        </w:tc>
        <w:tc>
          <w:tcPr>
            <w:tcW w:w="1263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826 255,68</w:t>
            </w:r>
          </w:p>
        </w:tc>
        <w:tc>
          <w:tcPr>
            <w:tcW w:w="1285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906" w:type="dxa"/>
            <w:vMerge w:val="restart"/>
          </w:tcPr>
          <w:p w:rsidR="00CD45B9" w:rsidRPr="000A343B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zh-CN"/>
              </w:rPr>
            </w:pPr>
            <w:r w:rsidRPr="00CD45B9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супруга</w:t>
            </w: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Земельный участок</w:t>
            </w:r>
          </w:p>
        </w:tc>
        <w:tc>
          <w:tcPr>
            <w:tcW w:w="158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A343B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1350,0</w:t>
            </w:r>
          </w:p>
        </w:tc>
        <w:tc>
          <w:tcPr>
            <w:tcW w:w="1556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0A343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-</w:t>
            </w:r>
          </w:p>
        </w:tc>
        <w:tc>
          <w:tcPr>
            <w:tcW w:w="1263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207 520,00</w:t>
            </w:r>
          </w:p>
        </w:tc>
        <w:tc>
          <w:tcPr>
            <w:tcW w:w="1285" w:type="dxa"/>
            <w:vMerge w:val="restart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Pr="000A343B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Жилой дом</w:t>
            </w:r>
          </w:p>
        </w:tc>
        <w:tc>
          <w:tcPr>
            <w:tcW w:w="1588" w:type="dxa"/>
          </w:tcPr>
          <w:p w:rsidR="00CD45B9" w:rsidRPr="000A343B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0A343B">
              <w:rPr>
                <w:rFonts w:ascii="Times New Roman" w:eastAsia="Times New Roman" w:hAnsi="Times New Roman" w:cs="Times New Roman"/>
                <w:sz w:val="18"/>
                <w:lang w:eastAsia="zh-CN"/>
              </w:rPr>
              <w:t>Индивидуальная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113,7</w:t>
            </w:r>
          </w:p>
        </w:tc>
        <w:tc>
          <w:tcPr>
            <w:tcW w:w="1556" w:type="dxa"/>
          </w:tcPr>
          <w:p w:rsidR="00CD45B9" w:rsidRPr="000A343B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0A343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  <w:tr w:rsidR="00CD45B9" w:rsidRPr="000121CF" w:rsidTr="00CD45B9">
        <w:tc>
          <w:tcPr>
            <w:tcW w:w="568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906" w:type="dxa"/>
            <w:vMerge/>
          </w:tcPr>
          <w:p w:rsidR="00CD45B9" w:rsidRPr="000A343B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zh-CN"/>
              </w:rPr>
            </w:pPr>
          </w:p>
        </w:tc>
        <w:tc>
          <w:tcPr>
            <w:tcW w:w="1418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Квартира</w:t>
            </w:r>
          </w:p>
        </w:tc>
        <w:tc>
          <w:tcPr>
            <w:tcW w:w="1588" w:type="dxa"/>
          </w:tcPr>
          <w:p w:rsidR="00CD45B9" w:rsidRPr="000A343B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Общая долевая</w:t>
            </w:r>
          </w:p>
        </w:tc>
        <w:tc>
          <w:tcPr>
            <w:tcW w:w="1037" w:type="dxa"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zh-CN"/>
              </w:rPr>
              <w:t>30,2</w:t>
            </w:r>
          </w:p>
        </w:tc>
        <w:tc>
          <w:tcPr>
            <w:tcW w:w="1556" w:type="dxa"/>
          </w:tcPr>
          <w:p w:rsidR="00CD45B9" w:rsidRPr="000A343B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</w:pPr>
            <w:r w:rsidRPr="000A343B">
              <w:rPr>
                <w:rFonts w:ascii="Times New Roman" w:eastAsia="Times New Roman" w:hAnsi="Times New Roman" w:cs="Times New Roman"/>
                <w:sz w:val="18"/>
                <w:szCs w:val="26"/>
                <w:lang w:eastAsia="zh-CN"/>
              </w:rPr>
              <w:t>Российская Федерация</w:t>
            </w:r>
          </w:p>
        </w:tc>
        <w:tc>
          <w:tcPr>
            <w:tcW w:w="120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6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71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63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285" w:type="dxa"/>
            <w:vMerge/>
          </w:tcPr>
          <w:p w:rsidR="00CD45B9" w:rsidRDefault="00CD45B9" w:rsidP="00010CE0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</w:p>
        </w:tc>
      </w:tr>
    </w:tbl>
    <w:p w:rsidR="000121CF" w:rsidRPr="000121CF" w:rsidRDefault="000121CF" w:rsidP="000121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D27980" w:rsidRDefault="00D27980"/>
    <w:sectPr w:rsidR="00D27980" w:rsidSect="00CD45B9">
      <w:pgSz w:w="16838" w:h="11906" w:orient="landscape"/>
      <w:pgMar w:top="720" w:right="7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D6" w:rsidRDefault="004B3AD6" w:rsidP="000121CF">
      <w:pPr>
        <w:spacing w:after="0" w:line="240" w:lineRule="auto"/>
      </w:pPr>
      <w:r>
        <w:separator/>
      </w:r>
    </w:p>
  </w:endnote>
  <w:endnote w:type="continuationSeparator" w:id="0">
    <w:p w:rsidR="004B3AD6" w:rsidRDefault="004B3AD6" w:rsidP="0001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D6" w:rsidRDefault="004B3AD6" w:rsidP="000121CF">
      <w:pPr>
        <w:spacing w:after="0" w:line="240" w:lineRule="auto"/>
      </w:pPr>
      <w:r>
        <w:separator/>
      </w:r>
    </w:p>
  </w:footnote>
  <w:footnote w:type="continuationSeparator" w:id="0">
    <w:p w:rsidR="004B3AD6" w:rsidRDefault="004B3AD6" w:rsidP="000121CF">
      <w:pPr>
        <w:spacing w:after="0" w:line="240" w:lineRule="auto"/>
      </w:pPr>
      <w:r>
        <w:continuationSeparator/>
      </w:r>
    </w:p>
  </w:footnote>
  <w:footnote w:id="1">
    <w:p w:rsidR="00682C0C" w:rsidRPr="00A203DF" w:rsidRDefault="00682C0C" w:rsidP="000121C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203DF">
        <w:rPr>
          <w:rFonts w:ascii="Times New Roman" w:hAnsi="Times New Roman" w:cs="Times New Roman"/>
        </w:rPr>
        <w:t xml:space="preserve">Сведения указываются, если общая сумма совершенных сделок превышает общий доход лица, замещающего </w:t>
      </w:r>
      <w:r w:rsidRPr="00A34043">
        <w:rPr>
          <w:rFonts w:ascii="Times New Roman" w:hAnsi="Times New Roman" w:cs="Times New Roman"/>
        </w:rPr>
        <w:t xml:space="preserve">должность муниципальной службы в администрации </w:t>
      </w:r>
      <w:r w:rsidRPr="00A203DF">
        <w:rPr>
          <w:rFonts w:ascii="Times New Roman" w:hAnsi="Times New Roman" w:cs="Times New Roman"/>
        </w:rPr>
        <w:t>Никольского городского поселения Тосненского района Ленинградской области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CF"/>
    <w:rsid w:val="00010CE0"/>
    <w:rsid w:val="000121CF"/>
    <w:rsid w:val="000315B3"/>
    <w:rsid w:val="00075ED3"/>
    <w:rsid w:val="00080B84"/>
    <w:rsid w:val="000864B6"/>
    <w:rsid w:val="000A343B"/>
    <w:rsid w:val="000E63A8"/>
    <w:rsid w:val="00115483"/>
    <w:rsid w:val="001166D7"/>
    <w:rsid w:val="00143962"/>
    <w:rsid w:val="00143BEB"/>
    <w:rsid w:val="001A4EC6"/>
    <w:rsid w:val="001A775C"/>
    <w:rsid w:val="001D5167"/>
    <w:rsid w:val="00266023"/>
    <w:rsid w:val="002B509C"/>
    <w:rsid w:val="00367B45"/>
    <w:rsid w:val="00382216"/>
    <w:rsid w:val="003824AC"/>
    <w:rsid w:val="00393498"/>
    <w:rsid w:val="004367B8"/>
    <w:rsid w:val="004815BC"/>
    <w:rsid w:val="004A7532"/>
    <w:rsid w:val="004B0459"/>
    <w:rsid w:val="004B3AD6"/>
    <w:rsid w:val="00512719"/>
    <w:rsid w:val="00517D1C"/>
    <w:rsid w:val="0054061F"/>
    <w:rsid w:val="005567E4"/>
    <w:rsid w:val="00567507"/>
    <w:rsid w:val="005C2EFF"/>
    <w:rsid w:val="005F2322"/>
    <w:rsid w:val="0064091B"/>
    <w:rsid w:val="006506BE"/>
    <w:rsid w:val="00682C0C"/>
    <w:rsid w:val="0072352E"/>
    <w:rsid w:val="00741784"/>
    <w:rsid w:val="00747C56"/>
    <w:rsid w:val="00765298"/>
    <w:rsid w:val="00765F56"/>
    <w:rsid w:val="008028CF"/>
    <w:rsid w:val="00813271"/>
    <w:rsid w:val="00815B22"/>
    <w:rsid w:val="00881A7E"/>
    <w:rsid w:val="008C0311"/>
    <w:rsid w:val="008E66FC"/>
    <w:rsid w:val="008F3077"/>
    <w:rsid w:val="008F606F"/>
    <w:rsid w:val="00952FE7"/>
    <w:rsid w:val="00970FD4"/>
    <w:rsid w:val="00977AB4"/>
    <w:rsid w:val="00981739"/>
    <w:rsid w:val="009A0D8B"/>
    <w:rsid w:val="009B5C26"/>
    <w:rsid w:val="009F7245"/>
    <w:rsid w:val="00A16505"/>
    <w:rsid w:val="00AD6178"/>
    <w:rsid w:val="00AD7699"/>
    <w:rsid w:val="00AF4AC2"/>
    <w:rsid w:val="00B434C4"/>
    <w:rsid w:val="00C72C55"/>
    <w:rsid w:val="00CC5DCE"/>
    <w:rsid w:val="00CD45B9"/>
    <w:rsid w:val="00CF49AC"/>
    <w:rsid w:val="00D27980"/>
    <w:rsid w:val="00D30366"/>
    <w:rsid w:val="00D3164E"/>
    <w:rsid w:val="00D806FE"/>
    <w:rsid w:val="00D944EA"/>
    <w:rsid w:val="00DA2E04"/>
    <w:rsid w:val="00DB6A11"/>
    <w:rsid w:val="00DE513E"/>
    <w:rsid w:val="00E76F3A"/>
    <w:rsid w:val="00E84BF7"/>
    <w:rsid w:val="00EA7149"/>
    <w:rsid w:val="00EE15E0"/>
    <w:rsid w:val="00F01E0D"/>
    <w:rsid w:val="00F30FC2"/>
    <w:rsid w:val="00F51711"/>
    <w:rsid w:val="00F62D7A"/>
    <w:rsid w:val="00FA1DF0"/>
    <w:rsid w:val="00FB2205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B03A"/>
  <w15:docId w15:val="{A4CAA94D-E219-49A0-802E-2B0EFB75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121C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21C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2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2022-03-04T10:49:00Z</dcterms:created>
  <dcterms:modified xsi:type="dcterms:W3CDTF">2022-05-04T06:25:00Z</dcterms:modified>
</cp:coreProperties>
</file>