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4D23" w:rsidRPr="00370A3D" w:rsidRDefault="006F4D23" w:rsidP="00064D8E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zh-CN"/>
        </w:rPr>
      </w:pPr>
    </w:p>
    <w:p w:rsidR="006F4D23" w:rsidRPr="00064D8E" w:rsidRDefault="006F4D23" w:rsidP="006F4D2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Cs w:val="26"/>
          <w:lang w:eastAsia="zh-CN"/>
        </w:rPr>
      </w:pPr>
      <w:r w:rsidRPr="00064D8E">
        <w:rPr>
          <w:rFonts w:ascii="Times New Roman" w:eastAsia="Times New Roman" w:hAnsi="Times New Roman" w:cs="Times New Roman"/>
          <w:szCs w:val="26"/>
          <w:lang w:eastAsia="zh-CN"/>
        </w:rPr>
        <w:t xml:space="preserve">Сведения о доходах, расходах, об имуществе и обязательствах имущественного характера </w:t>
      </w:r>
      <w:r w:rsidR="00853C04" w:rsidRPr="00064D8E">
        <w:rPr>
          <w:rFonts w:ascii="Times New Roman" w:eastAsia="Times New Roman" w:hAnsi="Times New Roman" w:cs="Times New Roman"/>
          <w:szCs w:val="26"/>
          <w:lang w:eastAsia="zh-CN"/>
        </w:rPr>
        <w:t xml:space="preserve">лица, замещающего должность главы администрации муниципального образования, </w:t>
      </w:r>
      <w:r w:rsidRPr="00064D8E">
        <w:rPr>
          <w:rFonts w:ascii="Times New Roman" w:eastAsia="Times New Roman" w:hAnsi="Times New Roman" w:cs="Times New Roman"/>
          <w:szCs w:val="26"/>
          <w:lang w:eastAsia="zh-CN"/>
        </w:rPr>
        <w:t>лиц, заме</w:t>
      </w:r>
      <w:r w:rsidR="00F67922" w:rsidRPr="00064D8E">
        <w:rPr>
          <w:rFonts w:ascii="Times New Roman" w:eastAsia="Times New Roman" w:hAnsi="Times New Roman" w:cs="Times New Roman"/>
          <w:szCs w:val="26"/>
          <w:lang w:eastAsia="zh-CN"/>
        </w:rPr>
        <w:t>щаю</w:t>
      </w:r>
      <w:r w:rsidRPr="00064D8E">
        <w:rPr>
          <w:rFonts w:ascii="Times New Roman" w:eastAsia="Times New Roman" w:hAnsi="Times New Roman" w:cs="Times New Roman"/>
          <w:szCs w:val="26"/>
          <w:lang w:eastAsia="zh-CN"/>
        </w:rPr>
        <w:t>щих муниципальные должности в совете депутатов Никольского городского поселения Тосненского района Ленинградской области, их супруг (супругов) и несовершеннолетних детей за период с 01 января 20</w:t>
      </w:r>
      <w:r w:rsidR="00046DC6">
        <w:rPr>
          <w:rFonts w:ascii="Times New Roman" w:eastAsia="Times New Roman" w:hAnsi="Times New Roman" w:cs="Times New Roman"/>
          <w:szCs w:val="26"/>
          <w:lang w:eastAsia="zh-CN"/>
        </w:rPr>
        <w:t>2</w:t>
      </w:r>
      <w:r w:rsidR="008635A7">
        <w:rPr>
          <w:rFonts w:ascii="Times New Roman" w:eastAsia="Times New Roman" w:hAnsi="Times New Roman" w:cs="Times New Roman"/>
          <w:szCs w:val="26"/>
          <w:lang w:eastAsia="zh-CN"/>
        </w:rPr>
        <w:t>1</w:t>
      </w:r>
      <w:r w:rsidRPr="00064D8E">
        <w:rPr>
          <w:rFonts w:ascii="Times New Roman" w:eastAsia="Times New Roman" w:hAnsi="Times New Roman" w:cs="Times New Roman"/>
          <w:szCs w:val="26"/>
          <w:lang w:eastAsia="zh-CN"/>
        </w:rPr>
        <w:t xml:space="preserve"> года по 31 декабря 20</w:t>
      </w:r>
      <w:r w:rsidR="00046DC6">
        <w:rPr>
          <w:rFonts w:ascii="Times New Roman" w:eastAsia="Times New Roman" w:hAnsi="Times New Roman" w:cs="Times New Roman"/>
          <w:szCs w:val="26"/>
          <w:lang w:eastAsia="zh-CN"/>
        </w:rPr>
        <w:t>2</w:t>
      </w:r>
      <w:r w:rsidR="008635A7">
        <w:rPr>
          <w:rFonts w:ascii="Times New Roman" w:eastAsia="Times New Roman" w:hAnsi="Times New Roman" w:cs="Times New Roman"/>
          <w:szCs w:val="26"/>
          <w:lang w:eastAsia="zh-CN"/>
        </w:rPr>
        <w:t>1</w:t>
      </w:r>
      <w:r w:rsidRPr="00064D8E">
        <w:rPr>
          <w:rFonts w:ascii="Times New Roman" w:eastAsia="Times New Roman" w:hAnsi="Times New Roman" w:cs="Times New Roman"/>
          <w:szCs w:val="26"/>
          <w:lang w:eastAsia="zh-CN"/>
        </w:rPr>
        <w:t xml:space="preserve"> года</w:t>
      </w:r>
    </w:p>
    <w:p w:rsidR="006F4D23" w:rsidRPr="00370A3D" w:rsidRDefault="006F4D23" w:rsidP="006F4D2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tbl>
      <w:tblPr>
        <w:tblStyle w:val="a3"/>
        <w:tblW w:w="1596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76"/>
        <w:gridCol w:w="1906"/>
        <w:gridCol w:w="1407"/>
        <w:gridCol w:w="1570"/>
        <w:gridCol w:w="1037"/>
        <w:gridCol w:w="1556"/>
        <w:gridCol w:w="1206"/>
        <w:gridCol w:w="1033"/>
        <w:gridCol w:w="1423"/>
        <w:gridCol w:w="1682"/>
        <w:gridCol w:w="1414"/>
        <w:gridCol w:w="1253"/>
      </w:tblGrid>
      <w:tr w:rsidR="006F4D23" w:rsidRPr="00370A3D" w:rsidTr="003C35A5">
        <w:trPr>
          <w:tblHeader/>
        </w:trPr>
        <w:tc>
          <w:tcPr>
            <w:tcW w:w="476" w:type="dxa"/>
            <w:vMerge w:val="restart"/>
          </w:tcPr>
          <w:p w:rsidR="006F4D23" w:rsidRPr="00064D8E" w:rsidRDefault="006F4D23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lang w:eastAsia="zh-CN"/>
              </w:rPr>
            </w:pPr>
            <w:r w:rsidRPr="00064D8E">
              <w:rPr>
                <w:rFonts w:ascii="Times New Roman" w:eastAsia="Times New Roman" w:hAnsi="Times New Roman" w:cs="Times New Roman"/>
                <w:sz w:val="20"/>
                <w:lang w:eastAsia="zh-CN"/>
              </w:rPr>
              <w:t>№</w:t>
            </w:r>
          </w:p>
        </w:tc>
        <w:tc>
          <w:tcPr>
            <w:tcW w:w="1906" w:type="dxa"/>
            <w:vMerge w:val="restart"/>
          </w:tcPr>
          <w:p w:rsidR="006F4D23" w:rsidRPr="00064D8E" w:rsidRDefault="006F4D23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lang w:eastAsia="zh-CN"/>
              </w:rPr>
            </w:pPr>
            <w:r w:rsidRPr="00064D8E">
              <w:rPr>
                <w:rFonts w:ascii="Times New Roman" w:eastAsia="Times New Roman" w:hAnsi="Times New Roman" w:cs="Times New Roman"/>
                <w:sz w:val="20"/>
                <w:lang w:eastAsia="zh-CN"/>
              </w:rPr>
              <w:t>Фамилия и инициалы лица, чьи сведения размещаются</w:t>
            </w:r>
          </w:p>
        </w:tc>
        <w:tc>
          <w:tcPr>
            <w:tcW w:w="5570" w:type="dxa"/>
            <w:gridSpan w:val="4"/>
          </w:tcPr>
          <w:p w:rsidR="006F4D23" w:rsidRPr="00064D8E" w:rsidRDefault="006F4D23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 w:rsidRPr="00064D8E">
              <w:rPr>
                <w:rFonts w:ascii="Times New Roman" w:eastAsia="Times New Roman" w:hAnsi="Times New Roman" w:cs="Times New Roman"/>
                <w:sz w:val="18"/>
                <w:lang w:eastAsia="zh-CN"/>
              </w:rPr>
              <w:t>Объекты недвижимости, находящиеся в собственности</w:t>
            </w:r>
          </w:p>
        </w:tc>
        <w:tc>
          <w:tcPr>
            <w:tcW w:w="3662" w:type="dxa"/>
            <w:gridSpan w:val="3"/>
          </w:tcPr>
          <w:p w:rsidR="006F4D23" w:rsidRPr="00064D8E" w:rsidRDefault="006F4D23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 w:rsidRPr="00064D8E">
              <w:rPr>
                <w:rFonts w:ascii="Times New Roman" w:eastAsia="Times New Roman" w:hAnsi="Times New Roman" w:cs="Times New Roman"/>
                <w:sz w:val="18"/>
                <w:lang w:eastAsia="zh-CN"/>
              </w:rPr>
              <w:t>Объекты недвижимости, находящиеся в пользовании</w:t>
            </w:r>
          </w:p>
        </w:tc>
        <w:tc>
          <w:tcPr>
            <w:tcW w:w="1682" w:type="dxa"/>
            <w:vMerge w:val="restart"/>
          </w:tcPr>
          <w:p w:rsidR="006F4D23" w:rsidRPr="00064D8E" w:rsidRDefault="006F4D23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 w:rsidRPr="00064D8E">
              <w:rPr>
                <w:rFonts w:ascii="Times New Roman" w:eastAsia="Times New Roman" w:hAnsi="Times New Roman" w:cs="Times New Roman"/>
                <w:sz w:val="18"/>
                <w:lang w:eastAsia="zh-CN"/>
              </w:rPr>
              <w:t>Транспортные средства (вид, марка)</w:t>
            </w:r>
          </w:p>
        </w:tc>
        <w:tc>
          <w:tcPr>
            <w:tcW w:w="1414" w:type="dxa"/>
            <w:vMerge w:val="restart"/>
          </w:tcPr>
          <w:p w:rsidR="006F4D23" w:rsidRPr="00064D8E" w:rsidRDefault="006F4D23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lang w:eastAsia="zh-CN"/>
              </w:rPr>
            </w:pPr>
            <w:r w:rsidRPr="00064D8E">
              <w:rPr>
                <w:rFonts w:ascii="Times New Roman" w:eastAsia="Times New Roman" w:hAnsi="Times New Roman" w:cs="Times New Roman"/>
                <w:sz w:val="20"/>
                <w:lang w:eastAsia="zh-CN"/>
              </w:rPr>
              <w:t>Декларированный годовой доход</w:t>
            </w:r>
          </w:p>
        </w:tc>
        <w:tc>
          <w:tcPr>
            <w:tcW w:w="1253" w:type="dxa"/>
            <w:vMerge w:val="restart"/>
          </w:tcPr>
          <w:p w:rsidR="006F4D23" w:rsidRPr="00064D8E" w:rsidRDefault="006F4D23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lang w:eastAsia="zh-CN"/>
              </w:rPr>
            </w:pPr>
            <w:r w:rsidRPr="003C35A5">
              <w:rPr>
                <w:rFonts w:ascii="Times New Roman" w:eastAsia="Times New Roman" w:hAnsi="Times New Roman" w:cs="Times New Roman"/>
                <w:sz w:val="18"/>
                <w:lang w:eastAsia="zh-CN"/>
              </w:rPr>
              <w:t>Сведения об источниках получения средств, за счет которых совершены сделки (совершена сделка)</w:t>
            </w:r>
            <w:r w:rsidRPr="003C35A5">
              <w:rPr>
                <w:rStyle w:val="a6"/>
                <w:rFonts w:ascii="Times New Roman" w:eastAsia="Times New Roman" w:hAnsi="Times New Roman" w:cs="Times New Roman"/>
                <w:sz w:val="18"/>
                <w:lang w:eastAsia="zh-CN"/>
              </w:rPr>
              <w:footnoteReference w:id="1"/>
            </w:r>
            <w:r w:rsidRPr="003C35A5">
              <w:rPr>
                <w:rFonts w:ascii="Times New Roman" w:eastAsia="Times New Roman" w:hAnsi="Times New Roman" w:cs="Times New Roman"/>
                <w:sz w:val="18"/>
                <w:lang w:eastAsia="zh-CN"/>
              </w:rPr>
              <w:t xml:space="preserve"> (вид приобретенного имущества, источники)</w:t>
            </w:r>
          </w:p>
        </w:tc>
      </w:tr>
      <w:tr w:rsidR="006F4D23" w:rsidRPr="00370A3D" w:rsidTr="003C35A5">
        <w:trPr>
          <w:tblHeader/>
        </w:trPr>
        <w:tc>
          <w:tcPr>
            <w:tcW w:w="476" w:type="dxa"/>
            <w:vMerge/>
          </w:tcPr>
          <w:p w:rsidR="006F4D23" w:rsidRPr="00370A3D" w:rsidRDefault="006F4D23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906" w:type="dxa"/>
            <w:vMerge/>
          </w:tcPr>
          <w:p w:rsidR="006F4D23" w:rsidRPr="00370A3D" w:rsidRDefault="006F4D23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407" w:type="dxa"/>
          </w:tcPr>
          <w:p w:rsidR="006F4D23" w:rsidRPr="00064D8E" w:rsidRDefault="006F4D23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 w:rsidRPr="00064D8E">
              <w:rPr>
                <w:rFonts w:ascii="Times New Roman" w:eastAsia="Times New Roman" w:hAnsi="Times New Roman" w:cs="Times New Roman"/>
                <w:sz w:val="18"/>
                <w:lang w:eastAsia="zh-CN"/>
              </w:rPr>
              <w:t>вид объекта</w:t>
            </w:r>
          </w:p>
        </w:tc>
        <w:tc>
          <w:tcPr>
            <w:tcW w:w="1570" w:type="dxa"/>
          </w:tcPr>
          <w:p w:rsidR="006F4D23" w:rsidRPr="00064D8E" w:rsidRDefault="006F4D23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 w:rsidRPr="00064D8E">
              <w:rPr>
                <w:rFonts w:ascii="Times New Roman" w:eastAsia="Times New Roman" w:hAnsi="Times New Roman" w:cs="Times New Roman"/>
                <w:sz w:val="18"/>
                <w:lang w:eastAsia="zh-CN"/>
              </w:rPr>
              <w:t>вид собственности</w:t>
            </w:r>
          </w:p>
        </w:tc>
        <w:tc>
          <w:tcPr>
            <w:tcW w:w="1037" w:type="dxa"/>
          </w:tcPr>
          <w:p w:rsidR="006F4D23" w:rsidRPr="00064D8E" w:rsidRDefault="006F4D23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 w:rsidRPr="00064D8E">
              <w:rPr>
                <w:rFonts w:ascii="Times New Roman" w:eastAsia="Times New Roman" w:hAnsi="Times New Roman" w:cs="Times New Roman"/>
                <w:sz w:val="18"/>
                <w:lang w:eastAsia="zh-CN"/>
              </w:rPr>
              <w:t>площадь (</w:t>
            </w:r>
            <w:proofErr w:type="spellStart"/>
            <w:proofErr w:type="gramStart"/>
            <w:r w:rsidRPr="00064D8E">
              <w:rPr>
                <w:rFonts w:ascii="Times New Roman" w:eastAsia="Times New Roman" w:hAnsi="Times New Roman" w:cs="Times New Roman"/>
                <w:sz w:val="18"/>
                <w:lang w:eastAsia="zh-CN"/>
              </w:rPr>
              <w:t>кв.м</w:t>
            </w:r>
            <w:proofErr w:type="spellEnd"/>
            <w:proofErr w:type="gramEnd"/>
            <w:r w:rsidRPr="00064D8E">
              <w:rPr>
                <w:rFonts w:ascii="Times New Roman" w:eastAsia="Times New Roman" w:hAnsi="Times New Roman" w:cs="Times New Roman"/>
                <w:sz w:val="18"/>
                <w:lang w:eastAsia="zh-CN"/>
              </w:rPr>
              <w:t>)</w:t>
            </w:r>
          </w:p>
        </w:tc>
        <w:tc>
          <w:tcPr>
            <w:tcW w:w="1556" w:type="dxa"/>
          </w:tcPr>
          <w:p w:rsidR="006F4D23" w:rsidRPr="00064D8E" w:rsidRDefault="006F4D23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 w:rsidRPr="00064D8E">
              <w:rPr>
                <w:rFonts w:ascii="Times New Roman" w:eastAsia="Times New Roman" w:hAnsi="Times New Roman" w:cs="Times New Roman"/>
                <w:sz w:val="18"/>
                <w:lang w:eastAsia="zh-CN"/>
              </w:rPr>
              <w:t>страна расположения</w:t>
            </w:r>
          </w:p>
        </w:tc>
        <w:tc>
          <w:tcPr>
            <w:tcW w:w="1206" w:type="dxa"/>
          </w:tcPr>
          <w:p w:rsidR="006F4D23" w:rsidRPr="00064D8E" w:rsidRDefault="006F4D23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 w:rsidRPr="00064D8E">
              <w:rPr>
                <w:rFonts w:ascii="Times New Roman" w:eastAsia="Times New Roman" w:hAnsi="Times New Roman" w:cs="Times New Roman"/>
                <w:sz w:val="18"/>
                <w:lang w:eastAsia="zh-CN"/>
              </w:rPr>
              <w:t xml:space="preserve">вид объекта </w:t>
            </w:r>
          </w:p>
        </w:tc>
        <w:tc>
          <w:tcPr>
            <w:tcW w:w="1033" w:type="dxa"/>
          </w:tcPr>
          <w:p w:rsidR="006F4D23" w:rsidRPr="00064D8E" w:rsidRDefault="006F4D23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 w:rsidRPr="00064D8E">
              <w:rPr>
                <w:rFonts w:ascii="Times New Roman" w:eastAsia="Times New Roman" w:hAnsi="Times New Roman" w:cs="Times New Roman"/>
                <w:sz w:val="18"/>
                <w:lang w:eastAsia="zh-CN"/>
              </w:rPr>
              <w:t>площадь (</w:t>
            </w:r>
            <w:proofErr w:type="spellStart"/>
            <w:proofErr w:type="gramStart"/>
            <w:r w:rsidRPr="00064D8E">
              <w:rPr>
                <w:rFonts w:ascii="Times New Roman" w:eastAsia="Times New Roman" w:hAnsi="Times New Roman" w:cs="Times New Roman"/>
                <w:sz w:val="18"/>
                <w:lang w:eastAsia="zh-CN"/>
              </w:rPr>
              <w:t>кв.м</w:t>
            </w:r>
            <w:proofErr w:type="spellEnd"/>
            <w:proofErr w:type="gramEnd"/>
            <w:r w:rsidRPr="00064D8E">
              <w:rPr>
                <w:rFonts w:ascii="Times New Roman" w:eastAsia="Times New Roman" w:hAnsi="Times New Roman" w:cs="Times New Roman"/>
                <w:sz w:val="18"/>
                <w:lang w:eastAsia="zh-CN"/>
              </w:rPr>
              <w:t>)</w:t>
            </w:r>
          </w:p>
        </w:tc>
        <w:tc>
          <w:tcPr>
            <w:tcW w:w="1423" w:type="dxa"/>
          </w:tcPr>
          <w:p w:rsidR="006F4D23" w:rsidRPr="00064D8E" w:rsidRDefault="006F4D23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 w:rsidRPr="00064D8E">
              <w:rPr>
                <w:rFonts w:ascii="Times New Roman" w:eastAsia="Times New Roman" w:hAnsi="Times New Roman" w:cs="Times New Roman"/>
                <w:sz w:val="18"/>
                <w:lang w:eastAsia="zh-CN"/>
              </w:rPr>
              <w:t>страна расположения</w:t>
            </w:r>
          </w:p>
        </w:tc>
        <w:tc>
          <w:tcPr>
            <w:tcW w:w="1682" w:type="dxa"/>
            <w:vMerge/>
          </w:tcPr>
          <w:p w:rsidR="006F4D23" w:rsidRPr="00064D8E" w:rsidRDefault="006F4D23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</w:p>
        </w:tc>
        <w:tc>
          <w:tcPr>
            <w:tcW w:w="1414" w:type="dxa"/>
            <w:vMerge/>
          </w:tcPr>
          <w:p w:rsidR="006F4D23" w:rsidRPr="00370A3D" w:rsidRDefault="006F4D23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253" w:type="dxa"/>
            <w:vMerge/>
          </w:tcPr>
          <w:p w:rsidR="006F4D23" w:rsidRPr="00370A3D" w:rsidRDefault="006F4D23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2F4FA2" w:rsidRPr="00370A3D" w:rsidTr="006E794A">
        <w:trPr>
          <w:trHeight w:val="848"/>
        </w:trPr>
        <w:tc>
          <w:tcPr>
            <w:tcW w:w="476" w:type="dxa"/>
            <w:vMerge w:val="restart"/>
          </w:tcPr>
          <w:p w:rsidR="002F4FA2" w:rsidRPr="00064D8E" w:rsidRDefault="002F4FA2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</w:pPr>
            <w:r w:rsidRPr="00064D8E"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  <w:t xml:space="preserve">1. </w:t>
            </w:r>
          </w:p>
        </w:tc>
        <w:tc>
          <w:tcPr>
            <w:tcW w:w="1906" w:type="dxa"/>
            <w:vMerge w:val="restart"/>
          </w:tcPr>
          <w:p w:rsidR="002F4FA2" w:rsidRPr="008635A7" w:rsidRDefault="002F4FA2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6"/>
                <w:lang w:eastAsia="zh-CN"/>
              </w:rPr>
            </w:pPr>
            <w:r w:rsidRPr="008635A7">
              <w:rPr>
                <w:rFonts w:ascii="Times New Roman" w:eastAsia="Times New Roman" w:hAnsi="Times New Roman" w:cs="Times New Roman"/>
                <w:b/>
                <w:bCs/>
                <w:sz w:val="20"/>
                <w:szCs w:val="26"/>
                <w:lang w:eastAsia="zh-CN"/>
              </w:rPr>
              <w:t>Мохов А.Н.</w:t>
            </w:r>
          </w:p>
        </w:tc>
        <w:tc>
          <w:tcPr>
            <w:tcW w:w="1407" w:type="dxa"/>
          </w:tcPr>
          <w:p w:rsidR="002F4FA2" w:rsidRPr="00C60FC5" w:rsidRDefault="002F4FA2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 w:rsidRPr="00C60FC5"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Земельный участок</w:t>
            </w:r>
          </w:p>
        </w:tc>
        <w:tc>
          <w:tcPr>
            <w:tcW w:w="1570" w:type="dxa"/>
          </w:tcPr>
          <w:p w:rsidR="002F4FA2" w:rsidRPr="00C60FC5" w:rsidRDefault="002F4FA2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 w:rsidRPr="00C60FC5"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Индивидуальная</w:t>
            </w:r>
          </w:p>
        </w:tc>
        <w:tc>
          <w:tcPr>
            <w:tcW w:w="1037" w:type="dxa"/>
          </w:tcPr>
          <w:p w:rsidR="002F4FA2" w:rsidRPr="00C60FC5" w:rsidRDefault="002F4FA2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1 149,0</w:t>
            </w:r>
          </w:p>
        </w:tc>
        <w:tc>
          <w:tcPr>
            <w:tcW w:w="1556" w:type="dxa"/>
          </w:tcPr>
          <w:p w:rsidR="002F4FA2" w:rsidRPr="00C60FC5" w:rsidRDefault="002F4FA2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Российская Федерация</w:t>
            </w:r>
          </w:p>
        </w:tc>
        <w:tc>
          <w:tcPr>
            <w:tcW w:w="1206" w:type="dxa"/>
          </w:tcPr>
          <w:p w:rsidR="002F4FA2" w:rsidRPr="00C60FC5" w:rsidRDefault="002F4FA2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Нежилое помещение</w:t>
            </w:r>
          </w:p>
        </w:tc>
        <w:tc>
          <w:tcPr>
            <w:tcW w:w="1033" w:type="dxa"/>
          </w:tcPr>
          <w:p w:rsidR="002F4FA2" w:rsidRPr="00C60FC5" w:rsidRDefault="002F4FA2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45,4</w:t>
            </w:r>
          </w:p>
        </w:tc>
        <w:tc>
          <w:tcPr>
            <w:tcW w:w="1423" w:type="dxa"/>
          </w:tcPr>
          <w:p w:rsidR="002F4FA2" w:rsidRDefault="002F4FA2" w:rsidP="003C35A5">
            <w:pPr>
              <w:jc w:val="center"/>
            </w:pPr>
            <w:r w:rsidRPr="006A2C99"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Российская Федерация</w:t>
            </w:r>
          </w:p>
        </w:tc>
        <w:tc>
          <w:tcPr>
            <w:tcW w:w="1682" w:type="dxa"/>
          </w:tcPr>
          <w:p w:rsidR="002F4FA2" w:rsidRPr="00C60FC5" w:rsidRDefault="002F4FA2" w:rsidP="00C60FC5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 xml:space="preserve">Легковой автомобиль Фольксваген транспортер </w:t>
            </w:r>
            <w:r>
              <w:rPr>
                <w:rFonts w:ascii="Times New Roman" w:eastAsia="Times New Roman" w:hAnsi="Times New Roman" w:cs="Times New Roman"/>
                <w:sz w:val="18"/>
                <w:szCs w:val="26"/>
                <w:lang w:val="en-US" w:eastAsia="zh-CN"/>
              </w:rPr>
              <w:t>T</w:t>
            </w:r>
            <w:r w:rsidRPr="00C60FC5"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4</w:t>
            </w:r>
            <w:r>
              <w:rPr>
                <w:rFonts w:ascii="Times New Roman" w:eastAsia="Times New Roman" w:hAnsi="Times New Roman" w:cs="Times New Roman"/>
                <w:sz w:val="18"/>
                <w:szCs w:val="26"/>
                <w:lang w:val="en-US" w:eastAsia="zh-CN"/>
              </w:rPr>
              <w:t>D</w:t>
            </w:r>
          </w:p>
        </w:tc>
        <w:tc>
          <w:tcPr>
            <w:tcW w:w="1414" w:type="dxa"/>
            <w:vMerge w:val="restart"/>
          </w:tcPr>
          <w:p w:rsidR="002F4FA2" w:rsidRPr="00FC55A3" w:rsidRDefault="002F4FA2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3 693 091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,04</w:t>
            </w:r>
          </w:p>
        </w:tc>
        <w:tc>
          <w:tcPr>
            <w:tcW w:w="1253" w:type="dxa"/>
            <w:vMerge w:val="restart"/>
          </w:tcPr>
          <w:p w:rsidR="002F4FA2" w:rsidRPr="00FC55A3" w:rsidRDefault="002F4FA2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 w:rsidRPr="00FC55A3"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-</w:t>
            </w:r>
          </w:p>
        </w:tc>
      </w:tr>
      <w:tr w:rsidR="002F4FA2" w:rsidRPr="00370A3D" w:rsidTr="003C35A5">
        <w:tc>
          <w:tcPr>
            <w:tcW w:w="476" w:type="dxa"/>
            <w:vMerge/>
          </w:tcPr>
          <w:p w:rsidR="002F4FA2" w:rsidRPr="00064D8E" w:rsidRDefault="002F4FA2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</w:pPr>
          </w:p>
        </w:tc>
        <w:tc>
          <w:tcPr>
            <w:tcW w:w="1906" w:type="dxa"/>
            <w:vMerge/>
          </w:tcPr>
          <w:p w:rsidR="002F4FA2" w:rsidRDefault="002F4FA2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</w:pPr>
          </w:p>
        </w:tc>
        <w:tc>
          <w:tcPr>
            <w:tcW w:w="1407" w:type="dxa"/>
          </w:tcPr>
          <w:p w:rsidR="002F4FA2" w:rsidRPr="00C60FC5" w:rsidRDefault="002F4FA2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 xml:space="preserve">Квартира </w:t>
            </w:r>
          </w:p>
        </w:tc>
        <w:tc>
          <w:tcPr>
            <w:tcW w:w="1570" w:type="dxa"/>
          </w:tcPr>
          <w:p w:rsidR="002F4FA2" w:rsidRPr="003B216E" w:rsidRDefault="002F4FA2">
            <w:r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Общая долевая</w:t>
            </w:r>
          </w:p>
        </w:tc>
        <w:tc>
          <w:tcPr>
            <w:tcW w:w="1037" w:type="dxa"/>
          </w:tcPr>
          <w:p w:rsidR="002F4FA2" w:rsidRPr="00C60FC5" w:rsidRDefault="002F4FA2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43,1</w:t>
            </w:r>
          </w:p>
        </w:tc>
        <w:tc>
          <w:tcPr>
            <w:tcW w:w="1556" w:type="dxa"/>
          </w:tcPr>
          <w:p w:rsidR="002F4FA2" w:rsidRDefault="002F4FA2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Российская Федерация</w:t>
            </w:r>
          </w:p>
        </w:tc>
        <w:tc>
          <w:tcPr>
            <w:tcW w:w="1206" w:type="dxa"/>
            <w:vMerge w:val="restart"/>
          </w:tcPr>
          <w:p w:rsidR="002F4FA2" w:rsidRPr="00C60FC5" w:rsidRDefault="002F4FA2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Нежилое помещение</w:t>
            </w:r>
          </w:p>
        </w:tc>
        <w:tc>
          <w:tcPr>
            <w:tcW w:w="1033" w:type="dxa"/>
            <w:vMerge w:val="restart"/>
          </w:tcPr>
          <w:p w:rsidR="002F4FA2" w:rsidRPr="00C60FC5" w:rsidRDefault="002F4FA2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27,3</w:t>
            </w:r>
          </w:p>
        </w:tc>
        <w:tc>
          <w:tcPr>
            <w:tcW w:w="1423" w:type="dxa"/>
            <w:vMerge w:val="restart"/>
          </w:tcPr>
          <w:p w:rsidR="002F4FA2" w:rsidRDefault="002F4FA2" w:rsidP="003C35A5">
            <w:pPr>
              <w:jc w:val="center"/>
            </w:pPr>
            <w:r w:rsidRPr="006A2C99"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Российская Федерация</w:t>
            </w:r>
          </w:p>
        </w:tc>
        <w:tc>
          <w:tcPr>
            <w:tcW w:w="1682" w:type="dxa"/>
            <w:vMerge w:val="restart"/>
          </w:tcPr>
          <w:p w:rsidR="002F4FA2" w:rsidRPr="00C60FC5" w:rsidRDefault="002F4FA2" w:rsidP="00C60FC5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Прицеп для перевозки грузов и сам. техники МЗСА 817732</w:t>
            </w:r>
          </w:p>
        </w:tc>
        <w:tc>
          <w:tcPr>
            <w:tcW w:w="1414" w:type="dxa"/>
            <w:vMerge/>
          </w:tcPr>
          <w:p w:rsidR="002F4FA2" w:rsidRPr="00C60FC5" w:rsidRDefault="002F4FA2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  <w:tc>
          <w:tcPr>
            <w:tcW w:w="1253" w:type="dxa"/>
            <w:vMerge/>
          </w:tcPr>
          <w:p w:rsidR="002F4FA2" w:rsidRPr="00C60FC5" w:rsidRDefault="002F4FA2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</w:tr>
      <w:tr w:rsidR="002F4FA2" w:rsidRPr="00370A3D" w:rsidTr="003C35A5">
        <w:tc>
          <w:tcPr>
            <w:tcW w:w="476" w:type="dxa"/>
            <w:vMerge/>
          </w:tcPr>
          <w:p w:rsidR="002F4FA2" w:rsidRPr="00064D8E" w:rsidRDefault="002F4FA2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</w:pPr>
          </w:p>
        </w:tc>
        <w:tc>
          <w:tcPr>
            <w:tcW w:w="1906" w:type="dxa"/>
            <w:vMerge/>
          </w:tcPr>
          <w:p w:rsidR="002F4FA2" w:rsidRDefault="002F4FA2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</w:pPr>
          </w:p>
        </w:tc>
        <w:tc>
          <w:tcPr>
            <w:tcW w:w="1407" w:type="dxa"/>
          </w:tcPr>
          <w:p w:rsidR="002F4FA2" w:rsidRPr="00C60FC5" w:rsidRDefault="002F4FA2" w:rsidP="00B95248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 xml:space="preserve">Квартира </w:t>
            </w:r>
          </w:p>
        </w:tc>
        <w:tc>
          <w:tcPr>
            <w:tcW w:w="1570" w:type="dxa"/>
          </w:tcPr>
          <w:p w:rsidR="002F4FA2" w:rsidRDefault="002F4FA2">
            <w:r w:rsidRPr="00B46A64"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Индивидуальная</w:t>
            </w:r>
          </w:p>
        </w:tc>
        <w:tc>
          <w:tcPr>
            <w:tcW w:w="1037" w:type="dxa"/>
          </w:tcPr>
          <w:p w:rsidR="002F4FA2" w:rsidRPr="00C60FC5" w:rsidRDefault="002F4FA2" w:rsidP="003B216E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54,1</w:t>
            </w:r>
          </w:p>
        </w:tc>
        <w:tc>
          <w:tcPr>
            <w:tcW w:w="1556" w:type="dxa"/>
          </w:tcPr>
          <w:p w:rsidR="002F4FA2" w:rsidRDefault="002F4FA2" w:rsidP="00B95248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Российская Федерация</w:t>
            </w:r>
          </w:p>
        </w:tc>
        <w:tc>
          <w:tcPr>
            <w:tcW w:w="1206" w:type="dxa"/>
            <w:vMerge/>
          </w:tcPr>
          <w:p w:rsidR="002F4FA2" w:rsidRDefault="002F4FA2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  <w:tc>
          <w:tcPr>
            <w:tcW w:w="1033" w:type="dxa"/>
            <w:vMerge/>
          </w:tcPr>
          <w:p w:rsidR="002F4FA2" w:rsidRDefault="002F4FA2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  <w:tc>
          <w:tcPr>
            <w:tcW w:w="1423" w:type="dxa"/>
            <w:vMerge/>
          </w:tcPr>
          <w:p w:rsidR="002F4FA2" w:rsidRPr="006A2C99" w:rsidRDefault="002F4FA2" w:rsidP="003C35A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  <w:tc>
          <w:tcPr>
            <w:tcW w:w="1682" w:type="dxa"/>
            <w:vMerge/>
          </w:tcPr>
          <w:p w:rsidR="002F4FA2" w:rsidRDefault="002F4FA2" w:rsidP="00C60FC5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  <w:tc>
          <w:tcPr>
            <w:tcW w:w="1414" w:type="dxa"/>
            <w:vMerge/>
          </w:tcPr>
          <w:p w:rsidR="002F4FA2" w:rsidRPr="00C60FC5" w:rsidRDefault="002F4FA2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  <w:tc>
          <w:tcPr>
            <w:tcW w:w="1253" w:type="dxa"/>
            <w:vMerge/>
          </w:tcPr>
          <w:p w:rsidR="002F4FA2" w:rsidRPr="00C60FC5" w:rsidRDefault="002F4FA2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</w:tr>
      <w:tr w:rsidR="002F4FA2" w:rsidRPr="00370A3D" w:rsidTr="003C35A5">
        <w:trPr>
          <w:trHeight w:val="230"/>
        </w:trPr>
        <w:tc>
          <w:tcPr>
            <w:tcW w:w="476" w:type="dxa"/>
            <w:vMerge/>
          </w:tcPr>
          <w:p w:rsidR="002F4FA2" w:rsidRPr="00064D8E" w:rsidRDefault="002F4FA2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</w:pPr>
          </w:p>
        </w:tc>
        <w:tc>
          <w:tcPr>
            <w:tcW w:w="1906" w:type="dxa"/>
            <w:vMerge/>
          </w:tcPr>
          <w:p w:rsidR="002F4FA2" w:rsidRDefault="002F4FA2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</w:pPr>
          </w:p>
        </w:tc>
        <w:tc>
          <w:tcPr>
            <w:tcW w:w="1407" w:type="dxa"/>
            <w:vMerge w:val="restart"/>
          </w:tcPr>
          <w:p w:rsidR="002F4FA2" w:rsidRPr="00C60FC5" w:rsidRDefault="002F4FA2" w:rsidP="00B95248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Объект незавершенного строительства</w:t>
            </w:r>
          </w:p>
        </w:tc>
        <w:tc>
          <w:tcPr>
            <w:tcW w:w="1570" w:type="dxa"/>
            <w:vMerge w:val="restart"/>
          </w:tcPr>
          <w:p w:rsidR="002F4FA2" w:rsidRPr="003B216E" w:rsidRDefault="002F4FA2" w:rsidP="00B95248">
            <w:r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Индивидуальная</w:t>
            </w:r>
          </w:p>
        </w:tc>
        <w:tc>
          <w:tcPr>
            <w:tcW w:w="1037" w:type="dxa"/>
            <w:vMerge w:val="restart"/>
          </w:tcPr>
          <w:p w:rsidR="002F4FA2" w:rsidRPr="00C60FC5" w:rsidRDefault="002F4FA2" w:rsidP="00B95248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438,6</w:t>
            </w:r>
          </w:p>
        </w:tc>
        <w:tc>
          <w:tcPr>
            <w:tcW w:w="1556" w:type="dxa"/>
            <w:vMerge w:val="restart"/>
          </w:tcPr>
          <w:p w:rsidR="002F4FA2" w:rsidRDefault="002F4FA2" w:rsidP="00B95248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Российская Федерация</w:t>
            </w:r>
          </w:p>
        </w:tc>
        <w:tc>
          <w:tcPr>
            <w:tcW w:w="1206" w:type="dxa"/>
            <w:vMerge/>
          </w:tcPr>
          <w:p w:rsidR="002F4FA2" w:rsidRDefault="002F4FA2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  <w:tc>
          <w:tcPr>
            <w:tcW w:w="1033" w:type="dxa"/>
            <w:vMerge/>
          </w:tcPr>
          <w:p w:rsidR="002F4FA2" w:rsidRDefault="002F4FA2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  <w:tc>
          <w:tcPr>
            <w:tcW w:w="1423" w:type="dxa"/>
            <w:vMerge/>
          </w:tcPr>
          <w:p w:rsidR="002F4FA2" w:rsidRPr="006A2C99" w:rsidRDefault="002F4FA2" w:rsidP="003C35A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  <w:tc>
          <w:tcPr>
            <w:tcW w:w="1682" w:type="dxa"/>
            <w:vMerge/>
          </w:tcPr>
          <w:p w:rsidR="002F4FA2" w:rsidRDefault="002F4FA2" w:rsidP="00C60FC5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  <w:tc>
          <w:tcPr>
            <w:tcW w:w="1414" w:type="dxa"/>
            <w:vMerge/>
          </w:tcPr>
          <w:p w:rsidR="002F4FA2" w:rsidRPr="00C60FC5" w:rsidRDefault="002F4FA2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  <w:tc>
          <w:tcPr>
            <w:tcW w:w="1253" w:type="dxa"/>
            <w:vMerge/>
          </w:tcPr>
          <w:p w:rsidR="002F4FA2" w:rsidRPr="00C60FC5" w:rsidRDefault="002F4FA2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</w:tr>
      <w:tr w:rsidR="002F4FA2" w:rsidRPr="00370A3D" w:rsidTr="003C35A5">
        <w:tc>
          <w:tcPr>
            <w:tcW w:w="476" w:type="dxa"/>
            <w:vMerge/>
          </w:tcPr>
          <w:p w:rsidR="002F4FA2" w:rsidRPr="00064D8E" w:rsidRDefault="002F4FA2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</w:pPr>
          </w:p>
        </w:tc>
        <w:tc>
          <w:tcPr>
            <w:tcW w:w="1906" w:type="dxa"/>
            <w:vMerge/>
          </w:tcPr>
          <w:p w:rsidR="002F4FA2" w:rsidRDefault="002F4FA2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</w:pPr>
          </w:p>
        </w:tc>
        <w:tc>
          <w:tcPr>
            <w:tcW w:w="1407" w:type="dxa"/>
            <w:vMerge/>
          </w:tcPr>
          <w:p w:rsidR="002F4FA2" w:rsidRDefault="002F4FA2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  <w:tc>
          <w:tcPr>
            <w:tcW w:w="1570" w:type="dxa"/>
            <w:vMerge/>
          </w:tcPr>
          <w:p w:rsidR="002F4FA2" w:rsidRDefault="002F4FA2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  <w:tc>
          <w:tcPr>
            <w:tcW w:w="1037" w:type="dxa"/>
            <w:vMerge/>
          </w:tcPr>
          <w:p w:rsidR="002F4FA2" w:rsidRDefault="002F4FA2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  <w:tc>
          <w:tcPr>
            <w:tcW w:w="1556" w:type="dxa"/>
            <w:vMerge/>
          </w:tcPr>
          <w:p w:rsidR="002F4FA2" w:rsidRDefault="002F4FA2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  <w:tc>
          <w:tcPr>
            <w:tcW w:w="1206" w:type="dxa"/>
          </w:tcPr>
          <w:p w:rsidR="002F4FA2" w:rsidRPr="00C60FC5" w:rsidRDefault="002F4FA2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Земельный участок</w:t>
            </w:r>
          </w:p>
        </w:tc>
        <w:tc>
          <w:tcPr>
            <w:tcW w:w="1033" w:type="dxa"/>
          </w:tcPr>
          <w:p w:rsidR="002F4FA2" w:rsidRPr="00C60FC5" w:rsidRDefault="002F4FA2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1500,0</w:t>
            </w:r>
          </w:p>
        </w:tc>
        <w:tc>
          <w:tcPr>
            <w:tcW w:w="1423" w:type="dxa"/>
          </w:tcPr>
          <w:p w:rsidR="002F4FA2" w:rsidRDefault="002F4FA2" w:rsidP="003C35A5">
            <w:pPr>
              <w:jc w:val="center"/>
            </w:pPr>
            <w:r w:rsidRPr="006A2C99"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Российская Федерация</w:t>
            </w:r>
          </w:p>
        </w:tc>
        <w:tc>
          <w:tcPr>
            <w:tcW w:w="1682" w:type="dxa"/>
            <w:vMerge/>
          </w:tcPr>
          <w:p w:rsidR="002F4FA2" w:rsidRPr="00C60FC5" w:rsidRDefault="002F4FA2" w:rsidP="00C60FC5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  <w:tc>
          <w:tcPr>
            <w:tcW w:w="1414" w:type="dxa"/>
            <w:vMerge/>
          </w:tcPr>
          <w:p w:rsidR="002F4FA2" w:rsidRPr="00C60FC5" w:rsidRDefault="002F4FA2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  <w:tc>
          <w:tcPr>
            <w:tcW w:w="1253" w:type="dxa"/>
            <w:vMerge/>
          </w:tcPr>
          <w:p w:rsidR="002F4FA2" w:rsidRPr="00C60FC5" w:rsidRDefault="002F4FA2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</w:tr>
      <w:tr w:rsidR="002F4FA2" w:rsidRPr="00370A3D" w:rsidTr="003C35A5">
        <w:tc>
          <w:tcPr>
            <w:tcW w:w="476" w:type="dxa"/>
            <w:vMerge/>
          </w:tcPr>
          <w:p w:rsidR="002F4FA2" w:rsidRPr="00064D8E" w:rsidRDefault="002F4FA2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</w:pPr>
          </w:p>
        </w:tc>
        <w:tc>
          <w:tcPr>
            <w:tcW w:w="1906" w:type="dxa"/>
            <w:vMerge/>
          </w:tcPr>
          <w:p w:rsidR="002F4FA2" w:rsidRDefault="002F4FA2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</w:pPr>
          </w:p>
        </w:tc>
        <w:tc>
          <w:tcPr>
            <w:tcW w:w="1407" w:type="dxa"/>
            <w:vMerge/>
          </w:tcPr>
          <w:p w:rsidR="002F4FA2" w:rsidRDefault="002F4FA2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  <w:tc>
          <w:tcPr>
            <w:tcW w:w="1570" w:type="dxa"/>
            <w:vMerge/>
          </w:tcPr>
          <w:p w:rsidR="002F4FA2" w:rsidRDefault="002F4FA2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  <w:tc>
          <w:tcPr>
            <w:tcW w:w="1037" w:type="dxa"/>
            <w:vMerge/>
          </w:tcPr>
          <w:p w:rsidR="002F4FA2" w:rsidRDefault="002F4FA2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  <w:tc>
          <w:tcPr>
            <w:tcW w:w="1556" w:type="dxa"/>
            <w:vMerge/>
          </w:tcPr>
          <w:p w:rsidR="002F4FA2" w:rsidRDefault="002F4FA2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  <w:tc>
          <w:tcPr>
            <w:tcW w:w="1206" w:type="dxa"/>
          </w:tcPr>
          <w:p w:rsidR="002F4FA2" w:rsidRDefault="002F4FA2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Земельный участок</w:t>
            </w:r>
          </w:p>
        </w:tc>
        <w:tc>
          <w:tcPr>
            <w:tcW w:w="1033" w:type="dxa"/>
          </w:tcPr>
          <w:p w:rsidR="002F4FA2" w:rsidRDefault="002F4FA2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3977,0</w:t>
            </w:r>
          </w:p>
        </w:tc>
        <w:tc>
          <w:tcPr>
            <w:tcW w:w="1423" w:type="dxa"/>
          </w:tcPr>
          <w:p w:rsidR="002F4FA2" w:rsidRDefault="002F4FA2" w:rsidP="003C35A5">
            <w:pPr>
              <w:jc w:val="center"/>
            </w:pPr>
            <w:r w:rsidRPr="006A2C99"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Российская Федерация</w:t>
            </w:r>
          </w:p>
        </w:tc>
        <w:tc>
          <w:tcPr>
            <w:tcW w:w="1682" w:type="dxa"/>
            <w:vMerge/>
          </w:tcPr>
          <w:p w:rsidR="002F4FA2" w:rsidRDefault="002F4FA2" w:rsidP="00C60FC5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  <w:tc>
          <w:tcPr>
            <w:tcW w:w="1414" w:type="dxa"/>
            <w:vMerge/>
          </w:tcPr>
          <w:p w:rsidR="002F4FA2" w:rsidRPr="00C60FC5" w:rsidRDefault="002F4FA2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  <w:tc>
          <w:tcPr>
            <w:tcW w:w="1253" w:type="dxa"/>
            <w:vMerge/>
          </w:tcPr>
          <w:p w:rsidR="002F4FA2" w:rsidRPr="00C60FC5" w:rsidRDefault="002F4FA2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</w:tr>
      <w:tr w:rsidR="002F4FA2" w:rsidRPr="00370A3D" w:rsidTr="003C35A5">
        <w:trPr>
          <w:trHeight w:val="230"/>
        </w:trPr>
        <w:tc>
          <w:tcPr>
            <w:tcW w:w="476" w:type="dxa"/>
            <w:vMerge/>
          </w:tcPr>
          <w:p w:rsidR="002F4FA2" w:rsidRPr="00064D8E" w:rsidRDefault="002F4FA2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</w:pPr>
          </w:p>
        </w:tc>
        <w:tc>
          <w:tcPr>
            <w:tcW w:w="1906" w:type="dxa"/>
            <w:vMerge/>
          </w:tcPr>
          <w:p w:rsidR="002F4FA2" w:rsidRDefault="002F4FA2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</w:pPr>
          </w:p>
        </w:tc>
        <w:tc>
          <w:tcPr>
            <w:tcW w:w="1407" w:type="dxa"/>
            <w:vMerge/>
          </w:tcPr>
          <w:p w:rsidR="002F4FA2" w:rsidRDefault="002F4FA2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  <w:tc>
          <w:tcPr>
            <w:tcW w:w="1570" w:type="dxa"/>
            <w:vMerge/>
          </w:tcPr>
          <w:p w:rsidR="002F4FA2" w:rsidRDefault="002F4FA2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  <w:tc>
          <w:tcPr>
            <w:tcW w:w="1037" w:type="dxa"/>
            <w:vMerge/>
          </w:tcPr>
          <w:p w:rsidR="002F4FA2" w:rsidRDefault="002F4FA2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  <w:tc>
          <w:tcPr>
            <w:tcW w:w="1556" w:type="dxa"/>
            <w:vMerge/>
          </w:tcPr>
          <w:p w:rsidR="002F4FA2" w:rsidRDefault="002F4FA2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  <w:tc>
          <w:tcPr>
            <w:tcW w:w="1206" w:type="dxa"/>
            <w:vMerge w:val="restart"/>
          </w:tcPr>
          <w:p w:rsidR="002F4FA2" w:rsidRDefault="002F4FA2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Нежилое помещение</w:t>
            </w:r>
          </w:p>
        </w:tc>
        <w:tc>
          <w:tcPr>
            <w:tcW w:w="1033" w:type="dxa"/>
            <w:vMerge w:val="restart"/>
          </w:tcPr>
          <w:p w:rsidR="002F4FA2" w:rsidRDefault="002F4FA2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819,4</w:t>
            </w:r>
          </w:p>
        </w:tc>
        <w:tc>
          <w:tcPr>
            <w:tcW w:w="1423" w:type="dxa"/>
            <w:vMerge w:val="restart"/>
          </w:tcPr>
          <w:p w:rsidR="002F4FA2" w:rsidRDefault="002F4FA2" w:rsidP="003C35A5">
            <w:pPr>
              <w:jc w:val="center"/>
            </w:pPr>
            <w:r w:rsidRPr="006A2C99"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Российская Федерация</w:t>
            </w:r>
          </w:p>
        </w:tc>
        <w:tc>
          <w:tcPr>
            <w:tcW w:w="1682" w:type="dxa"/>
            <w:vMerge/>
          </w:tcPr>
          <w:p w:rsidR="002F4FA2" w:rsidRDefault="002F4FA2" w:rsidP="00C60FC5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  <w:tc>
          <w:tcPr>
            <w:tcW w:w="1414" w:type="dxa"/>
            <w:vMerge/>
          </w:tcPr>
          <w:p w:rsidR="002F4FA2" w:rsidRPr="00C60FC5" w:rsidRDefault="002F4FA2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  <w:tc>
          <w:tcPr>
            <w:tcW w:w="1253" w:type="dxa"/>
            <w:vMerge/>
          </w:tcPr>
          <w:p w:rsidR="002F4FA2" w:rsidRPr="00C60FC5" w:rsidRDefault="002F4FA2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</w:tr>
      <w:tr w:rsidR="002F4FA2" w:rsidRPr="00370A3D" w:rsidTr="003C35A5">
        <w:tc>
          <w:tcPr>
            <w:tcW w:w="476" w:type="dxa"/>
          </w:tcPr>
          <w:p w:rsidR="002F4FA2" w:rsidRPr="00064D8E" w:rsidRDefault="002F4FA2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</w:pPr>
          </w:p>
        </w:tc>
        <w:tc>
          <w:tcPr>
            <w:tcW w:w="1906" w:type="dxa"/>
            <w:vMerge/>
          </w:tcPr>
          <w:p w:rsidR="002F4FA2" w:rsidRDefault="002F4FA2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</w:pPr>
          </w:p>
        </w:tc>
        <w:tc>
          <w:tcPr>
            <w:tcW w:w="1407" w:type="dxa"/>
            <w:vMerge/>
          </w:tcPr>
          <w:p w:rsidR="002F4FA2" w:rsidRDefault="002F4FA2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  <w:tc>
          <w:tcPr>
            <w:tcW w:w="1570" w:type="dxa"/>
            <w:vMerge/>
          </w:tcPr>
          <w:p w:rsidR="002F4FA2" w:rsidRDefault="002F4FA2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  <w:tc>
          <w:tcPr>
            <w:tcW w:w="1037" w:type="dxa"/>
            <w:vMerge/>
          </w:tcPr>
          <w:p w:rsidR="002F4FA2" w:rsidRDefault="002F4FA2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  <w:tc>
          <w:tcPr>
            <w:tcW w:w="1556" w:type="dxa"/>
            <w:vMerge/>
          </w:tcPr>
          <w:p w:rsidR="002F4FA2" w:rsidRDefault="002F4FA2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  <w:tc>
          <w:tcPr>
            <w:tcW w:w="1206" w:type="dxa"/>
            <w:vMerge/>
          </w:tcPr>
          <w:p w:rsidR="002F4FA2" w:rsidRDefault="002F4FA2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  <w:tc>
          <w:tcPr>
            <w:tcW w:w="1033" w:type="dxa"/>
            <w:vMerge/>
          </w:tcPr>
          <w:p w:rsidR="002F4FA2" w:rsidRDefault="002F4FA2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  <w:tc>
          <w:tcPr>
            <w:tcW w:w="1423" w:type="dxa"/>
            <w:vMerge/>
          </w:tcPr>
          <w:p w:rsidR="002F4FA2" w:rsidRDefault="002F4FA2" w:rsidP="003C35A5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  <w:tc>
          <w:tcPr>
            <w:tcW w:w="1682" w:type="dxa"/>
            <w:vMerge/>
          </w:tcPr>
          <w:p w:rsidR="002F4FA2" w:rsidRDefault="002F4FA2" w:rsidP="00C60FC5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  <w:tc>
          <w:tcPr>
            <w:tcW w:w="1414" w:type="dxa"/>
            <w:vMerge/>
          </w:tcPr>
          <w:p w:rsidR="002F4FA2" w:rsidRPr="00FC55A3" w:rsidRDefault="002F4FA2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  <w:tc>
          <w:tcPr>
            <w:tcW w:w="1253" w:type="dxa"/>
            <w:vMerge/>
          </w:tcPr>
          <w:p w:rsidR="002F4FA2" w:rsidRDefault="002F4FA2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</w:tr>
      <w:tr w:rsidR="003B216E" w:rsidRPr="00370A3D" w:rsidTr="003C35A5">
        <w:tc>
          <w:tcPr>
            <w:tcW w:w="476" w:type="dxa"/>
          </w:tcPr>
          <w:p w:rsidR="003B216E" w:rsidRPr="00064D8E" w:rsidRDefault="003B216E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</w:pPr>
          </w:p>
        </w:tc>
        <w:tc>
          <w:tcPr>
            <w:tcW w:w="1906" w:type="dxa"/>
          </w:tcPr>
          <w:p w:rsidR="003B216E" w:rsidRDefault="003B216E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  <w:t>Супруга</w:t>
            </w:r>
          </w:p>
        </w:tc>
        <w:tc>
          <w:tcPr>
            <w:tcW w:w="1407" w:type="dxa"/>
          </w:tcPr>
          <w:p w:rsidR="003B216E" w:rsidRDefault="003B216E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Квартира</w:t>
            </w:r>
          </w:p>
        </w:tc>
        <w:tc>
          <w:tcPr>
            <w:tcW w:w="1570" w:type="dxa"/>
          </w:tcPr>
          <w:p w:rsidR="003B216E" w:rsidRDefault="003B216E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Общая долевая</w:t>
            </w:r>
          </w:p>
        </w:tc>
        <w:tc>
          <w:tcPr>
            <w:tcW w:w="1037" w:type="dxa"/>
          </w:tcPr>
          <w:p w:rsidR="003B216E" w:rsidRDefault="003B216E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42,2</w:t>
            </w:r>
          </w:p>
        </w:tc>
        <w:tc>
          <w:tcPr>
            <w:tcW w:w="1556" w:type="dxa"/>
          </w:tcPr>
          <w:p w:rsidR="003B216E" w:rsidRDefault="003B216E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Российская Федерация</w:t>
            </w:r>
          </w:p>
        </w:tc>
        <w:tc>
          <w:tcPr>
            <w:tcW w:w="1206" w:type="dxa"/>
          </w:tcPr>
          <w:p w:rsidR="003B216E" w:rsidRDefault="003B216E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Квартира</w:t>
            </w:r>
          </w:p>
        </w:tc>
        <w:tc>
          <w:tcPr>
            <w:tcW w:w="1033" w:type="dxa"/>
          </w:tcPr>
          <w:p w:rsidR="003B216E" w:rsidRDefault="003B216E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54,1</w:t>
            </w:r>
          </w:p>
        </w:tc>
        <w:tc>
          <w:tcPr>
            <w:tcW w:w="1423" w:type="dxa"/>
          </w:tcPr>
          <w:p w:rsidR="003B216E" w:rsidRPr="00C60FC5" w:rsidRDefault="003B216E" w:rsidP="003C35A5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Российская Федерация</w:t>
            </w:r>
          </w:p>
        </w:tc>
        <w:tc>
          <w:tcPr>
            <w:tcW w:w="1682" w:type="dxa"/>
          </w:tcPr>
          <w:p w:rsidR="003B216E" w:rsidRDefault="003B216E" w:rsidP="00C60FC5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Легковой автомобиль ФОЛЬКСВАГЕН Каравелла</w:t>
            </w:r>
          </w:p>
        </w:tc>
        <w:tc>
          <w:tcPr>
            <w:tcW w:w="1414" w:type="dxa"/>
          </w:tcPr>
          <w:p w:rsidR="003B216E" w:rsidRPr="00C60FC5" w:rsidRDefault="008635A7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161 982,68</w:t>
            </w:r>
          </w:p>
        </w:tc>
        <w:tc>
          <w:tcPr>
            <w:tcW w:w="1253" w:type="dxa"/>
          </w:tcPr>
          <w:p w:rsidR="003B216E" w:rsidRPr="00C60FC5" w:rsidRDefault="003B216E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-</w:t>
            </w:r>
          </w:p>
        </w:tc>
      </w:tr>
      <w:tr w:rsidR="003B216E" w:rsidRPr="00370A3D" w:rsidTr="003C35A5">
        <w:tc>
          <w:tcPr>
            <w:tcW w:w="476" w:type="dxa"/>
          </w:tcPr>
          <w:p w:rsidR="003B216E" w:rsidRPr="00064D8E" w:rsidRDefault="003B216E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</w:pPr>
          </w:p>
        </w:tc>
        <w:tc>
          <w:tcPr>
            <w:tcW w:w="1906" w:type="dxa"/>
          </w:tcPr>
          <w:p w:rsidR="003B216E" w:rsidRDefault="003B216E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</w:pPr>
          </w:p>
        </w:tc>
        <w:tc>
          <w:tcPr>
            <w:tcW w:w="1407" w:type="dxa"/>
          </w:tcPr>
          <w:p w:rsidR="003B216E" w:rsidRDefault="003B216E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  <w:tc>
          <w:tcPr>
            <w:tcW w:w="1570" w:type="dxa"/>
          </w:tcPr>
          <w:p w:rsidR="003B216E" w:rsidRDefault="003B216E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  <w:tc>
          <w:tcPr>
            <w:tcW w:w="1037" w:type="dxa"/>
          </w:tcPr>
          <w:p w:rsidR="003B216E" w:rsidRDefault="003B216E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  <w:tc>
          <w:tcPr>
            <w:tcW w:w="1556" w:type="dxa"/>
          </w:tcPr>
          <w:p w:rsidR="003B216E" w:rsidRDefault="003B216E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  <w:tc>
          <w:tcPr>
            <w:tcW w:w="1206" w:type="dxa"/>
          </w:tcPr>
          <w:p w:rsidR="003B216E" w:rsidRDefault="003B216E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  <w:tc>
          <w:tcPr>
            <w:tcW w:w="1033" w:type="dxa"/>
          </w:tcPr>
          <w:p w:rsidR="003B216E" w:rsidRDefault="003B216E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  <w:tc>
          <w:tcPr>
            <w:tcW w:w="1423" w:type="dxa"/>
          </w:tcPr>
          <w:p w:rsidR="003B216E" w:rsidRPr="00C60FC5" w:rsidRDefault="003B216E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  <w:tc>
          <w:tcPr>
            <w:tcW w:w="1682" w:type="dxa"/>
          </w:tcPr>
          <w:p w:rsidR="003B216E" w:rsidRDefault="003B216E" w:rsidP="00C60FC5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 xml:space="preserve">Легковой автомобиль РЕНО Меган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Скеник</w:t>
            </w:r>
            <w:proofErr w:type="spellEnd"/>
          </w:p>
        </w:tc>
        <w:tc>
          <w:tcPr>
            <w:tcW w:w="1414" w:type="dxa"/>
          </w:tcPr>
          <w:p w:rsidR="003B216E" w:rsidRDefault="003B216E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  <w:tc>
          <w:tcPr>
            <w:tcW w:w="1253" w:type="dxa"/>
          </w:tcPr>
          <w:p w:rsidR="003B216E" w:rsidRPr="00C60FC5" w:rsidRDefault="003B216E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</w:tr>
      <w:tr w:rsidR="003B216E" w:rsidRPr="00370A3D" w:rsidTr="003C35A5">
        <w:tc>
          <w:tcPr>
            <w:tcW w:w="476" w:type="dxa"/>
            <w:vMerge w:val="restart"/>
          </w:tcPr>
          <w:p w:rsidR="003B216E" w:rsidRPr="00064D8E" w:rsidRDefault="003B216E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</w:pPr>
          </w:p>
        </w:tc>
        <w:tc>
          <w:tcPr>
            <w:tcW w:w="1906" w:type="dxa"/>
            <w:vMerge w:val="restart"/>
          </w:tcPr>
          <w:p w:rsidR="003B216E" w:rsidRDefault="003B216E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</w:pPr>
            <w:r w:rsidRPr="003C35A5"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Несовершеннолетний ребенок</w:t>
            </w:r>
          </w:p>
        </w:tc>
        <w:tc>
          <w:tcPr>
            <w:tcW w:w="1407" w:type="dxa"/>
          </w:tcPr>
          <w:p w:rsidR="003B216E" w:rsidRDefault="003B216E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Квартира</w:t>
            </w:r>
          </w:p>
        </w:tc>
        <w:tc>
          <w:tcPr>
            <w:tcW w:w="1570" w:type="dxa"/>
          </w:tcPr>
          <w:p w:rsidR="003B216E" w:rsidRDefault="003B216E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Общая долевая</w:t>
            </w:r>
          </w:p>
        </w:tc>
        <w:tc>
          <w:tcPr>
            <w:tcW w:w="1037" w:type="dxa"/>
          </w:tcPr>
          <w:p w:rsidR="003B216E" w:rsidRDefault="003B216E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43,</w:t>
            </w:r>
            <w:r w:rsidR="008635A7"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2</w:t>
            </w:r>
          </w:p>
        </w:tc>
        <w:tc>
          <w:tcPr>
            <w:tcW w:w="1556" w:type="dxa"/>
          </w:tcPr>
          <w:p w:rsidR="003B216E" w:rsidRDefault="003B216E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Российская Федерация</w:t>
            </w:r>
          </w:p>
        </w:tc>
        <w:tc>
          <w:tcPr>
            <w:tcW w:w="1206" w:type="dxa"/>
            <w:vMerge w:val="restart"/>
          </w:tcPr>
          <w:p w:rsidR="003B216E" w:rsidRDefault="003B216E" w:rsidP="00FB6055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Квартира</w:t>
            </w:r>
          </w:p>
        </w:tc>
        <w:tc>
          <w:tcPr>
            <w:tcW w:w="1033" w:type="dxa"/>
            <w:vMerge w:val="restart"/>
          </w:tcPr>
          <w:p w:rsidR="003B216E" w:rsidRDefault="003B216E" w:rsidP="00FB6055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54,1</w:t>
            </w:r>
          </w:p>
        </w:tc>
        <w:tc>
          <w:tcPr>
            <w:tcW w:w="1423" w:type="dxa"/>
            <w:vMerge w:val="restart"/>
          </w:tcPr>
          <w:p w:rsidR="003B216E" w:rsidRPr="00C60FC5" w:rsidRDefault="003B216E" w:rsidP="00FB6055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Российская Федерация</w:t>
            </w:r>
          </w:p>
        </w:tc>
        <w:tc>
          <w:tcPr>
            <w:tcW w:w="1682" w:type="dxa"/>
            <w:vMerge w:val="restart"/>
          </w:tcPr>
          <w:p w:rsidR="003B216E" w:rsidRDefault="003B216E" w:rsidP="00C60FC5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-</w:t>
            </w:r>
          </w:p>
        </w:tc>
        <w:tc>
          <w:tcPr>
            <w:tcW w:w="1414" w:type="dxa"/>
            <w:vMerge w:val="restart"/>
          </w:tcPr>
          <w:p w:rsidR="003B216E" w:rsidRDefault="008635A7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23 165,0</w:t>
            </w:r>
          </w:p>
        </w:tc>
        <w:tc>
          <w:tcPr>
            <w:tcW w:w="1253" w:type="dxa"/>
            <w:vMerge w:val="restart"/>
          </w:tcPr>
          <w:p w:rsidR="003B216E" w:rsidRPr="00C60FC5" w:rsidRDefault="003B216E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-</w:t>
            </w:r>
          </w:p>
        </w:tc>
      </w:tr>
      <w:tr w:rsidR="003B216E" w:rsidRPr="00370A3D" w:rsidTr="003C35A5">
        <w:tc>
          <w:tcPr>
            <w:tcW w:w="476" w:type="dxa"/>
            <w:vMerge/>
          </w:tcPr>
          <w:p w:rsidR="003B216E" w:rsidRPr="00064D8E" w:rsidRDefault="003B216E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</w:pPr>
          </w:p>
        </w:tc>
        <w:tc>
          <w:tcPr>
            <w:tcW w:w="1906" w:type="dxa"/>
            <w:vMerge/>
          </w:tcPr>
          <w:p w:rsidR="003B216E" w:rsidRPr="003C35A5" w:rsidRDefault="003B216E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  <w:tc>
          <w:tcPr>
            <w:tcW w:w="1407" w:type="dxa"/>
          </w:tcPr>
          <w:p w:rsidR="003B216E" w:rsidRDefault="003B216E" w:rsidP="00B95248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Квартира</w:t>
            </w:r>
          </w:p>
        </w:tc>
        <w:tc>
          <w:tcPr>
            <w:tcW w:w="1570" w:type="dxa"/>
          </w:tcPr>
          <w:p w:rsidR="003B216E" w:rsidRDefault="003B216E" w:rsidP="00B95248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Общая долевая</w:t>
            </w:r>
          </w:p>
        </w:tc>
        <w:tc>
          <w:tcPr>
            <w:tcW w:w="1037" w:type="dxa"/>
          </w:tcPr>
          <w:p w:rsidR="003B216E" w:rsidRDefault="003B216E" w:rsidP="00B95248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42,2</w:t>
            </w:r>
          </w:p>
        </w:tc>
        <w:tc>
          <w:tcPr>
            <w:tcW w:w="1556" w:type="dxa"/>
          </w:tcPr>
          <w:p w:rsidR="003B216E" w:rsidRDefault="003B216E" w:rsidP="00B95248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Российская Федерация</w:t>
            </w:r>
          </w:p>
        </w:tc>
        <w:tc>
          <w:tcPr>
            <w:tcW w:w="1206" w:type="dxa"/>
            <w:vMerge/>
          </w:tcPr>
          <w:p w:rsidR="003B216E" w:rsidRDefault="003B216E" w:rsidP="00FB6055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  <w:tc>
          <w:tcPr>
            <w:tcW w:w="1033" w:type="dxa"/>
            <w:vMerge/>
          </w:tcPr>
          <w:p w:rsidR="003B216E" w:rsidRDefault="003B216E" w:rsidP="00FB6055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  <w:tc>
          <w:tcPr>
            <w:tcW w:w="1423" w:type="dxa"/>
            <w:vMerge/>
          </w:tcPr>
          <w:p w:rsidR="003B216E" w:rsidRDefault="003B216E" w:rsidP="00FB6055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  <w:tc>
          <w:tcPr>
            <w:tcW w:w="1682" w:type="dxa"/>
            <w:vMerge/>
          </w:tcPr>
          <w:p w:rsidR="003B216E" w:rsidRDefault="003B216E" w:rsidP="00C60FC5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  <w:tc>
          <w:tcPr>
            <w:tcW w:w="1414" w:type="dxa"/>
            <w:vMerge/>
          </w:tcPr>
          <w:p w:rsidR="003B216E" w:rsidRDefault="003B216E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  <w:tc>
          <w:tcPr>
            <w:tcW w:w="1253" w:type="dxa"/>
            <w:vMerge/>
          </w:tcPr>
          <w:p w:rsidR="003B216E" w:rsidRDefault="003B216E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</w:tr>
      <w:tr w:rsidR="00046DC6" w:rsidRPr="00370A3D" w:rsidTr="003C35A5">
        <w:tc>
          <w:tcPr>
            <w:tcW w:w="476" w:type="dxa"/>
          </w:tcPr>
          <w:p w:rsidR="00046DC6" w:rsidRPr="00064D8E" w:rsidRDefault="00046DC6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</w:pPr>
          </w:p>
        </w:tc>
        <w:tc>
          <w:tcPr>
            <w:tcW w:w="1906" w:type="dxa"/>
          </w:tcPr>
          <w:p w:rsidR="00046DC6" w:rsidRPr="003C35A5" w:rsidRDefault="00046DC6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 w:rsidRPr="003C35A5"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Несовершеннолетний ребенок</w:t>
            </w:r>
          </w:p>
        </w:tc>
        <w:tc>
          <w:tcPr>
            <w:tcW w:w="1407" w:type="dxa"/>
          </w:tcPr>
          <w:p w:rsidR="00046DC6" w:rsidRDefault="00046DC6" w:rsidP="00B95248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Квартира</w:t>
            </w:r>
          </w:p>
        </w:tc>
        <w:tc>
          <w:tcPr>
            <w:tcW w:w="1570" w:type="dxa"/>
          </w:tcPr>
          <w:p w:rsidR="00046DC6" w:rsidRDefault="00046DC6" w:rsidP="00B95248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Общая долевая</w:t>
            </w:r>
          </w:p>
        </w:tc>
        <w:tc>
          <w:tcPr>
            <w:tcW w:w="1037" w:type="dxa"/>
          </w:tcPr>
          <w:p w:rsidR="00046DC6" w:rsidRDefault="00046DC6" w:rsidP="00B95248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42,2</w:t>
            </w:r>
          </w:p>
        </w:tc>
        <w:tc>
          <w:tcPr>
            <w:tcW w:w="1556" w:type="dxa"/>
          </w:tcPr>
          <w:p w:rsidR="00046DC6" w:rsidRDefault="00046DC6" w:rsidP="00B95248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Российская Федерация</w:t>
            </w:r>
          </w:p>
        </w:tc>
        <w:tc>
          <w:tcPr>
            <w:tcW w:w="1206" w:type="dxa"/>
          </w:tcPr>
          <w:p w:rsidR="00046DC6" w:rsidRDefault="00046DC6" w:rsidP="00FB6055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Квартира</w:t>
            </w:r>
          </w:p>
        </w:tc>
        <w:tc>
          <w:tcPr>
            <w:tcW w:w="1033" w:type="dxa"/>
          </w:tcPr>
          <w:p w:rsidR="00046DC6" w:rsidRDefault="00046DC6" w:rsidP="00FB6055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54,1</w:t>
            </w:r>
          </w:p>
        </w:tc>
        <w:tc>
          <w:tcPr>
            <w:tcW w:w="1423" w:type="dxa"/>
          </w:tcPr>
          <w:p w:rsidR="00046DC6" w:rsidRPr="00C60FC5" w:rsidRDefault="00046DC6" w:rsidP="00FB6055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Российская Федерация</w:t>
            </w:r>
          </w:p>
        </w:tc>
        <w:tc>
          <w:tcPr>
            <w:tcW w:w="1682" w:type="dxa"/>
          </w:tcPr>
          <w:p w:rsidR="00046DC6" w:rsidRDefault="00046DC6" w:rsidP="00C60FC5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-</w:t>
            </w:r>
          </w:p>
        </w:tc>
        <w:tc>
          <w:tcPr>
            <w:tcW w:w="1414" w:type="dxa"/>
          </w:tcPr>
          <w:p w:rsidR="00046DC6" w:rsidRDefault="00046DC6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0,00</w:t>
            </w:r>
          </w:p>
        </w:tc>
        <w:tc>
          <w:tcPr>
            <w:tcW w:w="1253" w:type="dxa"/>
          </w:tcPr>
          <w:p w:rsidR="00046DC6" w:rsidRDefault="00046DC6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-</w:t>
            </w:r>
          </w:p>
        </w:tc>
      </w:tr>
    </w:tbl>
    <w:p w:rsidR="006F4D23" w:rsidRPr="00A203DF" w:rsidRDefault="006F4D23" w:rsidP="0094795E">
      <w:pPr>
        <w:widowControl w:val="0"/>
        <w:suppressAutoHyphens/>
        <w:autoSpaceDE w:val="0"/>
        <w:spacing w:after="0" w:line="240" w:lineRule="auto"/>
        <w:ind w:left="5528"/>
      </w:pPr>
    </w:p>
    <w:sectPr w:rsidR="006F4D23" w:rsidRPr="00A203DF" w:rsidSect="0094795E">
      <w:footerReference w:type="default" r:id="rId7"/>
      <w:footerReference w:type="first" r:id="rId8"/>
      <w:pgSz w:w="16838" w:h="11906" w:orient="landscape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0D6C" w:rsidRDefault="00250D6C" w:rsidP="006F4D23">
      <w:pPr>
        <w:spacing w:after="0" w:line="240" w:lineRule="auto"/>
      </w:pPr>
      <w:r>
        <w:separator/>
      </w:r>
    </w:p>
  </w:endnote>
  <w:endnote w:type="continuationSeparator" w:id="0">
    <w:p w:rsidR="00250D6C" w:rsidRDefault="00250D6C" w:rsidP="006F4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84847433"/>
      <w:docPartObj>
        <w:docPartGallery w:val="Page Numbers (Bottom of Page)"/>
        <w:docPartUnique/>
      </w:docPartObj>
    </w:sdtPr>
    <w:sdtEndPr/>
    <w:sdtContent>
      <w:p w:rsidR="004E52AF" w:rsidRDefault="004E52AF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55A3">
          <w:rPr>
            <w:noProof/>
          </w:rPr>
          <w:t>2</w:t>
        </w:r>
        <w:r>
          <w:fldChar w:fldCharType="end"/>
        </w:r>
      </w:p>
    </w:sdtContent>
  </w:sdt>
  <w:p w:rsidR="004E52AF" w:rsidRDefault="004E52AF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67732194"/>
      <w:docPartObj>
        <w:docPartGallery w:val="Page Numbers (Bottom of Page)"/>
        <w:docPartUnique/>
      </w:docPartObj>
    </w:sdtPr>
    <w:sdtEndPr/>
    <w:sdtContent>
      <w:p w:rsidR="00A203DF" w:rsidRDefault="00A203DF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55A3">
          <w:rPr>
            <w:noProof/>
          </w:rPr>
          <w:t>1</w:t>
        </w:r>
        <w:r>
          <w:fldChar w:fldCharType="end"/>
        </w:r>
      </w:p>
    </w:sdtContent>
  </w:sdt>
  <w:p w:rsidR="00A203DF" w:rsidRDefault="00A203D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0D6C" w:rsidRDefault="00250D6C" w:rsidP="006F4D23">
      <w:pPr>
        <w:spacing w:after="0" w:line="240" w:lineRule="auto"/>
      </w:pPr>
      <w:r>
        <w:separator/>
      </w:r>
    </w:p>
  </w:footnote>
  <w:footnote w:type="continuationSeparator" w:id="0">
    <w:p w:rsidR="00250D6C" w:rsidRDefault="00250D6C" w:rsidP="006F4D23">
      <w:pPr>
        <w:spacing w:after="0" w:line="240" w:lineRule="auto"/>
      </w:pPr>
      <w:r>
        <w:continuationSeparator/>
      </w:r>
    </w:p>
  </w:footnote>
  <w:footnote w:id="1">
    <w:p w:rsidR="006F4D23" w:rsidRPr="00A203DF" w:rsidRDefault="006F4D23" w:rsidP="00A203DF">
      <w:pPr>
        <w:pStyle w:val="a4"/>
        <w:jc w:val="both"/>
        <w:rPr>
          <w:rFonts w:ascii="Times New Roman" w:hAnsi="Times New Roman" w:cs="Times New Roman"/>
        </w:rPr>
      </w:pPr>
      <w:r>
        <w:rPr>
          <w:rStyle w:val="a6"/>
        </w:rPr>
        <w:footnoteRef/>
      </w:r>
      <w:r>
        <w:t xml:space="preserve"> </w:t>
      </w:r>
      <w:r w:rsidR="00A203DF" w:rsidRPr="00A203DF">
        <w:rPr>
          <w:rFonts w:ascii="Times New Roman" w:hAnsi="Times New Roman" w:cs="Times New Roman"/>
        </w:rPr>
        <w:t xml:space="preserve">Сведения указываются, если общая сумма совершенных сделок превышает общий доход лица, </w:t>
      </w:r>
      <w:r w:rsidR="00853C04">
        <w:rPr>
          <w:rFonts w:ascii="Times New Roman" w:hAnsi="Times New Roman" w:cs="Times New Roman"/>
        </w:rPr>
        <w:t xml:space="preserve">замещающего должность главы администрации муниципального образования, лица, </w:t>
      </w:r>
      <w:r w:rsidR="00A203DF" w:rsidRPr="00A203DF">
        <w:rPr>
          <w:rFonts w:ascii="Times New Roman" w:hAnsi="Times New Roman" w:cs="Times New Roman"/>
        </w:rPr>
        <w:t>замещающего муниципальную должность в совете депутатов Никольского городского поселения Тосненского района Ленинградской области и его супруги (супруга) за три последних года, предшествующих отчетному периоду.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D23"/>
    <w:rsid w:val="000465A2"/>
    <w:rsid w:val="00046DC6"/>
    <w:rsid w:val="00064D8E"/>
    <w:rsid w:val="0009393C"/>
    <w:rsid w:val="00250D6C"/>
    <w:rsid w:val="00256FA0"/>
    <w:rsid w:val="00267000"/>
    <w:rsid w:val="002752EF"/>
    <w:rsid w:val="002D1C90"/>
    <w:rsid w:val="002F4FA2"/>
    <w:rsid w:val="00370A3D"/>
    <w:rsid w:val="003B216E"/>
    <w:rsid w:val="003B2E76"/>
    <w:rsid w:val="003C35A5"/>
    <w:rsid w:val="00422D02"/>
    <w:rsid w:val="004D06C0"/>
    <w:rsid w:val="004E52AF"/>
    <w:rsid w:val="00560FCF"/>
    <w:rsid w:val="005E5F5D"/>
    <w:rsid w:val="006F4D23"/>
    <w:rsid w:val="008244E6"/>
    <w:rsid w:val="008329E9"/>
    <w:rsid w:val="00853C04"/>
    <w:rsid w:val="008635A7"/>
    <w:rsid w:val="008B1567"/>
    <w:rsid w:val="008E2B9A"/>
    <w:rsid w:val="0094795E"/>
    <w:rsid w:val="00A04995"/>
    <w:rsid w:val="00A203DF"/>
    <w:rsid w:val="00A6298E"/>
    <w:rsid w:val="00A62CE4"/>
    <w:rsid w:val="00AA2DAB"/>
    <w:rsid w:val="00AE63F5"/>
    <w:rsid w:val="00AF74D4"/>
    <w:rsid w:val="00C3585F"/>
    <w:rsid w:val="00C60FC5"/>
    <w:rsid w:val="00C67305"/>
    <w:rsid w:val="00C767C3"/>
    <w:rsid w:val="00D02E5D"/>
    <w:rsid w:val="00DB1175"/>
    <w:rsid w:val="00E75C0D"/>
    <w:rsid w:val="00EA7BDC"/>
    <w:rsid w:val="00F00DD6"/>
    <w:rsid w:val="00F67922"/>
    <w:rsid w:val="00FC55A3"/>
    <w:rsid w:val="00FE0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E802F"/>
  <w15:docId w15:val="{124E78B1-52DE-47FB-A01D-F5393E94B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4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6F4D23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F4D23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6F4D23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A203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203DF"/>
  </w:style>
  <w:style w:type="paragraph" w:styleId="a9">
    <w:name w:val="footer"/>
    <w:basedOn w:val="a"/>
    <w:link w:val="aa"/>
    <w:uiPriority w:val="99"/>
    <w:unhideWhenUsed/>
    <w:rsid w:val="00A203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203DF"/>
  </w:style>
  <w:style w:type="paragraph" w:styleId="ab">
    <w:name w:val="Balloon Text"/>
    <w:basedOn w:val="a"/>
    <w:link w:val="ac"/>
    <w:uiPriority w:val="99"/>
    <w:semiHidden/>
    <w:unhideWhenUsed/>
    <w:rsid w:val="00C67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67305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E75C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00C589-9668-4408-8F6E-763FD6F7C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2022-05-13T13:32:00Z</cp:lastPrinted>
  <dcterms:created xsi:type="dcterms:W3CDTF">2021-05-25T09:26:00Z</dcterms:created>
  <dcterms:modified xsi:type="dcterms:W3CDTF">2022-05-13T13:37:00Z</dcterms:modified>
</cp:coreProperties>
</file>