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AE1DE" w14:textId="77777777" w:rsidR="0059724E" w:rsidRPr="0059724E" w:rsidRDefault="0059724E" w:rsidP="0059724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24E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5A57C169" w14:textId="77777777" w:rsidR="0059724E" w:rsidRPr="0059724E" w:rsidRDefault="0059724E" w:rsidP="0059724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24E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3A3C916" w14:textId="77777777" w:rsidR="0059724E" w:rsidRPr="0059724E" w:rsidRDefault="0059724E" w:rsidP="0059724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663911" w14:textId="77777777" w:rsidR="0059724E" w:rsidRPr="0059724E" w:rsidRDefault="0059724E" w:rsidP="0059724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24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5A8268F" w14:textId="77777777" w:rsidR="0059724E" w:rsidRPr="0059724E" w:rsidRDefault="0059724E" w:rsidP="0059724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DBE649" w14:textId="77777777" w:rsidR="0059724E" w:rsidRPr="0059724E" w:rsidRDefault="0059724E" w:rsidP="0059724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E3389" w14:textId="751E4A0B" w:rsidR="00D81E84" w:rsidRDefault="0059724E" w:rsidP="00597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9724E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27B05F97" w14:textId="77777777" w:rsidR="00C93ED0" w:rsidRPr="00D81E84" w:rsidRDefault="00C93ED0" w:rsidP="005972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1AA185C3" w:rsidR="00CA4CA0" w:rsidRPr="00CA4CA0" w:rsidRDefault="00367251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268B">
        <w:rPr>
          <w:rFonts w:ascii="Times New Roman" w:hAnsi="Times New Roman" w:cs="Times New Roman"/>
          <w:sz w:val="28"/>
          <w:szCs w:val="28"/>
        </w:rPr>
        <w:t>.09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26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268FCCF3" w:rsidR="00F311F6" w:rsidRPr="00A1076D" w:rsidRDefault="0000572D" w:rsidP="00E15674">
      <w:pPr>
        <w:pStyle w:val="a4"/>
        <w:ind w:right="2977"/>
        <w:jc w:val="both"/>
        <w:rPr>
          <w:sz w:val="28"/>
          <w:szCs w:val="28"/>
        </w:rPr>
      </w:pPr>
      <w:r w:rsidRPr="0000572D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224-па «</w:t>
      </w:r>
      <w:r w:rsidRPr="0000572D">
        <w:rPr>
          <w:sz w:val="28"/>
          <w:szCs w:val="24"/>
        </w:rPr>
        <w:t>Об утверждении муниципальной программы «Энергосбережение и повышение энергетической эффективности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047C54B0" w:rsidR="0045539C" w:rsidRPr="0045539C" w:rsidRDefault="0000572D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179 Бюджетного кодекса Российской Федерации, Федеральным </w:t>
      </w:r>
      <w:r w:rsidRPr="0000572D">
        <w:rPr>
          <w:rFonts w:ascii="Times New Roman" w:eastAsia="Times New Roman" w:hAnsi="Times New Roman" w:cs="Times New Roman"/>
          <w:sz w:val="28"/>
          <w:szCs w:val="24"/>
        </w:rPr>
        <w:t xml:space="preserve">законом от 23.11.2009 № 261 «Об энергосбережении </w:t>
      </w:r>
      <w:r w:rsidR="00981186">
        <w:rPr>
          <w:rFonts w:ascii="Times New Roman" w:eastAsia="Times New Roman" w:hAnsi="Times New Roman" w:cs="Times New Roman"/>
          <w:sz w:val="28"/>
          <w:szCs w:val="24"/>
        </w:rPr>
        <w:br/>
      </w:r>
      <w:r w:rsidRPr="0000572D">
        <w:rPr>
          <w:rFonts w:ascii="Times New Roman" w:eastAsia="Times New Roman" w:hAnsi="Times New Roman" w:cs="Times New Roman"/>
          <w:sz w:val="28"/>
          <w:szCs w:val="24"/>
        </w:rPr>
        <w:t xml:space="preserve">и о повышении энергетической эффективности, и о внесении изменений </w:t>
      </w:r>
      <w:r w:rsidR="00981186">
        <w:rPr>
          <w:rFonts w:ascii="Times New Roman" w:eastAsia="Times New Roman" w:hAnsi="Times New Roman" w:cs="Times New Roman"/>
          <w:sz w:val="28"/>
          <w:szCs w:val="24"/>
        </w:rPr>
        <w:br/>
      </w:r>
      <w:r w:rsidRPr="0000572D">
        <w:rPr>
          <w:rFonts w:ascii="Times New Roman" w:eastAsia="Times New Roman" w:hAnsi="Times New Roman" w:cs="Times New Roman"/>
          <w:sz w:val="28"/>
          <w:szCs w:val="24"/>
        </w:rPr>
        <w:t>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005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CDA706" w14:textId="30C9867B" w:rsidR="0000572D" w:rsidRDefault="0000572D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2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№ 224-па «Энергосбережение и повышение энергетической эффективности </w:t>
      </w:r>
      <w:r w:rsidR="00981186">
        <w:rPr>
          <w:rFonts w:ascii="Times New Roman" w:hAnsi="Times New Roman" w:cs="Times New Roman"/>
          <w:sz w:val="28"/>
          <w:szCs w:val="28"/>
        </w:rPr>
        <w:br/>
      </w:r>
      <w:r w:rsidRPr="0000572D">
        <w:rPr>
          <w:rFonts w:ascii="Times New Roman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области» (далее - Постановление)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72D">
        <w:rPr>
          <w:rFonts w:ascii="Times New Roman" w:hAnsi="Times New Roman" w:cs="Times New Roman"/>
          <w:sz w:val="28"/>
          <w:szCs w:val="28"/>
        </w:rPr>
        <w:t xml:space="preserve"> изложив приложение </w:t>
      </w:r>
      <w:r w:rsidRPr="0000572D">
        <w:rPr>
          <w:rFonts w:ascii="Times New Roman" w:hAnsi="Times New Roman" w:cs="Times New Roman"/>
          <w:sz w:val="28"/>
          <w:szCs w:val="28"/>
        </w:rPr>
        <w:br/>
        <w:t>к Постановлению в редакции согласно приложению к настоящему постановлению.</w:t>
      </w:r>
    </w:p>
    <w:p w14:paraId="196B1BE8" w14:textId="1D22678E" w:rsidR="00772354" w:rsidRPr="0022722E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4BEB6370" w14:textId="5F87E58F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5FAA5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15F46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4D69A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DC31D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0179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44B3B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AF93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C6FA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8F075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1A9D0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0612D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0EB0E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A4869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CC73C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8244C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4611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25B6A" w14:textId="77777777" w:rsidR="0022722E" w:rsidRPr="0022722E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22722E">
        <w:rPr>
          <w:rFonts w:ascii="Times New Roman" w:eastAsia="Times New Roman" w:hAnsi="Times New Roman" w:cs="Times New Roman"/>
          <w:sz w:val="18"/>
          <w:szCs w:val="28"/>
        </w:rPr>
        <w:t xml:space="preserve">Д.К.Стручков </w:t>
      </w:r>
    </w:p>
    <w:p w14:paraId="77C27A83" w14:textId="77777777" w:rsidR="00981186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 w:rsidRPr="0022722E">
        <w:rPr>
          <w:rFonts w:ascii="Times New Roman" w:eastAsia="Times New Roman" w:hAnsi="Times New Roman" w:cs="Times New Roman"/>
          <w:sz w:val="18"/>
          <w:szCs w:val="28"/>
        </w:rPr>
        <w:t>8(81361)56-832</w:t>
      </w: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2C6E6FA7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118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A02DD" w:rsidRPr="00981186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1B398E" w:rsidRPr="0098118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DA02DD" w:rsidRPr="009811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98118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4BF50" w14:textId="77777777" w:rsidR="00981186" w:rsidRP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_Toc283218736"/>
      <w:bookmarkStart w:id="2" w:name="_Toc284838301"/>
      <w:bookmarkStart w:id="3" w:name="_Toc284838579"/>
      <w:bookmarkStart w:id="4" w:name="_Toc286650224"/>
      <w:bookmarkStart w:id="5" w:name="_Toc290045181"/>
      <w:bookmarkStart w:id="6" w:name="_Toc290544404"/>
      <w:r w:rsidRPr="00981186">
        <w:rPr>
          <w:rFonts w:ascii="Times New Roman" w:eastAsia="Times New Roman" w:hAnsi="Times New Roman" w:cs="Times New Roman"/>
          <w:sz w:val="28"/>
          <w:szCs w:val="24"/>
        </w:rPr>
        <w:t>ПАСПОРТ</w:t>
      </w:r>
    </w:p>
    <w:p w14:paraId="370C437E" w14:textId="77777777" w:rsidR="00981186" w:rsidRP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Никольского городского поселения Тосненского района Ленинградской области</w:t>
      </w:r>
    </w:p>
    <w:p w14:paraId="6C861409" w14:textId="77777777" w:rsidR="00981186" w:rsidRPr="00981186" w:rsidRDefault="00981186" w:rsidP="0098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18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«Энергосбережение и повышение энергетической эффективности на территории МО Никольское городское поселение Тосненского района Ленинградской области»  </w:t>
      </w:r>
    </w:p>
    <w:p w14:paraId="6EBB803F" w14:textId="77777777" w:rsidR="00981186" w:rsidRPr="00981186" w:rsidRDefault="00981186" w:rsidP="00981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2A33EF24" w14:textId="77777777" w:rsidR="00981186" w:rsidRP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6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программы</w:t>
      </w:r>
    </w:p>
    <w:p w14:paraId="256A1477" w14:textId="77777777" w:rsidR="00981186" w:rsidRP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1418"/>
        <w:gridCol w:w="1559"/>
        <w:gridCol w:w="1701"/>
        <w:gridCol w:w="1701"/>
        <w:gridCol w:w="1985"/>
        <w:gridCol w:w="2107"/>
      </w:tblGrid>
      <w:tr w:rsidR="00981186" w:rsidRPr="00981186" w14:paraId="2812D429" w14:textId="77777777" w:rsidTr="00981186">
        <w:trPr>
          <w:trHeight w:val="109"/>
        </w:trPr>
        <w:tc>
          <w:tcPr>
            <w:tcW w:w="4630" w:type="dxa"/>
            <w:shd w:val="clear" w:color="auto" w:fill="auto"/>
          </w:tcPr>
          <w:p w14:paraId="719FF1A5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20062DAC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981186" w:rsidRPr="00981186" w14:paraId="70E28DB9" w14:textId="77777777" w:rsidTr="00981186">
        <w:trPr>
          <w:trHeight w:val="247"/>
        </w:trPr>
        <w:tc>
          <w:tcPr>
            <w:tcW w:w="4630" w:type="dxa"/>
            <w:shd w:val="clear" w:color="auto" w:fill="auto"/>
          </w:tcPr>
          <w:p w14:paraId="7561F6F8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A4C6C46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981186" w:rsidRPr="00981186" w14:paraId="3777D4F2" w14:textId="77777777" w:rsidTr="00981186">
        <w:trPr>
          <w:trHeight w:val="109"/>
        </w:trPr>
        <w:tc>
          <w:tcPr>
            <w:tcW w:w="4630" w:type="dxa"/>
            <w:shd w:val="clear" w:color="auto" w:fill="auto"/>
          </w:tcPr>
          <w:p w14:paraId="3E63D94F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17948325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981186" w:rsidRPr="00981186" w14:paraId="3474EE8E" w14:textId="77777777" w:rsidTr="00981186">
        <w:trPr>
          <w:trHeight w:val="364"/>
        </w:trPr>
        <w:tc>
          <w:tcPr>
            <w:tcW w:w="4630" w:type="dxa"/>
            <w:shd w:val="clear" w:color="auto" w:fill="auto"/>
          </w:tcPr>
          <w:p w14:paraId="0B310BBA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739BA0CE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981186" w:rsidRPr="00981186" w14:paraId="09A58415" w14:textId="77777777" w:rsidTr="00981186">
        <w:trPr>
          <w:trHeight w:val="109"/>
        </w:trPr>
        <w:tc>
          <w:tcPr>
            <w:tcW w:w="4630" w:type="dxa"/>
            <w:shd w:val="clear" w:color="auto" w:fill="auto"/>
          </w:tcPr>
          <w:p w14:paraId="04F090D6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1BF10DA7" w14:textId="77777777" w:rsidR="00981186" w:rsidRPr="00981186" w:rsidRDefault="00981186" w:rsidP="00981186">
            <w:pPr>
              <w:tabs>
                <w:tab w:val="num" w:pos="540"/>
              </w:tabs>
              <w:spacing w:after="0" w:line="228" w:lineRule="auto"/>
              <w:ind w:left="51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МО Никольское городское поселение Тосненского района Ленинградской области, создание условий для перевода экономики и бюджетной сферы муниципального образования на энергосберегающий путь развития.</w:t>
            </w:r>
          </w:p>
        </w:tc>
      </w:tr>
      <w:tr w:rsidR="00981186" w:rsidRPr="00981186" w14:paraId="53A714CC" w14:textId="77777777" w:rsidTr="00981186">
        <w:trPr>
          <w:trHeight w:val="109"/>
        </w:trPr>
        <w:tc>
          <w:tcPr>
            <w:tcW w:w="4630" w:type="dxa"/>
            <w:shd w:val="clear" w:color="auto" w:fill="auto"/>
          </w:tcPr>
          <w:p w14:paraId="2DC8C6E3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0A82C138" w14:textId="77777777" w:rsidR="00981186" w:rsidRPr="00981186" w:rsidRDefault="00981186" w:rsidP="009811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нормативно-правовых, организационных и экономических условий для реализации стратегии энергоресурсосбережения;</w:t>
            </w:r>
          </w:p>
          <w:p w14:paraId="553B3126" w14:textId="77777777" w:rsidR="00981186" w:rsidRPr="00981186" w:rsidRDefault="00981186" w:rsidP="009811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14:paraId="5AD9544C" w14:textId="77777777" w:rsidR="00981186" w:rsidRPr="00981186" w:rsidRDefault="00981186" w:rsidP="009811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энергетических обследований;</w:t>
            </w:r>
          </w:p>
          <w:p w14:paraId="5E83CB1D" w14:textId="77777777" w:rsidR="00981186" w:rsidRPr="00981186" w:rsidRDefault="00981186" w:rsidP="009811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учета всего объема потребляемых энергетических ресурсов;</w:t>
            </w:r>
          </w:p>
          <w:p w14:paraId="0113F9C5" w14:textId="692A7712" w:rsidR="00981186" w:rsidRPr="00981186" w:rsidRDefault="00981186" w:rsidP="009811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потребления энергии и связанных с этих затрат по муниципальным учреждениям в среднем на 15 процентов;</w:t>
            </w:r>
          </w:p>
          <w:p w14:paraId="7661B30F" w14:textId="77777777" w:rsidR="00981186" w:rsidRPr="00981186" w:rsidRDefault="00981186" w:rsidP="009811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Снижение, по сравнению с 2016 г., удельных расходов электрической энергии на наружное освещение МО Никольское городское поселение Тосненского района Ленинградской области на 40%;</w:t>
            </w:r>
          </w:p>
          <w:p w14:paraId="1D1F4502" w14:textId="77777777" w:rsidR="00981186" w:rsidRPr="00981186" w:rsidRDefault="00981186" w:rsidP="00981186">
            <w:pPr>
              <w:spacing w:after="0" w:line="228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компетентности работников администрации МО Никольское городское поселение Тосненского района Ленинградской области и ответственных за энергосбережение сотрудников муниципальных учреждений в вопросах эффективного использования энергетических ресурсов.</w:t>
            </w:r>
          </w:p>
        </w:tc>
      </w:tr>
      <w:tr w:rsidR="00981186" w:rsidRPr="00981186" w14:paraId="024DA7DE" w14:textId="77777777" w:rsidTr="00981186">
        <w:trPr>
          <w:trHeight w:val="109"/>
        </w:trPr>
        <w:tc>
          <w:tcPr>
            <w:tcW w:w="4630" w:type="dxa"/>
            <w:shd w:val="clear" w:color="auto" w:fill="auto"/>
          </w:tcPr>
          <w:p w14:paraId="4BD5C35B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2B44D74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энергосбережения обеспечит перевод на энергоэффективный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      </w:r>
          </w:p>
          <w:p w14:paraId="3A0C3B59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топливно-энергетических ресурсов, их экономия, нормирование и лимитирование, оптимизация топливноэнгергетического баланса позволяет снизить удельные показатели расхода энергоносителей, кризис неплатежей, уменьшить бюджетные затраты на приобретение ТЭР.</w:t>
            </w:r>
          </w:p>
        </w:tc>
      </w:tr>
      <w:tr w:rsidR="00981186" w:rsidRPr="00981186" w14:paraId="45E425FC" w14:textId="77777777" w:rsidTr="00981186">
        <w:trPr>
          <w:trHeight w:val="109"/>
        </w:trPr>
        <w:tc>
          <w:tcPr>
            <w:tcW w:w="4630" w:type="dxa"/>
            <w:shd w:val="clear" w:color="auto" w:fill="auto"/>
          </w:tcPr>
          <w:p w14:paraId="782D9DA7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0905FDBE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81186" w:rsidRPr="00981186" w14:paraId="728293B5" w14:textId="77777777" w:rsidTr="00981186">
        <w:trPr>
          <w:trHeight w:val="109"/>
        </w:trPr>
        <w:tc>
          <w:tcPr>
            <w:tcW w:w="4630" w:type="dxa"/>
            <w:shd w:val="clear" w:color="auto" w:fill="auto"/>
          </w:tcPr>
          <w:p w14:paraId="5C9204B8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8CBEE51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41E92399" w14:textId="77777777" w:rsidTr="00981186">
        <w:trPr>
          <w:trHeight w:val="247"/>
        </w:trPr>
        <w:tc>
          <w:tcPr>
            <w:tcW w:w="4630" w:type="dxa"/>
            <w:shd w:val="clear" w:color="auto" w:fill="auto"/>
          </w:tcPr>
          <w:p w14:paraId="1669716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Объемы бюджетных ассигнований программы, в  том числе по годам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62F5BFF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Общий объем финансирования программы в 2021-2025 годы, в том числе по годам (тыс.руб.)</w:t>
            </w:r>
          </w:p>
        </w:tc>
      </w:tr>
      <w:tr w:rsidR="00981186" w:rsidRPr="00981186" w14:paraId="0795F607" w14:textId="77777777" w:rsidTr="009811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775E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5A6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423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C98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0CF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3A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48F30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981186" w:rsidRPr="00981186" w14:paraId="5E6015A4" w14:textId="77777777" w:rsidTr="00981186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2DB8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C65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7E4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C2D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38D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BC98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1227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1186" w:rsidRPr="00981186" w14:paraId="5C189931" w14:textId="77777777" w:rsidTr="009811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B2C9D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C6D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FD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D67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AC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55C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7DFFDEF0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1186" w:rsidRPr="00981186" w14:paraId="68D388A2" w14:textId="77777777" w:rsidTr="009811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9DE5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AA63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D16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3CE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F3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144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462DDF1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1186" w:rsidRPr="00981186" w14:paraId="7063AD5C" w14:textId="77777777" w:rsidTr="009811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998D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2DF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9E3F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CD5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7F7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E9A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191FB4B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1186" w:rsidRPr="00981186" w14:paraId="5EA41CD5" w14:textId="77777777" w:rsidTr="00981186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921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287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267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FFB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72F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F8C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1FD58D8D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1186" w:rsidRPr="00981186" w14:paraId="721D3FD4" w14:textId="77777777" w:rsidTr="009811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F30393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354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10F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385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A290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41DB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CB5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81186" w:rsidRPr="00981186" w14:paraId="699E698A" w14:textId="77777777" w:rsidTr="00981186">
        <w:trPr>
          <w:trHeight w:val="247"/>
        </w:trPr>
        <w:tc>
          <w:tcPr>
            <w:tcW w:w="4630" w:type="dxa"/>
            <w:shd w:val="clear" w:color="auto" w:fill="auto"/>
          </w:tcPr>
          <w:p w14:paraId="67268B1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Перечень процессных мероприятий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CB2276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Мероприятие </w:t>
            </w:r>
            <w:r w:rsidRPr="0098118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«Энергосбережение и повышение энергетической эффективности на территории МО Никольское городское поселение Тосненского района Ленинградской области»  </w:t>
            </w:r>
            <w:r w:rsidRPr="00981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1186" w:rsidRPr="00981186" w14:paraId="2CFB6855" w14:textId="77777777" w:rsidTr="00981186">
        <w:trPr>
          <w:trHeight w:val="247"/>
        </w:trPr>
        <w:tc>
          <w:tcPr>
            <w:tcW w:w="15115" w:type="dxa"/>
            <w:gridSpan w:val="8"/>
            <w:shd w:val="clear" w:color="auto" w:fill="auto"/>
          </w:tcPr>
          <w:p w14:paraId="7D43CC2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Pr="0098118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«Энергосбережение и повышение энергетической эффективности на территории МО Никольское городское поселение Тосненского района Ленинградской области»  </w:t>
            </w:r>
          </w:p>
        </w:tc>
      </w:tr>
      <w:tr w:rsidR="00981186" w:rsidRPr="00981186" w14:paraId="34B78244" w14:textId="77777777" w:rsidTr="00981186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E440B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88E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(тыс.рублей)</w:t>
            </w:r>
          </w:p>
        </w:tc>
      </w:tr>
      <w:tr w:rsidR="00981186" w:rsidRPr="00981186" w14:paraId="50FF4906" w14:textId="77777777" w:rsidTr="009811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D4D0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B8E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ABA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11A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BC3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65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 2024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52A5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Последний год реализации 2025 год</w:t>
            </w:r>
          </w:p>
        </w:tc>
      </w:tr>
      <w:tr w:rsidR="00981186" w:rsidRPr="00981186" w14:paraId="4BC8D948" w14:textId="77777777" w:rsidTr="00981186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A15726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433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858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DC5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214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5FD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D7B1E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186" w:rsidRPr="00981186" w14:paraId="68EBED27" w14:textId="77777777" w:rsidTr="009811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47F83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086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8F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1B3C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3C9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1CC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46BA020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1186" w:rsidRPr="00981186" w14:paraId="6AC9F96E" w14:textId="77777777" w:rsidTr="009811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F5D69F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95B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887F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521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F87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08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03659321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1186" w:rsidRPr="00981186" w14:paraId="23D6E290" w14:textId="77777777" w:rsidTr="0098118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2E3C0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115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E6C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D1F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0EF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8A2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474E59C6" w14:textId="77777777" w:rsidR="00981186" w:rsidRPr="00981186" w:rsidRDefault="00981186" w:rsidP="0098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5BE7BCB" w14:textId="77777777" w:rsidR="00981186" w:rsidRP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26E13B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9B64C1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753587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9347CB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362917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D31206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752A4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DA04C5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F5ACF9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F970CC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691F9E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EEE49D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C52A62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F7D926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52880F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3A67AA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A7B1C9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7CE9EA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81186" w:rsidSect="00981186">
          <w:footerReference w:type="default" r:id="rId8"/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215C3B5F" w14:textId="2A269C83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14:paraId="264F13A6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9FC72D" w14:textId="77777777" w:rsidR="00981186" w:rsidRP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6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Никольского городского поселения</w:t>
      </w:r>
    </w:p>
    <w:p w14:paraId="47A8FE89" w14:textId="77777777" w:rsidR="00981186" w:rsidRPr="00981186" w:rsidRDefault="00981186" w:rsidP="00981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6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Pr="00981186">
        <w:rPr>
          <w:rFonts w:ascii="Times New Roman" w:eastAsia="Times New Roman" w:hAnsi="Times New Roman" w:cs="Times New Roman"/>
          <w:color w:val="0D0D0D"/>
        </w:rPr>
        <w:t>«Энергосбережение и повышение энергетической эффективности на территории МО Никольское городское поселение Тосненского района Ленинградской области»</w:t>
      </w:r>
      <w:r w:rsidRPr="0098118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</w:t>
      </w:r>
      <w:r w:rsidRPr="0098118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418"/>
        <w:gridCol w:w="1417"/>
        <w:gridCol w:w="1701"/>
        <w:gridCol w:w="1701"/>
        <w:gridCol w:w="1576"/>
      </w:tblGrid>
      <w:tr w:rsidR="00981186" w:rsidRPr="00981186" w14:paraId="0FFDCD2B" w14:textId="77777777" w:rsidTr="00981186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AE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7A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58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AA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981186" w:rsidRPr="00981186" w14:paraId="25D99CA9" w14:textId="77777777" w:rsidTr="00981186">
        <w:trPr>
          <w:trHeight w:val="49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A3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D7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131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F8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0E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70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0A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C7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981186" w:rsidRPr="00981186" w14:paraId="38B7ECB0" w14:textId="77777777" w:rsidTr="00981186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62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9C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37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17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EA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A41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2A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21C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81186" w:rsidRPr="00981186" w14:paraId="23C18FF5" w14:textId="77777777" w:rsidTr="00981186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FF448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  <w:p w14:paraId="304B278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  <w:color w:val="0D0D0D"/>
              </w:rPr>
              <w:t xml:space="preserve">«Энергосбережение и повышение энергетической эффективности на территории МО Никольское городское поселение Тосненского района Ленинградской области»  </w:t>
            </w:r>
            <w:r w:rsidRPr="0098118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E392B4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3F537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C1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2021год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48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AD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BD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35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31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22AFA6B9" w14:textId="77777777" w:rsidTr="00981186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C6DBD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ACD4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3B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2022год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32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BE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E5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B2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08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55856482" w14:textId="77777777" w:rsidTr="00981186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BD55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4EF3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45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2023год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13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FE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57B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A5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76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60DFB9C3" w14:textId="77777777" w:rsidTr="00981186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DBD5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6BFC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0A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7C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A7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1E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89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A1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7B94950E" w14:textId="77777777" w:rsidTr="00981186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580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B53B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6A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53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47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F2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82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83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1960630D" w14:textId="77777777" w:rsidTr="00981186">
        <w:trPr>
          <w:trHeight w:val="24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3B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60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C7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71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1186"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2E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118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AF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118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8A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1186"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A9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118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981186" w:rsidRPr="00981186" w14:paraId="0E486548" w14:textId="77777777" w:rsidTr="00981186">
        <w:trPr>
          <w:trHeight w:val="30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9A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часть</w:t>
            </w:r>
          </w:p>
        </w:tc>
      </w:tr>
      <w:tr w:rsidR="00981186" w:rsidRPr="00981186" w14:paraId="3ECCA3C5" w14:textId="77777777" w:rsidTr="00981186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00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(региональный) </w:t>
            </w:r>
          </w:p>
          <w:p w14:paraId="73DA6C1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1</w:t>
            </w:r>
          </w:p>
          <w:p w14:paraId="1D709FF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A89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AF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03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1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41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405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70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6B9C0700" w14:textId="77777777" w:rsidTr="00981186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2B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E77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34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64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F8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6E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FC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52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608DFA82" w14:textId="77777777" w:rsidTr="00981186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46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42F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DD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FD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702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7F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44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C3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0D3CD702" w14:textId="77777777" w:rsidTr="00981186">
        <w:trPr>
          <w:trHeight w:val="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25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9C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66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0D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4D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78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B1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24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3F932A24" w14:textId="77777777" w:rsidTr="00981186">
        <w:trPr>
          <w:trHeight w:val="2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79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371C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1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9A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23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690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7A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E2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5C1B4084" w14:textId="77777777" w:rsidTr="00981186">
        <w:trPr>
          <w:trHeight w:val="191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01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1186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A7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79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5F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DA7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029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D7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78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81186" w:rsidRPr="00981186" w14:paraId="631E245A" w14:textId="77777777" w:rsidTr="00981186">
        <w:trPr>
          <w:trHeight w:val="172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E61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98118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 xml:space="preserve">«Энергосбережение и повышение энергетической эффективности на территории МО </w:t>
            </w:r>
            <w:r w:rsidRPr="0098118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lastRenderedPageBreak/>
              <w:t>Никольское городское поселение Тосненского района Ленинградской области»</w:t>
            </w:r>
            <w:r w:rsidRPr="0098118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9811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7E34D30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480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84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63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B6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E4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76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D6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5B9984F4" w14:textId="77777777" w:rsidTr="00981186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5830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0D12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9B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A9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13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86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1D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74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153D397F" w14:textId="77777777" w:rsidTr="00981186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E6FB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0889D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D4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AA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CFD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D5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5C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A4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1C9AF900" w14:textId="77777777" w:rsidTr="00981186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37D5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B2B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28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92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E9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08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1B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C1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67381E6E" w14:textId="77777777" w:rsidTr="00981186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9A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E9FE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4E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7A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D51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94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F8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0C7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1186" w:rsidRPr="00981186" w14:paraId="502AA378" w14:textId="77777777" w:rsidTr="00981186">
        <w:trPr>
          <w:trHeight w:val="29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7F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A43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C1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4F74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5D7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4A1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84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5D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81186" w:rsidRPr="00981186" w14:paraId="12160C1F" w14:textId="77777777" w:rsidTr="00981186">
        <w:trPr>
          <w:trHeight w:val="82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EA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1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981186" w:rsidRPr="00981186" w14:paraId="54453C29" w14:textId="77777777" w:rsidTr="00981186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BB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98118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«Энергосбережение и повышение энергетической эффективности на территории МО Никольское городское поселение Тосненского района Ленинградской области»</w:t>
            </w:r>
            <w:r w:rsidRPr="0098118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9811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705897D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5B8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2C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75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C18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21D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A9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F3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4F410414" w14:textId="77777777" w:rsidTr="00981186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96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EC69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93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8C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E7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ED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56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DF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0F562BA8" w14:textId="77777777" w:rsidTr="00981186">
        <w:trPr>
          <w:trHeight w:val="75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F51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3570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98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666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46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5A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1C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1F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615332B7" w14:textId="77777777" w:rsidTr="00981186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E3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8921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BE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8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27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739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08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53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04BB43D3" w14:textId="77777777" w:rsidTr="00981186">
        <w:trPr>
          <w:trHeight w:val="2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B2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FDD2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C1D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5CA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DB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981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76C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E7E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81186" w:rsidRPr="00981186" w14:paraId="2359C71C" w14:textId="77777777" w:rsidTr="00981186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66F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D5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0B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9F2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770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418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D3B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955" w14:textId="77777777" w:rsidR="00981186" w:rsidRPr="00981186" w:rsidRDefault="00981186" w:rsidP="0098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11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2D7E3B38" w14:textId="77777777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81186" w:rsidSect="00981186"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46383FDC" w14:textId="328B851B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8D4503" w14:textId="6CC2AA61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 к муниципальной программе</w:t>
      </w:r>
    </w:p>
    <w:p w14:paraId="030F485F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9D7802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6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</w:t>
      </w:r>
    </w:p>
    <w:p w14:paraId="49119834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2"/>
        <w:gridCol w:w="4612"/>
        <w:gridCol w:w="1029"/>
        <w:gridCol w:w="1560"/>
        <w:gridCol w:w="26"/>
        <w:gridCol w:w="1250"/>
        <w:gridCol w:w="1301"/>
        <w:gridCol w:w="117"/>
        <w:gridCol w:w="1133"/>
        <w:gridCol w:w="26"/>
        <w:gridCol w:w="1533"/>
        <w:gridCol w:w="20"/>
        <w:gridCol w:w="6"/>
      </w:tblGrid>
      <w:tr w:rsidR="00981186" w:rsidRPr="00981186" w14:paraId="15C40D26" w14:textId="77777777" w:rsidTr="00981186">
        <w:trPr>
          <w:gridAfter w:val="1"/>
          <w:wAfter w:w="6" w:type="dxa"/>
          <w:trHeight w:val="360"/>
          <w:tblCellSpacing w:w="5" w:type="nil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490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jc w:val="both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 xml:space="preserve"> № п/п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1B4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Целевой показатель  (наименование)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49D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 xml:space="preserve">Единица  </w:t>
            </w:r>
            <w:r w:rsidRPr="00981186">
              <w:rPr>
                <w:rFonts w:ascii="Times New Roman" w:eastAsia="Times New Roman" w:hAnsi="Times New Roman" w:cs="Times New Roman"/>
              </w:rPr>
              <w:br/>
              <w:t>измерения</w:t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D26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</w:tr>
      <w:tr w:rsidR="00981186" w:rsidRPr="00981186" w14:paraId="45865222" w14:textId="77777777" w:rsidTr="00981186">
        <w:trPr>
          <w:gridAfter w:val="1"/>
          <w:wAfter w:w="6" w:type="dxa"/>
          <w:trHeight w:val="720"/>
          <w:tblCellSpacing w:w="5" w:type="nil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553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5AC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5D20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612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Первый год реализации.</w:t>
            </w:r>
          </w:p>
          <w:p w14:paraId="13341451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2021 год.</w:t>
            </w:r>
          </w:p>
          <w:p w14:paraId="4FFC2E9B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F94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Второй год реализации</w:t>
            </w:r>
          </w:p>
          <w:p w14:paraId="2252007E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2022 год.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F71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Третий год реализации</w:t>
            </w:r>
          </w:p>
          <w:p w14:paraId="23967856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2023 год.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D41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Четвертый год реализации 2024 год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16D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Пятый год реализации 2025 год</w:t>
            </w:r>
          </w:p>
        </w:tc>
      </w:tr>
      <w:tr w:rsidR="00981186" w:rsidRPr="00981186" w14:paraId="1024DB93" w14:textId="77777777" w:rsidTr="00981186">
        <w:trPr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C88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081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932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62E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595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AED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8BF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F7F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81186" w:rsidRPr="00981186" w14:paraId="51924667" w14:textId="77777777" w:rsidTr="00981186">
        <w:trPr>
          <w:gridAfter w:val="2"/>
          <w:wAfter w:w="26" w:type="dxa"/>
          <w:tblCellSpacing w:w="5" w:type="nil"/>
          <w:jc w:val="center"/>
        </w:trPr>
        <w:tc>
          <w:tcPr>
            <w:tcW w:w="140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11C" w14:textId="77777777" w:rsidR="00981186" w:rsidRPr="00981186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81186">
              <w:rPr>
                <w:rFonts w:ascii="Times New Roman" w:eastAsia="Times New Roman" w:hAnsi="Times New Roman" w:cs="Times New Roman"/>
              </w:rPr>
              <w:t xml:space="preserve">Муниципальная программа Никольского городского поселения Тосненского района Ленинградской области </w:t>
            </w:r>
            <w:r w:rsidRPr="00981186">
              <w:rPr>
                <w:rFonts w:ascii="Times New Roman" w:eastAsia="Times New Roman" w:hAnsi="Times New Roman" w:cs="Times New Roman"/>
                <w:color w:val="0D0D0D"/>
              </w:rPr>
              <w:t>«Энергосбережение и повышение энергетической эффективности на территории МО Никольское городское поселение Тосненского района Ленинградской области»</w:t>
            </w:r>
            <w:r w:rsidRPr="0098118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9811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64B6BD8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186" w:rsidRPr="00981186" w14:paraId="20AA4662" w14:textId="77777777" w:rsidTr="00981186">
        <w:trPr>
          <w:gridAfter w:val="2"/>
          <w:wAfter w:w="26" w:type="dxa"/>
          <w:trHeight w:val="835"/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D24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Times New Roman" w:hAnsi="Times New Roman" w:cs="Times New Roman"/>
              </w:rPr>
              <w:t>...1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21B" w14:textId="77777777" w:rsidR="00981186" w:rsidRPr="00981186" w:rsidRDefault="00981186" w:rsidP="00981186">
            <w:pPr>
              <w:spacing w:after="120" w:line="274" w:lineRule="exact"/>
              <w:rPr>
                <w:rFonts w:ascii="Times New Roman" w:eastAsia="Times New Roman" w:hAnsi="Times New Roman" w:cs="Times New Roman"/>
              </w:rPr>
            </w:pPr>
            <w:r w:rsidRPr="00981186">
              <w:rPr>
                <w:rFonts w:ascii="Times New Roman" w:eastAsia="Calibri" w:hAnsi="Times New Roman" w:cs="Calibri"/>
                <w:lang w:eastAsia="en-US"/>
              </w:rPr>
              <w:t>Доли энергосбережения и повышения энергетической эффективности в жилищной сфере</w:t>
            </w:r>
            <w:r w:rsidRPr="00981186">
              <w:rPr>
                <w:rFonts w:ascii="Times New Roman" w:eastAsia="Times New Roman" w:hAnsi="Times New Roman" w:cs="Times New Roman"/>
              </w:rPr>
              <w:t xml:space="preserve">   ...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287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462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0A9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CF0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1035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61C" w14:textId="77777777" w:rsidR="00981186" w:rsidRPr="00981186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14:paraId="3F5AD8A5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81186" w:rsidRPr="00981186" w:rsidSect="00981186"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2600122D" w14:textId="77777777" w:rsidR="00981186" w:rsidRPr="00981186" w:rsidRDefault="00981186" w:rsidP="00981186">
      <w:pPr>
        <w:autoSpaceDE w:val="0"/>
        <w:autoSpaceDN w:val="0"/>
        <w:adjustRightInd w:val="0"/>
        <w:spacing w:before="108" w:after="108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_Toc283218737"/>
      <w:bookmarkStart w:id="8" w:name="_Toc284838302"/>
      <w:bookmarkStart w:id="9" w:name="_Toc284838580"/>
      <w:bookmarkStart w:id="10" w:name="_Toc286650225"/>
      <w:bookmarkStart w:id="11" w:name="_Toc290045182"/>
      <w:bookmarkStart w:id="12" w:name="_Toc290544405"/>
      <w:r w:rsidRPr="00981186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1. Содержание проблемы</w:t>
      </w:r>
      <w:bookmarkEnd w:id="7"/>
      <w:bookmarkEnd w:id="8"/>
      <w:bookmarkEnd w:id="9"/>
      <w:bookmarkEnd w:id="10"/>
      <w:bookmarkEnd w:id="11"/>
      <w:bookmarkEnd w:id="12"/>
    </w:p>
    <w:p w14:paraId="6BC62050" w14:textId="77777777" w:rsidR="00981186" w:rsidRPr="00981186" w:rsidRDefault="00981186" w:rsidP="009811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D28058" w14:textId="77777777" w:rsidR="00981186" w:rsidRPr="00981186" w:rsidRDefault="00981186" w:rsidP="009811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Никольское городское поселение Тосненского района Ленинградской области — муниципальное образование в Тосненском муниципальном районе Ленинградской области, расположено в северной части района. Административный центр — Никольское городское поселение Тосненского района Ленинградской области.</w:t>
      </w:r>
    </w:p>
    <w:p w14:paraId="56E07157" w14:textId="77777777" w:rsidR="00981186" w:rsidRPr="00981186" w:rsidRDefault="00981186" w:rsidP="009811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«Никольское городское поселение Тосненского района Ленинградской области» расположено на севере Тосненского района Ленинградской области – одного из наиболее динамично развивающихся субъектов Российской Федерации. Никольское городское поселение Тосненского района Ленинградской области находится в охранной зоне реки Тосна.</w:t>
      </w:r>
    </w:p>
    <w:p w14:paraId="7B68E98C" w14:textId="77777777" w:rsidR="00981186" w:rsidRPr="00981186" w:rsidRDefault="00981186" w:rsidP="009811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Территория муниципального образования непосредственно примыкает к Колпинскому району Санкт-Петербурга. </w:t>
      </w:r>
    </w:p>
    <w:p w14:paraId="02D4A2FD" w14:textId="77777777" w:rsidR="00981186" w:rsidRPr="00981186" w:rsidRDefault="00981186" w:rsidP="009811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Площадь территории МО «Никольское городское поселение Тосненского района Ленинградской области» - </w:t>
      </w:r>
      <w:smartTag w:uri="urn:schemas-microsoft-com:office:smarttags" w:element="metricconverter">
        <w:smartTagPr>
          <w:attr w:name="ProductID" w:val="1444 Га"/>
        </w:smartTagPr>
        <w:r w:rsidRPr="00981186">
          <w:rPr>
            <w:rFonts w:ascii="Times New Roman" w:eastAsia="Times New Roman" w:hAnsi="Times New Roman" w:cs="Times New Roman"/>
            <w:sz w:val="28"/>
            <w:szCs w:val="28"/>
          </w:rPr>
          <w:t>1444</w:t>
        </w:r>
        <w:r w:rsidRPr="00981186">
          <w:rPr>
            <w:rFonts w:ascii="Times New Roman" w:eastAsia="Times New Roman" w:hAnsi="Times New Roman" w:cs="Times New Roman"/>
            <w:sz w:val="28"/>
            <w:szCs w:val="24"/>
          </w:rPr>
          <w:t xml:space="preserve"> Га</w:t>
        </w:r>
      </w:smartTag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27D7297" w14:textId="77777777" w:rsidR="00981186" w:rsidRPr="00981186" w:rsidRDefault="00981186" w:rsidP="009811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Численность населения (по фактическому проживанию) на 1-е января 2015 года – 21,8 тысяч человек.</w:t>
      </w:r>
    </w:p>
    <w:p w14:paraId="11A1EAEB" w14:textId="77777777" w:rsidR="00981186" w:rsidRPr="00981186" w:rsidRDefault="00981186" w:rsidP="009811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В состав Никольского городского поселения входят четыре населённых пункта: </w:t>
      </w:r>
    </w:p>
    <w:p w14:paraId="0BBDFE9C" w14:textId="77777777" w:rsidR="00981186" w:rsidRPr="00981186" w:rsidRDefault="00981186" w:rsidP="00981186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город Никольское - центр поселения;</w:t>
      </w:r>
    </w:p>
    <w:p w14:paraId="12DD53DB" w14:textId="77777777" w:rsidR="00981186" w:rsidRPr="00981186" w:rsidRDefault="00981186" w:rsidP="00981186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поселок Гладкое;</w:t>
      </w:r>
    </w:p>
    <w:p w14:paraId="4FE6C057" w14:textId="77777777" w:rsidR="00981186" w:rsidRPr="00981186" w:rsidRDefault="00981186" w:rsidP="00981186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деревня Пустынка;</w:t>
      </w:r>
    </w:p>
    <w:p w14:paraId="626DA3E4" w14:textId="77777777" w:rsidR="00981186" w:rsidRPr="00981186" w:rsidRDefault="00981186" w:rsidP="00981186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 станция Пустынька.</w:t>
      </w:r>
    </w:p>
    <w:p w14:paraId="23355D50" w14:textId="77777777" w:rsidR="00981186" w:rsidRPr="00981186" w:rsidRDefault="00981186" w:rsidP="009811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Граница Никольского городского поселения установлена законом Ленинградской области от 22.12.2004 N 116 - "Об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составе".</w:t>
      </w:r>
    </w:p>
    <w:p w14:paraId="514986BA" w14:textId="77777777" w:rsidR="00981186" w:rsidRPr="00981186" w:rsidRDefault="00981186" w:rsidP="009811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На территории МО Никольское городское поселение Тосненского района Ленинградской области действуют следующие организации коммунального комплекса:</w:t>
      </w:r>
    </w:p>
    <w:p w14:paraId="0CC25E0C" w14:textId="77777777" w:rsidR="00981186" w:rsidRPr="00981186" w:rsidRDefault="00981186" w:rsidP="00981186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Поставщик услуг теплоснабжения – ОАО «Тепловые сети»;</w:t>
      </w:r>
    </w:p>
    <w:p w14:paraId="179EA8FC" w14:textId="77777777" w:rsidR="00981186" w:rsidRPr="00981186" w:rsidRDefault="00981186" w:rsidP="00981186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Поставщик электрической энергии – АО «ЛОЭСК»;</w:t>
      </w:r>
    </w:p>
    <w:p w14:paraId="3CC58EFC" w14:textId="41388C9A" w:rsidR="00981186" w:rsidRPr="00981186" w:rsidRDefault="00981186" w:rsidP="00981186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Поставщик услуг водоснабжения и водоотведения – АО «ЛОКС».</w:t>
      </w:r>
    </w:p>
    <w:p w14:paraId="7FBCD14B" w14:textId="77777777" w:rsidR="00981186" w:rsidRPr="00981186" w:rsidRDefault="00981186" w:rsidP="009811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объектов коммунальной инфраструктуры МО Никольское городское поселение Тосненского района Ленинградской области (из Паспорта муниципального образования за 2016 год) приведены в таблицах 1 - 4 далее.</w:t>
      </w:r>
    </w:p>
    <w:p w14:paraId="09B621EA" w14:textId="77777777" w:rsidR="00981186" w:rsidRPr="00981186" w:rsidRDefault="00981186" w:rsidP="009811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FB532" w14:textId="77777777" w:rsidR="00981186" w:rsidRPr="00981186" w:rsidRDefault="00981186" w:rsidP="00981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Pr="00981186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>. Характеристика системы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0"/>
        <w:gridCol w:w="1186"/>
        <w:gridCol w:w="965"/>
        <w:gridCol w:w="1286"/>
        <w:gridCol w:w="1173"/>
        <w:gridCol w:w="984"/>
        <w:gridCol w:w="994"/>
      </w:tblGrid>
      <w:tr w:rsidR="00981186" w:rsidRPr="00981186" w14:paraId="2E629406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61718E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Теплоснабжение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F242D2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9E581C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4B0306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563E482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86" w:rsidRPr="00981186" w14:paraId="27EE0862" w14:textId="77777777" w:rsidTr="00981186">
        <w:trPr>
          <w:trHeight w:val="20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6D5893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8FCDC9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7A67042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72D55B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13D263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  <w:vAlign w:val="center"/>
          </w:tcPr>
          <w:p w14:paraId="51F0E22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мазут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121C77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</w:tc>
      </w:tr>
      <w:tr w:rsidR="00981186" w:rsidRPr="00981186" w14:paraId="27DE4D8A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5D82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Выработано теплоэнергии муниципальными котельными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302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04A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4D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98,10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9AF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92,80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14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16F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5885DBD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D02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03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19D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E72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F7D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C47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A66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8D0F24A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1A1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Получено теплоэнергии от ведомственных котельных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C22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88E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541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64,10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D84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64,10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1D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9A7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00CD00F4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F51A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8F6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568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D17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391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212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5BD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7255DA1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4CC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Полезный отпуск теплоэнергии всем потребителям в натуральном выражении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759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353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23E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DD4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123,70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4CF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D88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A27927A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E379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7B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E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136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3B5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36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766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0D04ADA1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B4796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муниципальный жилой фонд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6033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E20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CA9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89,30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C43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85,50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AB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60C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890992D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5AC5E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25270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6A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12C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2A6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628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7B0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30D4AF5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12C96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местного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85D2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286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1BE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C7E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F33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70B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7755B283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1813A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78163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7B5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CAA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D01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EC6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1FE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44102AAC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E4460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областного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1E93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FB1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4A7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92E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543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0FC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27395DF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1D91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2CBBB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A67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F64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FF2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2A3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A93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319E03D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990DC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федерального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72F4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03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7A4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A0E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C25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75B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0470F67F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C754E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CEF7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FED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80A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07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42E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A64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198B3805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0D9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Полезный отпуск теплоэнергии всем потребителям в стоимостном выражении (по выставленным счетам)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826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63C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02F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143,40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9B9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138,60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C6B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AE9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61E58B73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4C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92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8D4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8A6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42E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607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EF0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52FA05B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3A58D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муниципальный жилой фонд (по полному тарифу)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E5D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5E3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609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36F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89,80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0E0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DEC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FD4EDBD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7AD16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7D94B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E3D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A7E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A82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1B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5C1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9BE5A23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14546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местного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B718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0B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A67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061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83C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914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2D984556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4DF88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0570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3DE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98E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31B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90A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A1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D9C901D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8CF6E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областного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A8AF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4E6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4DB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638,40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055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638,40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48A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0B4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074939BF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182E6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78DA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AF7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F8E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42A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C3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04B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AF898B3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90B63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организации федерального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694E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534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C47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2F7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15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63D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EC1C758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6FF5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D9CAB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289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BB8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733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208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B88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094C91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981186">
        <w:rPr>
          <w:rFonts w:ascii="Times New Roman" w:eastAsia="Times New Roman" w:hAnsi="Times New Roman" w:cs="Times New Roman"/>
          <w:sz w:val="28"/>
          <w:szCs w:val="24"/>
        </w:rPr>
        <w:lastRenderedPageBreak/>
        <w:t>Продолжение таблицы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0"/>
        <w:gridCol w:w="1186"/>
        <w:gridCol w:w="965"/>
        <w:gridCol w:w="1286"/>
        <w:gridCol w:w="1173"/>
        <w:gridCol w:w="984"/>
        <w:gridCol w:w="994"/>
      </w:tblGrid>
      <w:tr w:rsidR="00981186" w:rsidRPr="00981186" w14:paraId="71D1C340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ECB291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Теплоснабжение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2F4766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770255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4554A4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270E7CA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86" w:rsidRPr="00981186" w14:paraId="79CFC9DB" w14:textId="77777777" w:rsidTr="00981186">
        <w:trPr>
          <w:trHeight w:val="20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73C564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0C5B39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B874F4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0F8D25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4AB76A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  <w:vAlign w:val="center"/>
          </w:tcPr>
          <w:p w14:paraId="70F4C7D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мазут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9A2E8F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</w:tc>
      </w:tr>
      <w:tr w:rsidR="00981186" w:rsidRPr="00981186" w14:paraId="316429A7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C21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Оплачено по всем видам расчетов за полезно отпущенную теплоэнергию - всего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6C4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D90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B75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117,30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374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B0B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89A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256BB5F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B3A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BCAD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27F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16E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A20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12A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4D2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2EF9F3DE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F074D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муниципальный жилой фонд (по полному тарифу)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7DC0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F3B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CBA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C2C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72,20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CCE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320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757B130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D48B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B6FB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AF0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912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670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59A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462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576F6B1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55DAC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местного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7642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0FC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FB9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843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A40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624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495971B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2DE06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C55C2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DB8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958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25B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0CC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3CC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46EFF7D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2D2B5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областного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A32D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0CD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2FB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634,60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202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634,60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332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9DA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2ACA097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C521A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6744E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AB6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6AC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394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32F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7BC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52BBAC3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9A123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федерального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7A53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FF3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429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71A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C7A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11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D51D145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B3E3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9FEA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474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FC2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8AB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1FF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467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6F324E1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362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Использовано топлива муниципальными котельными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752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 усл. топлива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347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FCB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F4E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69B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52B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81186" w:rsidRPr="00981186" w14:paraId="3C5C1363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AE4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170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CD6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6F0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9F5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17,69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403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659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4171F619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A12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Использовано топлива муниципальными котельными в стоимостном выражении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DCA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1F8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599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67F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A8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8B7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81186" w:rsidRPr="00981186" w14:paraId="4DFFF64F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FAD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6AE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A7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B8D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86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F58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B5F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949D380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214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Передано топлива в ведомственные котельные для выработки теплоэнергии согласно пункту 2 -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357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 усл. топлива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41E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A6F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059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196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3A5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197E4F1D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2AB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0CE9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2AF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749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831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5A2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535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427E081D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B8B8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Количество муниципальных котельных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2A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FE6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FDA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CA2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AA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129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D4B75C7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64A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493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7B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88E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D3F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755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20F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4BE369E7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292A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Установленная мощность муниципальных котельных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F55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 / час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F69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5BC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135,20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2DE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124,80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92E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451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A336D22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9CC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9026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DB5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9B2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166,68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2AD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156,28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2D0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A5E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4179F052" w14:textId="77777777" w:rsidTr="0098118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8AB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Протяженность муниципальных теплосетей (в 2-трубном исчислении)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694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880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715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40,33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14C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35,60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385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D5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45E590F7" w14:textId="77777777" w:rsidTr="0098118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F78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DBF3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CEC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3F1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40,33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77C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35,60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9F8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D0B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2F73750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111BAE6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9811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Pr="00981186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>. Характеристика системы электроснабжения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5"/>
        <w:gridCol w:w="1290"/>
        <w:gridCol w:w="1215"/>
        <w:gridCol w:w="1198"/>
      </w:tblGrid>
      <w:tr w:rsidR="00981186" w:rsidRPr="00981186" w14:paraId="6060AF95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03BE44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Электроснабжение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4B1E9C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/>
            <w:noWrap/>
            <w:vAlign w:val="bottom"/>
          </w:tcPr>
          <w:p w14:paraId="18639ED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/>
            <w:noWrap/>
            <w:vAlign w:val="bottom"/>
          </w:tcPr>
          <w:p w14:paraId="40D2570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81186" w:rsidRPr="00981186" w14:paraId="150B5497" w14:textId="77777777" w:rsidTr="00981186">
        <w:trPr>
          <w:trHeight w:val="20"/>
        </w:trPr>
        <w:tc>
          <w:tcPr>
            <w:tcW w:w="3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83CC862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EE04EF6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E421AD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90CA46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(план)</w:t>
            </w:r>
          </w:p>
        </w:tc>
      </w:tr>
      <w:tr w:rsidR="00981186" w:rsidRPr="00981186" w14:paraId="4A59F7A6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EA89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Потреблено электроэнергии организациями, финансируемыми из местного бюджета - всего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872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AC1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DE6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A329C85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7A29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1757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8EA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4AC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858B084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6731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AA9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2F76B93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78AB8D4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5E3E4CB3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A75F" w14:textId="77777777" w:rsidR="00981186" w:rsidRPr="00981186" w:rsidRDefault="00981186" w:rsidP="0098118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ОАО "Петербургская сбытовая компания"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C52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04C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E6F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1ECD15B8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46F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D618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51E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42D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7A76FED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6EA0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от ОАО "РКС-энерго"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81C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9A5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178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2463C321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DBC8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44F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862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735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5BA8012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4A2" w14:textId="77777777" w:rsidR="00981186" w:rsidRPr="00981186" w:rsidRDefault="00981186" w:rsidP="0098118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других сбытовых компаний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04C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376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C80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FF1D29A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FF9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B0B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BCC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4B3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42F4EDC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25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Потреблено электроэнергии муниципальными теплосетевыми предприятиями (согласно п. 1)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152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8CA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7BB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4E167AFC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1EB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FF9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788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EAA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53AD9E9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FFB8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Число квартир с электроплитами (включая индивидуальные дома) - всего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1E7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C4C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8CD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57622B7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8B06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34AE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3281C65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37A2A3E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3F240EAC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ABDC" w14:textId="77777777" w:rsidR="00981186" w:rsidRPr="00981186" w:rsidRDefault="00981186" w:rsidP="0098118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городах и рабочих поселках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E79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8A4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165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09DF33BB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AFE1" w14:textId="77777777" w:rsidR="00981186" w:rsidRPr="00981186" w:rsidRDefault="00981186" w:rsidP="0098118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сельских населенных пунктах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2AF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687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B1C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F39F251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9E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Электросетевые объекты, находящиеся на балансе электросетевых компаний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B91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A7D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440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089CA297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1F55A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Количество подстанций, в том числе  напряжением: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551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6C1218B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0D4AC60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3BCC1405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6215E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кВ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FAE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1F9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382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257A8AE2" w14:textId="77777777" w:rsidTr="00981186">
        <w:trPr>
          <w:trHeight w:val="20"/>
        </w:trPr>
        <w:tc>
          <w:tcPr>
            <w:tcW w:w="3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8C8FA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EB6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73F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57F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27029CA6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ED13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кВ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533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9CC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6DC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1D891EA7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0640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EEB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7BF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5CA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78B4EB0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9B80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6 - 10 кВ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73D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8E0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50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186" w:rsidRPr="00981186" w14:paraId="41012DC9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6A249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C972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45D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B85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2860,00</w:t>
            </w:r>
          </w:p>
        </w:tc>
      </w:tr>
      <w:tr w:rsidR="00981186" w:rsidRPr="00981186" w14:paraId="7FC008C5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50B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Протяженность электрических сетей, в том числе напряжением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188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2D7E0A4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575C01D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30EE422C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621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кВ: кабельные/воздушные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8847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867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D2B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4D4D3180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259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кВ: кабельные/воздушные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FB4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59B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A9C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009A684F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F3B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6 - 10 кВ: кабельные/воздушные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30AB3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E2C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17/29,1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B92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21,5/29,1</w:t>
            </w:r>
          </w:p>
        </w:tc>
      </w:tr>
      <w:tr w:rsidR="00981186" w:rsidRPr="00981186" w14:paraId="605EA056" w14:textId="77777777" w:rsidTr="00981186">
        <w:trPr>
          <w:trHeight w:val="2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441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Электросетевые объекты ведомственной принадлежности, в том числе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F25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133D933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3C45E49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28D45C82" w14:textId="77777777" w:rsidTr="00981186">
        <w:trPr>
          <w:trHeight w:val="2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E14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 Количество стационарных подстанций, в том числе напряжением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390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CD3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805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DA5E471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DB03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кВ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B7F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9EE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AB2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1CCC486A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9B000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A7A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49B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238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2D440BBD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2D7D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кВ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F19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780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E77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A4D48BD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3120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4B2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918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902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C930089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C5E5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6-10 кВ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133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D950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BECA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0BA95076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86C3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9CF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C18D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1807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980776F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981186">
        <w:rPr>
          <w:rFonts w:ascii="Times New Roman" w:eastAsia="Times New Roman" w:hAnsi="Times New Roman" w:cs="Times New Roman"/>
          <w:sz w:val="28"/>
          <w:szCs w:val="24"/>
        </w:rPr>
        <w:lastRenderedPageBreak/>
        <w:t>Продолжение таблицы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5"/>
        <w:gridCol w:w="1290"/>
        <w:gridCol w:w="1215"/>
        <w:gridCol w:w="1198"/>
      </w:tblGrid>
      <w:tr w:rsidR="00981186" w:rsidRPr="00981186" w14:paraId="7ED0D683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072E2D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Электроснабжение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2756CA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/>
            <w:noWrap/>
            <w:vAlign w:val="bottom"/>
          </w:tcPr>
          <w:p w14:paraId="4DD744D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/>
            <w:noWrap/>
            <w:vAlign w:val="bottom"/>
          </w:tcPr>
          <w:p w14:paraId="5679196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81186" w:rsidRPr="00981186" w14:paraId="08C57926" w14:textId="77777777" w:rsidTr="00981186">
        <w:trPr>
          <w:trHeight w:val="20"/>
        </w:trPr>
        <w:tc>
          <w:tcPr>
            <w:tcW w:w="3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CC26C1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9B92B49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FBE583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44A7DB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(план)</w:t>
            </w:r>
          </w:p>
        </w:tc>
      </w:tr>
      <w:tr w:rsidR="00981186" w:rsidRPr="00981186" w14:paraId="2C0C8690" w14:textId="77777777" w:rsidTr="00981186">
        <w:trPr>
          <w:trHeight w:val="2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6BF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Протяженность электрических сетей, в том числе напряжением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BAF4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359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2ED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0A1513EC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179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кВ: кабельные/воздушные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7DB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373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03D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2B472FA5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080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кВ: кабельные/воздушные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860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943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5F7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1B9CE18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8C6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6 - 10 кВ: кабельные/воздушные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45D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28E6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D762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2645CFD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D18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Количество  бесхозяйных электросетевых объектов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9B6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017ECEE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78D36F5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79B41BAA" w14:textId="77777777" w:rsidTr="00981186">
        <w:trPr>
          <w:trHeight w:val="20"/>
        </w:trPr>
        <w:tc>
          <w:tcPr>
            <w:tcW w:w="3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343F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подстанций 6-10/0,4 кВ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122A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9C0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F68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5B04B19D" w14:textId="77777777" w:rsidTr="00981186">
        <w:trPr>
          <w:trHeight w:val="20"/>
        </w:trPr>
        <w:tc>
          <w:tcPr>
            <w:tcW w:w="3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3050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21B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1DB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997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108A4AE3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BB23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электрических сетей 6-10 кВ: кабельные/воздушные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052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A86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14D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65EE9B32" w14:textId="77777777" w:rsidTr="00981186">
        <w:trPr>
          <w:trHeight w:val="20"/>
        </w:trPr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AFD2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 0,4 кВ:  кабельные/воздушные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DE7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202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008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C4C5E0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7EDC1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Pr="00981186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>. Характеристика системы водоснабжения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56"/>
        <w:gridCol w:w="2382"/>
        <w:gridCol w:w="1190"/>
      </w:tblGrid>
      <w:tr w:rsidR="00981186" w:rsidRPr="00981186" w14:paraId="4F50FA62" w14:textId="77777777" w:rsidTr="00981186">
        <w:trPr>
          <w:trHeight w:val="276"/>
        </w:trPr>
        <w:tc>
          <w:tcPr>
            <w:tcW w:w="3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14:paraId="6C98D49C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Водоснабжение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14:paraId="3E215A2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14:paraId="208CA98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981186" w:rsidRPr="00981186" w14:paraId="06D48C09" w14:textId="77777777" w:rsidTr="00981186">
        <w:trPr>
          <w:trHeight w:val="276"/>
        </w:trPr>
        <w:tc>
          <w:tcPr>
            <w:tcW w:w="3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6FA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7BC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8C2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1186" w:rsidRPr="00981186" w14:paraId="2A6792D6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FBC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всех водопроводов и водозаборов на конец 2014 года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83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   в сутки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5E1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981186" w:rsidRPr="00981186" w14:paraId="25DFC88B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DB5B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наиболее крупные сооружения (с указанием мощности):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141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9A2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49B6E28B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4D32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поверхностные: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42B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365DB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4E8463EB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1E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280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   в сутки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C3C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7590E671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0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подземные: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848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833B9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6C6E9862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62E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25E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   в сутки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284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904380E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E62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воды, отпущенной всем потребителям за год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5E6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69E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981186" w:rsidRPr="00981186" w14:paraId="65028705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3DF6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по группам потребителей: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EE2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FCCAF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0C56DD0F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B43E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77C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E60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981186" w:rsidRPr="00981186" w14:paraId="14B9C6F0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509A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сфера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211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BCE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81186" w:rsidRPr="00981186" w14:paraId="7A6D2F6F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9BD0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3DF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4BC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81186" w:rsidRPr="00981186" w14:paraId="0556F204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ACF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Коммунально-бытовое потребление воды на одного жителя (в среднем за год) [литр / сут]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1C8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773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981186" w:rsidRPr="00981186" w14:paraId="1E755946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3B0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Холодная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330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23CE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981186" w:rsidRPr="00981186" w14:paraId="04678A9C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983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потребления холодной воды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476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E55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81186" w:rsidRPr="00981186" w14:paraId="7DC492AC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F2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Горячая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11F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C19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77,60</w:t>
            </w:r>
          </w:p>
        </w:tc>
      </w:tr>
      <w:tr w:rsidR="00981186" w:rsidRPr="00981186" w14:paraId="184DB10F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C1F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потребления горячей воды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5B0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246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981186" w:rsidRPr="00981186" w14:paraId="14B939FB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5427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 по состоянию на 01.01.2014 года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55D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656F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63,90</w:t>
            </w:r>
          </w:p>
        </w:tc>
      </w:tr>
      <w:tr w:rsidR="00981186" w:rsidRPr="00981186" w14:paraId="245DF029" w14:textId="77777777" w:rsidTr="0098118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FFD1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т. ч. принятых в муниципальную собственность от ведомств с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8118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1993 г</w:t>
              </w:r>
            </w:smartTag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C026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801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D32DC2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F55A7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7D5A9E8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9811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Pr="00981186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>. Характеристика системы водоотведения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8"/>
        <w:gridCol w:w="1381"/>
        <w:gridCol w:w="1799"/>
      </w:tblGrid>
      <w:tr w:rsidR="00981186" w:rsidRPr="00981186" w14:paraId="20099699" w14:textId="77777777" w:rsidTr="00981186">
        <w:trPr>
          <w:trHeight w:val="20"/>
        </w:trPr>
        <w:tc>
          <w:tcPr>
            <w:tcW w:w="3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AE3F2A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Канализация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5E02A6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3C6E34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81186" w:rsidRPr="00981186" w14:paraId="60A264F0" w14:textId="77777777" w:rsidTr="00981186">
        <w:trPr>
          <w:trHeight w:val="20"/>
        </w:trPr>
        <w:tc>
          <w:tcPr>
            <w:tcW w:w="3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AE33ED4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AEE1D4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BE6644B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</w:tr>
      <w:tr w:rsidR="00981186" w:rsidRPr="00981186" w14:paraId="3C3E9967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4745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очистных сооружений на конец года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F41D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   в сутки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D26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20,70</w:t>
            </w:r>
          </w:p>
        </w:tc>
      </w:tr>
      <w:tr w:rsidR="00981186" w:rsidRPr="00981186" w14:paraId="556F11D6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D20B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биологической очистки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D0B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   в сутки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5C8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20,70</w:t>
            </w:r>
          </w:p>
        </w:tc>
      </w:tr>
      <w:tr w:rsidR="00981186" w:rsidRPr="00981186" w14:paraId="1EA4FCA2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2F83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механической очистки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763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   в сутки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6D68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86" w:rsidRPr="00981186" w14:paraId="3261B678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A220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наиболее крупных сооружений с указанием мощности: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863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5D7D7E4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6" w:rsidRPr="00981186" w14:paraId="7952B8C4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E32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 г.Никольское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F71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   в год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DFC1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81186" w:rsidRPr="00981186" w14:paraId="3F5C4A35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3D3F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Фактический пропуск сточных вод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987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F8F2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981186" w:rsidRPr="00981186" w14:paraId="36628400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B7A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через очистные сооружения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2A90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97B9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981186" w:rsidRPr="00981186" w14:paraId="1E93395B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CE23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сброс недостаточно очищенных сточных вод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0243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   в год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8D6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981186" w:rsidRPr="00981186" w14:paraId="5817A28C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0D7C" w14:textId="77777777" w:rsidR="00981186" w:rsidRPr="00981186" w:rsidRDefault="00981186" w:rsidP="0098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 по состоянию на 01.01.2014 года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1515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819A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43,80</w:t>
            </w:r>
          </w:p>
        </w:tc>
      </w:tr>
      <w:tr w:rsidR="00981186" w:rsidRPr="00981186" w14:paraId="4C93F6B8" w14:textId="77777777" w:rsidTr="0098118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B824" w14:textId="77777777" w:rsidR="00981186" w:rsidRPr="00981186" w:rsidRDefault="00981186" w:rsidP="009811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т. ч. принятых в муниципальную собственность от ведомств с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8118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1993 г</w:t>
              </w:r>
            </w:smartTag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[км]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0A67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FCA4" w14:textId="77777777" w:rsidR="00981186" w:rsidRPr="00981186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0626B65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ABEB2C5" w14:textId="77777777" w:rsidR="00981186" w:rsidRPr="00981186" w:rsidRDefault="00981186" w:rsidP="0098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В МО Никольское городское поселение Тосненского района Ленинградской области в последние годы имеет место устойчивая тенденция на повышение стоимости энергетических ресурсов. 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В ситуации, когда энергоресурсы становятся рыночным фактором и формируют значительную часть затрат бюджета МО Никольское городское поселение Тосненского района Ленинградской области,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</w:t>
      </w:r>
    </w:p>
    <w:p w14:paraId="6A994E22" w14:textId="44FF67AE" w:rsidR="00981186" w:rsidRPr="00981186" w:rsidRDefault="00981186" w:rsidP="0098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Динамика роста внутренних цен на энергоносители предопределяет экономические условия для интенсификации работы по энергосбережению. В соответствии с Проектом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2016 год и плановый период 2017, 2018, 2019, 2020, 2021, 2022 годы параметры роста внутренних цен на газ в прогнозный период определяются исходя из необходимости сокращения разрыва между доходностью поставок газа на внутренний и внешний рынок, а также покрытия экономически обоснованных издержек на добычу и транспортировку газа и необходимого объема инвестиций. Исходя из вышеуказанных факторов, рост регулируемых оптовых цен на газ на 2016-2022 годы предполагается в размере 15% в год для всех категорий потребителей. Для промышленных потребителей повышение регулируемых цен будет 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осуществляться один раз в год. В 2016-2022 годы рост регулируемых цен на газ (в среднем за год к предыдущему году) составит 15 процентов.</w:t>
      </w:r>
    </w:p>
    <w:p w14:paraId="2FB277DE" w14:textId="77777777" w:rsidR="00981186" w:rsidRPr="00981186" w:rsidRDefault="00981186" w:rsidP="00981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Одновременно происходит 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области по сравнению с 2016 годом вырастет к 2022 году в 2,1 раза.</w:t>
      </w:r>
    </w:p>
    <w:p w14:paraId="4FB0F4B4" w14:textId="77777777" w:rsidR="00981186" w:rsidRPr="00981186" w:rsidRDefault="00981186" w:rsidP="00981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В рассматриваемый период данная проблема остается и, с учетом роста цен на газ, будет обостряться.</w:t>
      </w:r>
    </w:p>
    <w:p w14:paraId="26994596" w14:textId="77777777" w:rsidR="00981186" w:rsidRPr="00981186" w:rsidRDefault="00981186" w:rsidP="00981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В условиях обозначенных темпов роста цен на газ, электроэнергию и другие виды топлива стоимость тепловой энергии, производимой энергоснабжающими организациями, в период до 2022 года будет расти с темпами не менее 15 процентов в год. Близкие значения дает прогноз темпов роста стоимости услуг по водоснабжению и водоотведению.</w:t>
      </w:r>
    </w:p>
    <w:p w14:paraId="2498979B" w14:textId="77777777" w:rsidR="00981186" w:rsidRPr="00981186" w:rsidRDefault="00981186" w:rsidP="00981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В результате до 2022 года стоимость основных для МО Никольское городское поселение Тосненского района Ленинградской области топливно-энергетических и коммунальных ресурсов будет стремительно расти темпами, в 1,5-2 раза превышающими инфляцию, что предопределяет рост затрат учреждений муниципальной бюджетной сферы на оплату основных топливно-энергетических и коммунальных ресурсов.</w:t>
      </w:r>
    </w:p>
    <w:p w14:paraId="5E41588B" w14:textId="77777777" w:rsidR="00981186" w:rsidRPr="00981186" w:rsidRDefault="00981186" w:rsidP="00981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14:paraId="0BEEC176" w14:textId="77777777" w:rsidR="00981186" w:rsidRPr="00981186" w:rsidRDefault="00981186" w:rsidP="00981186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14:paraId="61809419" w14:textId="77777777" w:rsidR="00981186" w:rsidRPr="00981186" w:rsidRDefault="00981186" w:rsidP="00981186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14:paraId="1CBE60D2" w14:textId="77777777" w:rsidR="00981186" w:rsidRPr="00981186" w:rsidRDefault="00981186" w:rsidP="00981186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14:paraId="4E9514AE" w14:textId="77777777" w:rsidR="00981186" w:rsidRPr="00981186" w:rsidRDefault="00981186" w:rsidP="00981186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14:paraId="7081B6C0" w14:textId="77777777" w:rsidR="00981186" w:rsidRPr="00981186" w:rsidRDefault="00981186" w:rsidP="00981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Высокая энергоемкость муниципальных учреждений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14:paraId="0F02E2B4" w14:textId="77777777" w:rsidR="00981186" w:rsidRPr="00981186" w:rsidRDefault="00981186" w:rsidP="00981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</w:t>
      </w:r>
      <w:r w:rsidRPr="00981186">
        <w:rPr>
          <w:rFonts w:ascii="Times New Roman" w:eastAsia="Times New Roman" w:hAnsi="Times New Roman" w:cs="Times New Roman"/>
          <w:sz w:val="28"/>
          <w:szCs w:val="24"/>
        </w:rPr>
        <w:lastRenderedPageBreak/>
        <w:t>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14:paraId="63B02AA8" w14:textId="77777777" w:rsidR="00981186" w:rsidRPr="00981186" w:rsidRDefault="00981186" w:rsidP="0098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В условиях роста стоимости энергоресурсов, дефицита областного и местного бюджетов,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14:paraId="7861529C" w14:textId="77777777" w:rsidR="00981186" w:rsidRPr="00981186" w:rsidRDefault="00981186" w:rsidP="0098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AB13DF" w14:textId="77777777" w:rsidR="00981186" w:rsidRPr="00981186" w:rsidRDefault="00981186" w:rsidP="0098118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b/>
          <w:sz w:val="28"/>
          <w:szCs w:val="24"/>
        </w:rPr>
        <w:t>Вывод:</w:t>
      </w:r>
    </w:p>
    <w:p w14:paraId="66262CBF" w14:textId="77777777" w:rsidR="00981186" w:rsidRPr="00981186" w:rsidRDefault="00981186" w:rsidP="0098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МО Никольское городское поселение Тосненского района Ленинградской области. 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развития.</w:t>
      </w:r>
    </w:p>
    <w:p w14:paraId="5D1FE3B9" w14:textId="77777777" w:rsidR="00981186" w:rsidRPr="00981186" w:rsidRDefault="00981186" w:rsidP="00981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b/>
          <w:sz w:val="28"/>
          <w:szCs w:val="24"/>
        </w:rPr>
        <w:t>Основные риски</w:t>
      </w:r>
      <w:r w:rsidRPr="00981186">
        <w:rPr>
          <w:rFonts w:ascii="Times New Roman" w:eastAsia="Times New Roman" w:hAnsi="Times New Roman" w:cs="Times New Roman"/>
          <w:sz w:val="28"/>
          <w:szCs w:val="24"/>
        </w:rPr>
        <w:t>, связанные с реализацией Программы, определяются следующими факторами:</w:t>
      </w:r>
    </w:p>
    <w:p w14:paraId="2B70294B" w14:textId="77777777" w:rsidR="00981186" w:rsidRPr="00981186" w:rsidRDefault="00981186" w:rsidP="0080777A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14:paraId="08ECEA1B" w14:textId="77777777" w:rsidR="00981186" w:rsidRPr="00981186" w:rsidRDefault="00981186" w:rsidP="0080777A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неопределенностью конъюнктуры и неразвитостью институтов рынка энергосбережения; </w:t>
      </w:r>
    </w:p>
    <w:p w14:paraId="03DDC8B5" w14:textId="77777777" w:rsidR="00981186" w:rsidRPr="00981186" w:rsidRDefault="00981186" w:rsidP="0080777A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незавершенностью реформирования энергетики и предстоящими изменениями в управлении отраслью на федеральном уровне;</w:t>
      </w:r>
    </w:p>
    <w:p w14:paraId="6E697263" w14:textId="77777777" w:rsidR="00981186" w:rsidRPr="00981186" w:rsidRDefault="00981186" w:rsidP="0098118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дерегулированием рынков энергоносителей;</w:t>
      </w:r>
    </w:p>
    <w:p w14:paraId="5E56275D" w14:textId="77777777" w:rsidR="00981186" w:rsidRPr="00981186" w:rsidRDefault="00981186" w:rsidP="0080777A">
      <w:pPr>
        <w:numPr>
          <w:ilvl w:val="0"/>
          <w:numId w:val="10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прогнозируемой в условиях либерализации высокой волатильностью регионального рынка энергоносителей и его зависимостью от состояния и конъюнктуры российского и мирового энергетического рынка.</w:t>
      </w:r>
    </w:p>
    <w:p w14:paraId="2A310E1A" w14:textId="77777777" w:rsidR="00981186" w:rsidRPr="00981186" w:rsidRDefault="00981186" w:rsidP="00981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36F6C3D4" w14:textId="77777777" w:rsidR="00981186" w:rsidRPr="00981186" w:rsidRDefault="00981186" w:rsidP="0098118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13" w:name="_Toc283218738"/>
      <w:bookmarkStart w:id="14" w:name="_Toc284838303"/>
      <w:bookmarkStart w:id="15" w:name="_Toc284838581"/>
      <w:bookmarkStart w:id="16" w:name="_Toc286650226"/>
      <w:bookmarkStart w:id="17" w:name="_Toc290045183"/>
      <w:bookmarkStart w:id="18" w:name="_Toc290544406"/>
      <w:r w:rsidRPr="00981186">
        <w:rPr>
          <w:rFonts w:ascii="Times New Roman" w:eastAsia="Times New Roman" w:hAnsi="Times New Roman" w:cs="Times New Roman"/>
          <w:b/>
          <w:bCs/>
          <w:sz w:val="28"/>
          <w:szCs w:val="20"/>
        </w:rPr>
        <w:t>2. Цели и задачи Программы</w:t>
      </w:r>
      <w:bookmarkEnd w:id="13"/>
      <w:bookmarkEnd w:id="14"/>
      <w:bookmarkEnd w:id="15"/>
      <w:bookmarkEnd w:id="16"/>
      <w:bookmarkEnd w:id="17"/>
      <w:bookmarkEnd w:id="18"/>
    </w:p>
    <w:p w14:paraId="697987AA" w14:textId="77777777" w:rsidR="00981186" w:rsidRPr="00981186" w:rsidRDefault="00981186" w:rsidP="009811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9" w:name="_Toc283218739"/>
      <w:bookmarkStart w:id="20" w:name="_Toc284838304"/>
      <w:bookmarkStart w:id="21" w:name="_Toc284838582"/>
      <w:bookmarkStart w:id="22" w:name="_Toc286650227"/>
      <w:bookmarkStart w:id="23" w:name="_Toc290045184"/>
      <w:bookmarkStart w:id="24" w:name="_Toc290544407"/>
      <w:r w:rsidRPr="00981186">
        <w:rPr>
          <w:rFonts w:ascii="Times New Roman" w:eastAsia="Times New Roman" w:hAnsi="Times New Roman" w:cs="Times New Roman"/>
          <w:b/>
          <w:sz w:val="28"/>
          <w:szCs w:val="24"/>
        </w:rPr>
        <w:t>2.1. Цели Программы</w:t>
      </w:r>
      <w:bookmarkEnd w:id="19"/>
      <w:bookmarkEnd w:id="20"/>
      <w:bookmarkEnd w:id="21"/>
      <w:bookmarkEnd w:id="22"/>
      <w:bookmarkEnd w:id="23"/>
      <w:bookmarkEnd w:id="24"/>
    </w:p>
    <w:p w14:paraId="6CE4C951" w14:textId="77777777" w:rsidR="00981186" w:rsidRPr="00981186" w:rsidRDefault="00981186" w:rsidP="00981186">
      <w:pPr>
        <w:spacing w:after="0" w:line="228" w:lineRule="auto"/>
        <w:ind w:left="51" w:firstLine="6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МО Никольское городское поселение Тосненского района Ленинградской области,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200C208A" w14:textId="77777777" w:rsidR="00981186" w:rsidRPr="00981186" w:rsidRDefault="00981186" w:rsidP="0098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C490835" w14:textId="77777777" w:rsidR="00981186" w:rsidRPr="00981186" w:rsidRDefault="00981186" w:rsidP="009811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5" w:name="_Toc283218740"/>
      <w:bookmarkStart w:id="26" w:name="_Toc284838305"/>
      <w:bookmarkStart w:id="27" w:name="_Toc284838583"/>
      <w:bookmarkStart w:id="28" w:name="_Toc286650228"/>
      <w:bookmarkStart w:id="29" w:name="_Toc290045185"/>
      <w:bookmarkStart w:id="30" w:name="_Toc290544408"/>
      <w:r w:rsidRPr="00981186">
        <w:rPr>
          <w:rFonts w:ascii="Times New Roman" w:eastAsia="Times New Roman" w:hAnsi="Times New Roman" w:cs="Times New Roman"/>
          <w:b/>
          <w:sz w:val="28"/>
          <w:szCs w:val="24"/>
        </w:rPr>
        <w:t>2.2. Задачи Программы</w:t>
      </w:r>
      <w:bookmarkEnd w:id="25"/>
      <w:bookmarkEnd w:id="26"/>
      <w:bookmarkEnd w:id="27"/>
      <w:bookmarkEnd w:id="28"/>
      <w:bookmarkEnd w:id="29"/>
      <w:bookmarkEnd w:id="30"/>
    </w:p>
    <w:p w14:paraId="68CC83F6" w14:textId="77777777" w:rsidR="00981186" w:rsidRPr="00981186" w:rsidRDefault="00981186" w:rsidP="0098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8EF62BE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14:paraId="705E6B87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2.2.1. С</w:t>
      </w:r>
      <w:r w:rsidRPr="00981186">
        <w:rPr>
          <w:rFonts w:ascii="Times New Roman" w:eastAsia="Times New Roman" w:hAnsi="Times New Roman" w:cs="Times New Roman"/>
          <w:sz w:val="28"/>
          <w:szCs w:val="24"/>
        </w:rPr>
        <w:t>оздание оптимальных нормативно-правовых, организационных и экономических условий для реализации стратегии энергоресурсосбережения.</w:t>
      </w:r>
    </w:p>
    <w:p w14:paraId="2570FE39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Для этого в предстоящий период необходимо создание муниципальной нормативной базы и методического обеспечения энергосбережения, в том числе:</w:t>
      </w:r>
    </w:p>
    <w:p w14:paraId="7AD5A440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разработка и принятие системы муниципальных нормативных правовых актов, стимулирующих энергосбережение;</w:t>
      </w:r>
    </w:p>
    <w:p w14:paraId="710B1964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14:paraId="51DA1221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14:paraId="35F65F1F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МО Никольское городское поселение Тосненского района Ленинградской области.</w:t>
      </w:r>
    </w:p>
    <w:p w14:paraId="28E2BEC5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2.2.2. Расширение практики применения энергосберегающих технологий при модернизации, реконструкции и капитальном ремонте зданий.</w:t>
      </w:r>
    </w:p>
    <w:p w14:paraId="1DBD61E3" w14:textId="414452E3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Для решения данной задачи необходимо:</w:t>
      </w:r>
    </w:p>
    <w:p w14:paraId="0560FE89" w14:textId="77777777" w:rsidR="00981186" w:rsidRPr="00981186" w:rsidRDefault="00981186" w:rsidP="0080777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или превышающих требования федеральных нормативных актов, и обеспечить их соблюдение;</w:t>
      </w:r>
    </w:p>
    <w:p w14:paraId="751182AA" w14:textId="77777777" w:rsidR="00981186" w:rsidRPr="00981186" w:rsidRDefault="00981186" w:rsidP="0080777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домов.</w:t>
      </w:r>
    </w:p>
    <w:p w14:paraId="05396657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2.2.3. Проведение энергетических обследований.</w:t>
      </w:r>
    </w:p>
    <w:p w14:paraId="0617CD8F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14:paraId="5A359208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027C1" w14:textId="77777777" w:rsidR="00981186" w:rsidRPr="00981186" w:rsidRDefault="00981186" w:rsidP="0098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2.2.4. Обеспечение учета всего объема потребляемых энергетических ресурсов.</w:t>
      </w:r>
    </w:p>
    <w:p w14:paraId="5671F1B3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Для этого необходимо:</w:t>
      </w:r>
    </w:p>
    <w:p w14:paraId="6C525104" w14:textId="77777777" w:rsidR="00981186" w:rsidRPr="00981186" w:rsidRDefault="00981186" w:rsidP="0080777A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118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Оснастить коллективными (общедомовыми) учета коммунальных ресурсов и устройствами регулирования потребления тепловой энергии и воды все многоквартирные дома;</w:t>
      </w:r>
    </w:p>
    <w:p w14:paraId="34BCB278" w14:textId="7273EA9A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2.2.5. У</w:t>
      </w: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меньшение потребления энергии и связанных </w:t>
      </w:r>
      <w:r w:rsidR="0080777A" w:rsidRPr="00981186">
        <w:rPr>
          <w:rFonts w:ascii="Times New Roman" w:eastAsia="Times New Roman" w:hAnsi="Times New Roman" w:cs="Times New Roman"/>
          <w:sz w:val="28"/>
          <w:szCs w:val="24"/>
        </w:rPr>
        <w:t>с эти</w:t>
      </w:r>
      <w:r w:rsidR="0080777A">
        <w:rPr>
          <w:rFonts w:ascii="Times New Roman" w:eastAsia="Times New Roman" w:hAnsi="Times New Roman" w:cs="Times New Roman"/>
          <w:sz w:val="28"/>
          <w:szCs w:val="24"/>
        </w:rPr>
        <w:t>м</w:t>
      </w:r>
      <w:r w:rsidR="0080777A" w:rsidRPr="00981186">
        <w:rPr>
          <w:rFonts w:ascii="Times New Roman" w:eastAsia="Times New Roman" w:hAnsi="Times New Roman" w:cs="Times New Roman"/>
          <w:sz w:val="28"/>
          <w:szCs w:val="24"/>
        </w:rPr>
        <w:t xml:space="preserve"> затрат</w:t>
      </w: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 по муниципальным учреждениям:</w:t>
      </w:r>
    </w:p>
    <w:p w14:paraId="46177B76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Для выполнения данной задачи необходимо:</w:t>
      </w:r>
    </w:p>
    <w:p w14:paraId="0DE83DDB" w14:textId="77777777" w:rsidR="00981186" w:rsidRPr="00981186" w:rsidRDefault="00981186" w:rsidP="0080777A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</w:t>
      </w:r>
    </w:p>
    <w:p w14:paraId="2199A1D3" w14:textId="4AE5E52A" w:rsidR="00981186" w:rsidRPr="00981186" w:rsidRDefault="00981186" w:rsidP="0080777A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учитывать показатели энергоэффективности серийно производимого оборудования при закупках для муниципальных нужд;</w:t>
      </w:r>
    </w:p>
    <w:p w14:paraId="7BDC6AC2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2.2.6. С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>нижение, по сравнению с 2016 г., расходов электрической энергии на наружное освещение МО Никольское городское поселение Тосненского района Ленинградской области на 40%.</w:t>
      </w:r>
    </w:p>
    <w:p w14:paraId="51F898B9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Для выполнения данной задачи необходимо:</w:t>
      </w:r>
    </w:p>
    <w:p w14:paraId="4907E1F9" w14:textId="77777777" w:rsidR="00981186" w:rsidRPr="00981186" w:rsidRDefault="00981186" w:rsidP="0080777A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Установка приборов учета потребляемой электрической энергии в системах наружного освещения;</w:t>
      </w:r>
    </w:p>
    <w:p w14:paraId="4E74F575" w14:textId="77777777" w:rsidR="00981186" w:rsidRPr="00981186" w:rsidRDefault="00981186" w:rsidP="0080777A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Замена светильников наружного освещения на современные энергосберегающие (натриевые лампы ДНАТ, в перспективе – светодиодные светильники)</w:t>
      </w:r>
    </w:p>
    <w:p w14:paraId="361170E2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2.2.7. Повышение уровня компетентности работников администрации МО Никольское городское поселение Тосненского района Ленинградской области и ответственных за энергосбережение сотрудников муниципальных учреждений в вопросах эффективного использования энергетических ресурсов </w:t>
      </w:r>
    </w:p>
    <w:p w14:paraId="5624568E" w14:textId="77777777" w:rsidR="00981186" w:rsidRPr="00981186" w:rsidRDefault="00981186" w:rsidP="00807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Для выполнения данной задачи необходимо:</w:t>
      </w:r>
    </w:p>
    <w:p w14:paraId="4B19783A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14:paraId="2B261F77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14:paraId="7091DC43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внедрение элементов системы энергетического менеджмента на муниципальных предприятиях и в муниципальных учреждениях;</w:t>
      </w:r>
    </w:p>
    <w:p w14:paraId="26BBF3D9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участие специалистов администрации МО Никольское городское поселение Тосненского района Ленинградской области и бюджетных учреждений в научно-практических конференциях и семинарах по энергосбережению; </w:t>
      </w:r>
    </w:p>
    <w:p w14:paraId="2B3EBAD2" w14:textId="77777777" w:rsidR="00981186" w:rsidRPr="00981186" w:rsidRDefault="00981186" w:rsidP="0098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программ.</w:t>
      </w:r>
    </w:p>
    <w:p w14:paraId="13888A1A" w14:textId="77777777" w:rsidR="00981186" w:rsidRPr="00981186" w:rsidRDefault="00981186" w:rsidP="0098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2021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14:paraId="7826B66C" w14:textId="4C3FC1EC" w:rsidR="00981186" w:rsidRPr="00981186" w:rsidRDefault="00981186" w:rsidP="0080777A">
      <w:pPr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1" w:name="_Toc283218741"/>
      <w:bookmarkStart w:id="32" w:name="_Toc284838306"/>
      <w:bookmarkStart w:id="33" w:name="_Toc284838584"/>
      <w:bookmarkStart w:id="34" w:name="_Toc286650229"/>
      <w:bookmarkStart w:id="35" w:name="_Toc290045186"/>
      <w:bookmarkStart w:id="36" w:name="_Toc290544409"/>
      <w:r w:rsidRPr="00981186">
        <w:rPr>
          <w:rFonts w:ascii="Times New Roman" w:eastAsia="Times New Roman" w:hAnsi="Times New Roman" w:cs="Times New Roman"/>
          <w:b/>
          <w:bCs/>
          <w:sz w:val="28"/>
          <w:szCs w:val="20"/>
        </w:rPr>
        <w:t>3. Сроки и этапы реализации Программы</w:t>
      </w:r>
      <w:bookmarkEnd w:id="31"/>
      <w:bookmarkEnd w:id="32"/>
      <w:bookmarkEnd w:id="33"/>
      <w:bookmarkEnd w:id="34"/>
      <w:bookmarkEnd w:id="35"/>
      <w:bookmarkEnd w:id="36"/>
    </w:p>
    <w:p w14:paraId="0031492C" w14:textId="77777777" w:rsidR="00981186" w:rsidRPr="00981186" w:rsidRDefault="00981186" w:rsidP="008077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DD0BAE1" w14:textId="517A06A1" w:rsidR="00981186" w:rsidRPr="00981186" w:rsidRDefault="00981186" w:rsidP="0080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Программа рассчитана на 2016-202</w:t>
      </w:r>
      <w:r w:rsidR="0080777A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 годы.</w:t>
      </w:r>
    </w:p>
    <w:p w14:paraId="0F824567" w14:textId="77777777" w:rsidR="00981186" w:rsidRPr="00981186" w:rsidRDefault="00981186" w:rsidP="0080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Программа реализуется в два этапа:</w:t>
      </w:r>
    </w:p>
    <w:p w14:paraId="13AD2AAE" w14:textId="77777777" w:rsidR="00981186" w:rsidRPr="00981186" w:rsidRDefault="00981186" w:rsidP="0080777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первый этап – 2016-2019 годы,</w:t>
      </w:r>
    </w:p>
    <w:p w14:paraId="754B19C4" w14:textId="5746D46F" w:rsidR="00981186" w:rsidRPr="00981186" w:rsidRDefault="00981186" w:rsidP="0080777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второй этап – 2020 -202</w:t>
      </w:r>
      <w:r w:rsidR="0080777A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981186">
        <w:rPr>
          <w:rFonts w:ascii="Times New Roman" w:eastAsia="Times New Roman" w:hAnsi="Times New Roman" w:cs="Times New Roman"/>
          <w:sz w:val="28"/>
          <w:szCs w:val="24"/>
        </w:rPr>
        <w:t xml:space="preserve"> годы</w:t>
      </w:r>
    </w:p>
    <w:p w14:paraId="752E9E48" w14:textId="77777777" w:rsidR="00981186" w:rsidRPr="00981186" w:rsidRDefault="00981186" w:rsidP="0080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Первый этап (2016-2019 годы) включает в себя:</w:t>
      </w:r>
    </w:p>
    <w:p w14:paraId="187B1503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разработка и принятие системы муниципальных нормативных правовых актов, стимулирующих энергосбережение;</w:t>
      </w:r>
    </w:p>
    <w:p w14:paraId="44E1DA73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14:paraId="278636C2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14:paraId="62EF872B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МО Никольское городское поселение Тосненского района Ленинградской области.</w:t>
      </w:r>
    </w:p>
    <w:p w14:paraId="1A215C88" w14:textId="77777777" w:rsidR="00981186" w:rsidRPr="00981186" w:rsidRDefault="00981186" w:rsidP="0080777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введение практики применения требований по ресурсо-энергосбережению при согласовании проектов строительства, реконструкции, капитального ремонта, а также при приемке объектов капитального строительства;</w:t>
      </w:r>
    </w:p>
    <w:p w14:paraId="0CE79411" w14:textId="77777777" w:rsidR="00981186" w:rsidRPr="00981186" w:rsidRDefault="00981186" w:rsidP="0080777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проведение энергетических обследований, составление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14:paraId="2B280EAB" w14:textId="77777777" w:rsidR="00981186" w:rsidRPr="00981186" w:rsidRDefault="00981186" w:rsidP="0080777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оснащение приборами учета коммунальных ресурсов и устройствами регулирования потребления тепловой энергии и воды всех органов местного самоуправления, муниципальных учреждений, муниципальных унитарных предприятий и переход на расчеты между организациями муниципальной бюджетной сферы и поставщиками коммунальных ресурсов только по показаниям приборов учета;</w:t>
      </w:r>
    </w:p>
    <w:p w14:paraId="3AC77C54" w14:textId="77777777" w:rsidR="00981186" w:rsidRPr="00981186" w:rsidRDefault="00981186" w:rsidP="0080777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118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оснащение коллективными (общедомовыми) учета коммунальных ресурсов и устройствами регулирования потребления тепловой энергии и воды всех многоквартирных домов;</w:t>
      </w:r>
    </w:p>
    <w:p w14:paraId="11F983ED" w14:textId="77777777" w:rsidR="00981186" w:rsidRPr="00981186" w:rsidRDefault="00981186" w:rsidP="0080777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проведение конкурсов на право заключения договоров, направленных на рациональное использование энергоресурсов (энергосервисные контракты);  </w:t>
      </w:r>
    </w:p>
    <w:p w14:paraId="2C46D3AC" w14:textId="515D2A0D" w:rsidR="00981186" w:rsidRPr="00981186" w:rsidRDefault="00981186" w:rsidP="0080777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учет показателей энергоэффективности серийно производимого оборудования при закупках для муниципальных нужд;</w:t>
      </w:r>
    </w:p>
    <w:p w14:paraId="34332648" w14:textId="77777777" w:rsidR="00981186" w:rsidRPr="00981186" w:rsidRDefault="00981186" w:rsidP="0080777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установка приборов учета потребляемой электрической энергии в системах наружного освещения;</w:t>
      </w:r>
    </w:p>
    <w:p w14:paraId="295065DC" w14:textId="77777777" w:rsidR="00981186" w:rsidRPr="00981186" w:rsidRDefault="00981186" w:rsidP="0080777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частичная замена светильников наружного освещения на современные энергосберегающие (в т.ч. светодиодные)</w:t>
      </w:r>
    </w:p>
    <w:p w14:paraId="0C606A43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14:paraId="69D94ECD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14:paraId="50B0ECBB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внедрение элементов системы энергетического менеджмента на муниципальных предприятиях и в муниципальных учреждениях;</w:t>
      </w:r>
    </w:p>
    <w:p w14:paraId="2E76AF1B" w14:textId="77777777" w:rsidR="00981186" w:rsidRPr="00981186" w:rsidRDefault="00981186" w:rsidP="0080777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участие специалистов администрации МО Никольское городское поселение Тосненского района Ленинградской области и бюджетных учреждений в научно-практических конференциях и семинарах по энергосбережению; </w:t>
      </w:r>
    </w:p>
    <w:p w14:paraId="1BA6C121" w14:textId="77777777" w:rsidR="00981186" w:rsidRPr="00981186" w:rsidRDefault="00981186" w:rsidP="0080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На первом этапе предполагается до 2018 года обеспечить снижение среднего удельного потребления энергии в зданиях муниципальных учреждений на 9 процентов к уровню 2016 года.</w:t>
      </w:r>
    </w:p>
    <w:p w14:paraId="61AF328C" w14:textId="77777777" w:rsidR="00981186" w:rsidRPr="00981186" w:rsidRDefault="00981186" w:rsidP="0080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Второй этап (2021-2025 годы) включает в себя:</w:t>
      </w:r>
    </w:p>
    <w:p w14:paraId="1933012C" w14:textId="77777777" w:rsidR="00981186" w:rsidRPr="00981186" w:rsidRDefault="00981186" w:rsidP="0080777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</w:t>
      </w:r>
    </w:p>
    <w:p w14:paraId="54C0C66E" w14:textId="77777777" w:rsidR="00981186" w:rsidRPr="00981186" w:rsidRDefault="00981186" w:rsidP="0080777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организация постоянного энергомониторинга муниципальных зданий;</w:t>
      </w:r>
    </w:p>
    <w:p w14:paraId="028954D0" w14:textId="77777777" w:rsidR="00981186" w:rsidRPr="00981186" w:rsidRDefault="00981186" w:rsidP="0080777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домов;</w:t>
      </w:r>
    </w:p>
    <w:p w14:paraId="698763C9" w14:textId="77777777" w:rsidR="00981186" w:rsidRPr="00981186" w:rsidRDefault="00981186" w:rsidP="0080777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полная замена светильников наружного освещения на современные энергосберегающие (в т.ч. светодиодные – при наличии финансирования);</w:t>
      </w:r>
    </w:p>
    <w:p w14:paraId="0A0C0704" w14:textId="77777777" w:rsidR="00981186" w:rsidRPr="00981186" w:rsidRDefault="00981186" w:rsidP="0080777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>переход внутридомового освещения на энергосберегающие лампы освещения и сенсорные приборы включения.</w:t>
      </w:r>
    </w:p>
    <w:p w14:paraId="0A75EBA3" w14:textId="77777777" w:rsidR="00981186" w:rsidRPr="00981186" w:rsidRDefault="00981186" w:rsidP="0080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8DD951E" w14:textId="77777777" w:rsidR="00981186" w:rsidRPr="00981186" w:rsidRDefault="00981186" w:rsidP="0080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186">
        <w:rPr>
          <w:rFonts w:ascii="Times New Roman" w:eastAsia="Times New Roman" w:hAnsi="Times New Roman" w:cs="Times New Roman"/>
          <w:sz w:val="28"/>
          <w:szCs w:val="24"/>
        </w:rPr>
        <w:tab/>
        <w:t>По итогам второго этапа реализации Программы к 2023 году среднее удельное потребление в зданиях муниципальных учреждений должно снизиться в среднем на 15 процентов к уровню 2016 года.</w:t>
      </w:r>
    </w:p>
    <w:p w14:paraId="17AE95FD" w14:textId="77777777" w:rsidR="00981186" w:rsidRPr="00981186" w:rsidRDefault="00981186" w:rsidP="0080777A">
      <w:pPr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81186">
        <w:rPr>
          <w:rFonts w:ascii="Times New Roman" w:eastAsia="Times New Roman" w:hAnsi="Times New Roman" w:cs="Times New Roman"/>
          <w:b/>
          <w:bCs/>
          <w:sz w:val="28"/>
          <w:szCs w:val="20"/>
        </w:rPr>
        <w:br w:type="page"/>
      </w:r>
      <w:bookmarkStart w:id="37" w:name="_Toc283218742"/>
      <w:bookmarkStart w:id="38" w:name="_Toc284838307"/>
      <w:bookmarkStart w:id="39" w:name="_Toc284838585"/>
      <w:bookmarkStart w:id="40" w:name="_Toc286650230"/>
      <w:bookmarkStart w:id="41" w:name="_Toc290045187"/>
      <w:bookmarkStart w:id="42" w:name="_Toc290544410"/>
      <w:r w:rsidRPr="00981186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4. Система программных мероприятий</w:t>
      </w:r>
      <w:bookmarkEnd w:id="37"/>
      <w:bookmarkEnd w:id="38"/>
      <w:bookmarkEnd w:id="39"/>
      <w:bookmarkEnd w:id="40"/>
      <w:bookmarkEnd w:id="41"/>
      <w:bookmarkEnd w:id="42"/>
    </w:p>
    <w:p w14:paraId="28679C0D" w14:textId="77777777" w:rsidR="00981186" w:rsidRPr="00981186" w:rsidRDefault="00981186" w:rsidP="00807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981186">
        <w:rPr>
          <w:rFonts w:ascii="Times New Roman" w:eastAsia="Times New Roman" w:hAnsi="Times New Roman" w:cs="Arial"/>
          <w:sz w:val="28"/>
          <w:szCs w:val="20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отраслей экономики и социальной сферы.</w:t>
      </w:r>
    </w:p>
    <w:p w14:paraId="39BDE71C" w14:textId="77777777" w:rsidR="00981186" w:rsidRPr="00981186" w:rsidRDefault="00981186" w:rsidP="00807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981186">
        <w:rPr>
          <w:rFonts w:ascii="Times New Roman" w:eastAsia="Times New Roman" w:hAnsi="Times New Roman" w:cs="Arial"/>
          <w:color w:val="000000"/>
          <w:sz w:val="28"/>
          <w:szCs w:val="20"/>
        </w:rPr>
        <w:t>Первый блок представляют мероприятия по энергосбережению, имеющие межотраслевой характер, в том числе:</w:t>
      </w:r>
    </w:p>
    <w:p w14:paraId="4557FCB5" w14:textId="77777777" w:rsidR="00981186" w:rsidRPr="00981186" w:rsidRDefault="00981186" w:rsidP="008077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981186">
        <w:rPr>
          <w:rFonts w:ascii="Times New Roman" w:eastAsia="Times New Roman" w:hAnsi="Times New Roman" w:cs="Arial"/>
          <w:color w:val="000000"/>
          <w:sz w:val="28"/>
          <w:szCs w:val="20"/>
        </w:rPr>
        <w:t>организационно-правовые мероприятия;</w:t>
      </w:r>
    </w:p>
    <w:p w14:paraId="5B8675EE" w14:textId="77777777" w:rsidR="00981186" w:rsidRPr="00981186" w:rsidRDefault="00981186" w:rsidP="008077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981186">
        <w:rPr>
          <w:rFonts w:ascii="Times New Roman" w:eastAsia="Times New Roman" w:hAnsi="Times New Roman" w:cs="Arial"/>
          <w:color w:val="000000"/>
          <w:sz w:val="28"/>
          <w:szCs w:val="20"/>
        </w:rPr>
        <w:t>формирование системы муниципальных нормативных правовых актов, стимулирующих энергосбережение;</w:t>
      </w:r>
    </w:p>
    <w:p w14:paraId="506724EB" w14:textId="77777777" w:rsidR="00981186" w:rsidRPr="00981186" w:rsidRDefault="00981186" w:rsidP="008077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981186">
        <w:rPr>
          <w:rFonts w:ascii="Times New Roman" w:eastAsia="Times New Roman" w:hAnsi="Times New Roman" w:cs="Arial"/>
          <w:color w:val="000000"/>
          <w:sz w:val="28"/>
          <w:szCs w:val="20"/>
        </w:rPr>
        <w:t>информационное обеспечение энергосбережения;</w:t>
      </w:r>
    </w:p>
    <w:p w14:paraId="20003612" w14:textId="77777777" w:rsidR="00981186" w:rsidRPr="00981186" w:rsidRDefault="00981186" w:rsidP="008077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подготовку кадров </w:t>
      </w:r>
      <w:r w:rsidRPr="00981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сфере энергосбережения.</w:t>
      </w:r>
    </w:p>
    <w:p w14:paraId="2CD4A347" w14:textId="77777777" w:rsidR="00981186" w:rsidRPr="00981186" w:rsidRDefault="00981186" w:rsidP="00807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981186">
        <w:rPr>
          <w:rFonts w:ascii="Times New Roman" w:eastAsia="Times New Roman" w:hAnsi="Times New Roman" w:cs="Arial"/>
          <w:sz w:val="28"/>
          <w:szCs w:val="20"/>
        </w:rPr>
        <w:t>Второй блок состоит из мероприятий:</w:t>
      </w:r>
    </w:p>
    <w:p w14:paraId="7488B3CE" w14:textId="77777777" w:rsidR="00981186" w:rsidRPr="00981186" w:rsidRDefault="00981186" w:rsidP="0080777A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жилищной сфере;</w:t>
      </w:r>
    </w:p>
    <w:p w14:paraId="3B66DDF2" w14:textId="77777777" w:rsidR="00981186" w:rsidRPr="00981186" w:rsidRDefault="00981186" w:rsidP="0080777A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системах наружного освещения;</w:t>
      </w:r>
    </w:p>
    <w:p w14:paraId="745D6D58" w14:textId="77777777" w:rsidR="00981186" w:rsidRPr="00981186" w:rsidRDefault="00981186" w:rsidP="0080777A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бюджетной сфере.</w:t>
      </w:r>
    </w:p>
    <w:p w14:paraId="1882F620" w14:textId="77777777" w:rsidR="00B50AB4" w:rsidRPr="00DE76F1" w:rsidRDefault="00B50AB4" w:rsidP="008077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50AB4" w:rsidRPr="00DE76F1" w:rsidSect="00981186">
      <w:footerReference w:type="default" r:id="rId9"/>
      <w:pgSz w:w="11907" w:h="16840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F031" w14:textId="77777777" w:rsidR="009A35BB" w:rsidRDefault="009A35BB" w:rsidP="00981186">
      <w:pPr>
        <w:spacing w:after="0" w:line="240" w:lineRule="auto"/>
      </w:pPr>
      <w:r>
        <w:separator/>
      </w:r>
    </w:p>
  </w:endnote>
  <w:endnote w:type="continuationSeparator" w:id="0">
    <w:p w14:paraId="16A8E6A6" w14:textId="77777777" w:rsidR="009A35BB" w:rsidRDefault="009A35BB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9579" w14:textId="77777777" w:rsidR="00981186" w:rsidRPr="00981186" w:rsidRDefault="00981186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45DB" w14:textId="77777777" w:rsidR="00981186" w:rsidRDefault="009811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826A4" w14:textId="77777777" w:rsidR="009A35BB" w:rsidRDefault="009A35BB" w:rsidP="00981186">
      <w:pPr>
        <w:spacing w:after="0" w:line="240" w:lineRule="auto"/>
      </w:pPr>
      <w:r>
        <w:separator/>
      </w:r>
    </w:p>
  </w:footnote>
  <w:footnote w:type="continuationSeparator" w:id="0">
    <w:p w14:paraId="119E7A2C" w14:textId="77777777" w:rsidR="009A35BB" w:rsidRDefault="009A35BB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6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35"/>
  </w:num>
  <w:num w:numId="4">
    <w:abstractNumId w:val="26"/>
  </w:num>
  <w:num w:numId="5">
    <w:abstractNumId w:val="25"/>
  </w:num>
  <w:num w:numId="6">
    <w:abstractNumId w:val="44"/>
  </w:num>
  <w:num w:numId="7">
    <w:abstractNumId w:val="8"/>
  </w:num>
  <w:num w:numId="8">
    <w:abstractNumId w:val="11"/>
  </w:num>
  <w:num w:numId="9">
    <w:abstractNumId w:val="28"/>
  </w:num>
  <w:num w:numId="10">
    <w:abstractNumId w:val="36"/>
  </w:num>
  <w:num w:numId="11">
    <w:abstractNumId w:val="23"/>
  </w:num>
  <w:num w:numId="12">
    <w:abstractNumId w:val="27"/>
  </w:num>
  <w:num w:numId="13">
    <w:abstractNumId w:val="17"/>
  </w:num>
  <w:num w:numId="14">
    <w:abstractNumId w:val="12"/>
  </w:num>
  <w:num w:numId="15">
    <w:abstractNumId w:val="20"/>
  </w:num>
  <w:num w:numId="16">
    <w:abstractNumId w:val="34"/>
  </w:num>
  <w:num w:numId="17">
    <w:abstractNumId w:val="39"/>
  </w:num>
  <w:num w:numId="18">
    <w:abstractNumId w:val="16"/>
  </w:num>
  <w:num w:numId="19">
    <w:abstractNumId w:val="29"/>
  </w:num>
  <w:num w:numId="20">
    <w:abstractNumId w:val="22"/>
  </w:num>
  <w:num w:numId="21">
    <w:abstractNumId w:val="24"/>
  </w:num>
  <w:num w:numId="22">
    <w:abstractNumId w:val="4"/>
  </w:num>
  <w:num w:numId="23">
    <w:abstractNumId w:val="15"/>
  </w:num>
  <w:num w:numId="24">
    <w:abstractNumId w:val="41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3"/>
  </w:num>
  <w:num w:numId="30">
    <w:abstractNumId w:val="1"/>
  </w:num>
  <w:num w:numId="31">
    <w:abstractNumId w:val="18"/>
  </w:num>
  <w:num w:numId="32">
    <w:abstractNumId w:val="43"/>
  </w:num>
  <w:num w:numId="33">
    <w:abstractNumId w:val="19"/>
  </w:num>
  <w:num w:numId="34">
    <w:abstractNumId w:val="21"/>
  </w:num>
  <w:num w:numId="35">
    <w:abstractNumId w:val="0"/>
  </w:num>
  <w:num w:numId="36">
    <w:abstractNumId w:val="31"/>
  </w:num>
  <w:num w:numId="37">
    <w:abstractNumId w:val="32"/>
  </w:num>
  <w:num w:numId="38">
    <w:abstractNumId w:val="9"/>
  </w:num>
  <w:num w:numId="39">
    <w:abstractNumId w:val="14"/>
  </w:num>
  <w:num w:numId="40">
    <w:abstractNumId w:val="37"/>
  </w:num>
  <w:num w:numId="41">
    <w:abstractNumId w:val="40"/>
  </w:num>
  <w:num w:numId="42">
    <w:abstractNumId w:val="5"/>
  </w:num>
  <w:num w:numId="43">
    <w:abstractNumId w:val="30"/>
  </w:num>
  <w:num w:numId="44">
    <w:abstractNumId w:val="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722E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11F7D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724E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0777A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81186"/>
    <w:rsid w:val="00994523"/>
    <w:rsid w:val="009A1159"/>
    <w:rsid w:val="009A12B1"/>
    <w:rsid w:val="009A35BB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3ED0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2D85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B2D6-E809-4630-A7CF-6153C68F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9</cp:revision>
  <cp:lastPrinted>2022-10-05T14:34:00Z</cp:lastPrinted>
  <dcterms:created xsi:type="dcterms:W3CDTF">2022-11-09T09:03:00Z</dcterms:created>
  <dcterms:modified xsi:type="dcterms:W3CDTF">2022-11-09T14:46:00Z</dcterms:modified>
</cp:coreProperties>
</file>