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64F61" w14:textId="77777777" w:rsidR="00F4601B" w:rsidRPr="00A7482A" w:rsidRDefault="00F4601B" w:rsidP="00F4601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71103099" w14:textId="77777777" w:rsidR="00F4601B" w:rsidRPr="00A7482A" w:rsidRDefault="00F4601B" w:rsidP="00F4601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15256129" w14:textId="77777777" w:rsidR="00F4601B" w:rsidRPr="00A7482A" w:rsidRDefault="00F4601B" w:rsidP="00F4601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0D13DF" w14:textId="77777777" w:rsidR="00F4601B" w:rsidRPr="00A7482A" w:rsidRDefault="00F4601B" w:rsidP="00F4601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8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EC031C5" w14:textId="77777777" w:rsidR="00F4601B" w:rsidRPr="00A7482A" w:rsidRDefault="00F4601B" w:rsidP="00F4601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4231A7" w14:textId="77777777" w:rsidR="00F4601B" w:rsidRPr="00A7482A" w:rsidRDefault="00F4601B" w:rsidP="00F4601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E3389" w14:textId="0C779A67" w:rsidR="00D81E84" w:rsidRDefault="00F4601B" w:rsidP="00F4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7482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20BF47D4" w14:textId="77777777" w:rsidR="00F4601B" w:rsidRPr="00D81E84" w:rsidRDefault="00F4601B" w:rsidP="00F4601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2254E84A" w:rsidR="00CA4CA0" w:rsidRPr="00CA4CA0" w:rsidRDefault="001C167D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268B">
        <w:rPr>
          <w:rFonts w:ascii="Times New Roman" w:hAnsi="Times New Roman" w:cs="Times New Roman"/>
          <w:sz w:val="28"/>
          <w:szCs w:val="28"/>
        </w:rPr>
        <w:t>.09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268B">
        <w:rPr>
          <w:rFonts w:ascii="Times New Roman" w:hAnsi="Times New Roman" w:cs="Times New Roman"/>
          <w:sz w:val="28"/>
          <w:szCs w:val="28"/>
        </w:rPr>
        <w:t>7</w:t>
      </w:r>
      <w:r w:rsidR="00611AA4">
        <w:rPr>
          <w:rFonts w:ascii="Times New Roman" w:hAnsi="Times New Roman" w:cs="Times New Roman"/>
          <w:sz w:val="28"/>
          <w:szCs w:val="28"/>
        </w:rPr>
        <w:t>8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6C154D45" w:rsidR="00F311F6" w:rsidRPr="00A1076D" w:rsidRDefault="00611AA4" w:rsidP="00E15674">
      <w:pPr>
        <w:pStyle w:val="a3"/>
        <w:ind w:right="2977"/>
        <w:jc w:val="both"/>
        <w:rPr>
          <w:sz w:val="28"/>
          <w:szCs w:val="28"/>
        </w:rPr>
      </w:pPr>
      <w:r w:rsidRPr="00611AA4">
        <w:rPr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19.12.2019 № 612-па «Об утверждении муниципальной программы «Обеспечение жильем молодых семей, признанных нуждающимися в улучшении жилищных условий </w:t>
      </w:r>
      <w:r>
        <w:rPr>
          <w:sz w:val="28"/>
          <w:szCs w:val="28"/>
        </w:rPr>
        <w:br/>
      </w:r>
      <w:r w:rsidRPr="00611AA4">
        <w:rPr>
          <w:sz w:val="28"/>
          <w:szCs w:val="28"/>
        </w:rPr>
        <w:t>в Никольском городском поселении Тосненского района Ленинградской области»</w:t>
      </w:r>
    </w:p>
    <w:p w14:paraId="6B49BB14" w14:textId="77777777" w:rsidR="003F3E53" w:rsidRPr="00DA02DD" w:rsidRDefault="003F3E53" w:rsidP="003F3E53">
      <w:pPr>
        <w:pStyle w:val="ConsPlusNormal"/>
        <w:jc w:val="both"/>
        <w:rPr>
          <w:sz w:val="24"/>
          <w:szCs w:val="24"/>
        </w:rPr>
      </w:pPr>
    </w:p>
    <w:p w14:paraId="7A35FD49" w14:textId="108CF088" w:rsidR="0045539C" w:rsidRPr="0045539C" w:rsidRDefault="00611AA4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Никольского городского поселения Тосненского района Ленинградской области от 20.06.2022 № 48-па </w:t>
      </w:r>
      <w:r w:rsidR="00ED7070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разработки, утверждения, изменения, реализации </w:t>
      </w:r>
      <w:r w:rsidR="00ED7070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и оценки эффективности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B3FC24C" w14:textId="77777777" w:rsidR="00BA4BE9" w:rsidRPr="0045539C" w:rsidRDefault="00BA4BE9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BD9B6D" w14:textId="5635822C" w:rsidR="00912054" w:rsidRPr="0091205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Никольского городского поселения Тосненского района Ленинградской области от 19.12.2019 № 612-па «Об утверждении муниципальной программы «Обеспечение жильем молодых семей, признанных нуждающимися в улучшении жилищных условий </w:t>
      </w:r>
      <w:r w:rsidR="00ED7070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в Никольском городском поселении Тосненского района Ленинградской области» (далее – Постановление)</w:t>
      </w:r>
      <w:r w:rsidRPr="00611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ED70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CDAAAE" w14:textId="28C5CCCD" w:rsidR="00912054" w:rsidRDefault="00611AA4" w:rsidP="0091205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1.1. 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«Муниципальная программа «Обеспечение жильем молодых семей, признанных нуждающимися </w:t>
      </w:r>
      <w:r w:rsidR="00ED7070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в улучшении жилищных условий в Никольском городском поселении Тосненского района Ленинградской области» (далее – Муниципальная программа) изложить в новой редакции согласно приложению к настоящему постановлению.</w:t>
      </w:r>
    </w:p>
    <w:p w14:paraId="3E8D290C" w14:textId="474E8BEB" w:rsidR="00E1567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от 22.06.2022 </w:t>
      </w:r>
      <w:r w:rsidRPr="00611A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50-па «О внесении изменений в постановление администрации Никольского городского поселения Тосненского района Ленинградской области от 19.12.2019 № 612-па «Об утверждении муниципальной программы «Обеспечение жильем молодых семей, признанных нуждающимися в улучшении жилищных условий </w:t>
      </w:r>
      <w:r w:rsidR="00ED7070">
        <w:rPr>
          <w:rFonts w:ascii="Times New Roman" w:eastAsia="Times New Roman" w:hAnsi="Times New Roman" w:cs="Times New Roman"/>
          <w:sz w:val="28"/>
          <w:szCs w:val="28"/>
        </w:rPr>
        <w:br/>
      </w:r>
      <w:r w:rsidRPr="00611AA4">
        <w:rPr>
          <w:rFonts w:ascii="Times New Roman" w:eastAsia="Times New Roman" w:hAnsi="Times New Roman" w:cs="Times New Roman"/>
          <w:sz w:val="28"/>
          <w:szCs w:val="28"/>
        </w:rPr>
        <w:t>в Никольском городском поселении Тосненского района Ленинградской области»</w:t>
      </w:r>
      <w:r w:rsidRPr="00611A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3894B" w14:textId="0E9AA658" w:rsidR="00772354" w:rsidRDefault="00611AA4" w:rsidP="007723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жилищный сектор.</w:t>
      </w:r>
    </w:p>
    <w:p w14:paraId="196B1BE8" w14:textId="203BD095" w:rsidR="00772354" w:rsidRPr="00772354" w:rsidRDefault="00912054" w:rsidP="0091205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41FE5383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54D6941E" w14:textId="77777777" w:rsidR="00BA4BE9" w:rsidRDefault="00BA4BE9" w:rsidP="00D27199">
      <w:pPr>
        <w:pStyle w:val="a3"/>
        <w:jc w:val="both"/>
        <w:rPr>
          <w:sz w:val="28"/>
          <w:szCs w:val="28"/>
        </w:rPr>
      </w:pPr>
    </w:p>
    <w:p w14:paraId="46FD2055" w14:textId="77777777" w:rsidR="00BA4BE9" w:rsidRPr="00A1076D" w:rsidRDefault="00BA4BE9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5D4AB8C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</w:t>
      </w:r>
      <w:r w:rsidR="00DA02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1B398E">
        <w:rPr>
          <w:sz w:val="28"/>
          <w:szCs w:val="28"/>
        </w:rPr>
        <w:t xml:space="preserve">           М.М. Антонов</w:t>
      </w:r>
    </w:p>
    <w:p w14:paraId="77CE4A1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FE8105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87D1A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4115F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6C8A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1DE0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04C1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35325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D89E0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34064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3A31F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B17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3E8D0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75172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3C731C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8B3D7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8218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FA5E4F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00CFA6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2AC9B3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88D348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1E69B8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07C79B" w14:textId="77777777" w:rsid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B51FF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7592FC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47E06" w14:textId="77777777" w:rsidR="00BA4BE9" w:rsidRDefault="00BA4BE9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845E" w14:textId="4A1951EF" w:rsidR="00772354" w:rsidRPr="00611AA4" w:rsidRDefault="00611AA4" w:rsidP="007723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AA4">
        <w:rPr>
          <w:rFonts w:ascii="Times New Roman" w:hAnsi="Times New Roman" w:cs="Times New Roman"/>
          <w:sz w:val="20"/>
          <w:szCs w:val="20"/>
        </w:rPr>
        <w:t>А.Д.Савельева</w:t>
      </w:r>
    </w:p>
    <w:p w14:paraId="5632D034" w14:textId="1035D535" w:rsidR="00A13F08" w:rsidRDefault="00912054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13F08" w:rsidSect="00BA4BE9">
          <w:pgSz w:w="11906" w:h="16838"/>
          <w:pgMar w:top="568" w:right="566" w:bottom="170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8(813</w:t>
      </w:r>
      <w:r w:rsidR="00772354" w:rsidRPr="00772354">
        <w:rPr>
          <w:rFonts w:ascii="Times New Roman" w:eastAsia="Times New Roman" w:hAnsi="Times New Roman" w:cs="Times New Roman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611AA4">
        <w:rPr>
          <w:rFonts w:ascii="Times New Roman" w:eastAsia="Times New Roman" w:hAnsi="Times New Roman" w:cs="Times New Roman"/>
          <w:sz w:val="20"/>
          <w:szCs w:val="20"/>
        </w:rPr>
        <w:t>53-785</w:t>
      </w:r>
    </w:p>
    <w:p w14:paraId="0FAECE29" w14:textId="0E4DB559" w:rsidR="00DA02DD" w:rsidRDefault="00DA02DD" w:rsidP="00DA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749004" w14:textId="77777777" w:rsidR="00A13F08" w:rsidRDefault="00A13F08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5CF21" w14:textId="77777777" w:rsidR="00A13F08" w:rsidRDefault="00A13F08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83CD3" w14:textId="4027C380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66622E03" w14:textId="53F728A3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8C0E3E" w14:textId="4BDECA42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>Никольского городского поселения</w:t>
      </w:r>
    </w:p>
    <w:p w14:paraId="1B0B429B" w14:textId="3D022609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Тосненского района </w:t>
      </w:r>
    </w:p>
    <w:p w14:paraId="1A07053C" w14:textId="1679FBDE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</w:p>
    <w:p w14:paraId="1A6088DE" w14:textId="54A170F4" w:rsidR="00DE76F1" w:rsidRPr="00912054" w:rsidRDefault="00DE76F1" w:rsidP="00BA4BE9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2054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A02DD" w:rsidRPr="00912054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1B398E" w:rsidRPr="0091205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DA02DD" w:rsidRPr="00912054">
        <w:rPr>
          <w:rFonts w:ascii="Times New Roman" w:eastAsia="Times New Roman" w:hAnsi="Times New Roman" w:cs="Times New Roman"/>
          <w:sz w:val="28"/>
          <w:szCs w:val="28"/>
        </w:rPr>
        <w:t>7</w:t>
      </w:r>
      <w:r w:rsidR="00F547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1205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046F7DBA" w14:textId="77777777" w:rsidR="00DE76F1" w:rsidRDefault="00DE76F1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94283" w14:textId="77777777" w:rsidR="00611AA4" w:rsidRPr="00611AA4" w:rsidRDefault="00611AA4" w:rsidP="00611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11AA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ПАСПОРТ </w:t>
      </w:r>
    </w:p>
    <w:p w14:paraId="2D598C22" w14:textId="77777777" w:rsidR="00611AA4" w:rsidRPr="00611AA4" w:rsidRDefault="00611AA4" w:rsidP="00611AA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1AA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Никольского городского поселения Тосненского района Ленинградской области </w:t>
      </w:r>
    </w:p>
    <w:p w14:paraId="5F61C772" w14:textId="77777777" w:rsidR="00611AA4" w:rsidRPr="00611AA4" w:rsidRDefault="00611AA4" w:rsidP="00611AA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жильем молодых семей, признанных нуждающимися в улучшении жилищных условий </w:t>
      </w:r>
    </w:p>
    <w:p w14:paraId="1A384516" w14:textId="75A7642F" w:rsidR="00A13F08" w:rsidRDefault="00611AA4" w:rsidP="00A13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sz w:val="24"/>
          <w:szCs w:val="24"/>
        </w:rPr>
        <w:t>в Никольском городском поселении Тосненского района Ленинградской области»</w:t>
      </w:r>
      <w:r w:rsidR="00A13F08" w:rsidRPr="00A13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3F08" w:rsidRPr="00A13F0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1BB584F" w14:textId="77777777" w:rsidR="00611AA4" w:rsidRPr="00A13F08" w:rsidRDefault="00611AA4" w:rsidP="00A13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4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3"/>
        <w:gridCol w:w="1219"/>
        <w:gridCol w:w="333"/>
        <w:gridCol w:w="1552"/>
        <w:gridCol w:w="97"/>
        <w:gridCol w:w="1456"/>
        <w:gridCol w:w="679"/>
        <w:gridCol w:w="873"/>
        <w:gridCol w:w="970"/>
        <w:gridCol w:w="583"/>
        <w:gridCol w:w="1259"/>
        <w:gridCol w:w="293"/>
        <w:gridCol w:w="1553"/>
      </w:tblGrid>
      <w:tr w:rsidR="00611AA4" w:rsidRPr="00611AA4" w14:paraId="10C0BEB2" w14:textId="77777777" w:rsidTr="00611AA4">
        <w:trPr>
          <w:trHeight w:val="32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FDE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073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 гг.</w:t>
            </w:r>
          </w:p>
        </w:tc>
      </w:tr>
      <w:tr w:rsidR="00611AA4" w:rsidRPr="00611AA4" w14:paraId="7F1F0521" w14:textId="77777777" w:rsidTr="00611AA4">
        <w:trPr>
          <w:trHeight w:val="664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73DA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8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4D1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</w:tr>
      <w:tr w:rsidR="00611AA4" w:rsidRPr="00611AA4" w14:paraId="1C31A816" w14:textId="77777777" w:rsidTr="00611AA4">
        <w:trPr>
          <w:trHeight w:val="32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AF68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8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22B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AA4" w:rsidRPr="00611AA4" w14:paraId="1FE7023D" w14:textId="77777777" w:rsidTr="00611AA4">
        <w:trPr>
          <w:trHeight w:val="32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7E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08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977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Никольского городского поселения Тосненского района Ленинградской области</w:t>
            </w:r>
          </w:p>
          <w:p w14:paraId="3D667D7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семьи Российской Федерации, имеющие постоянное место жительства в населенных пунктах, входящих в состав Никольского городского поселения Тосненского района Ленинградской области</w:t>
            </w:r>
          </w:p>
        </w:tc>
      </w:tr>
      <w:tr w:rsidR="00611AA4" w:rsidRPr="00611AA4" w14:paraId="3200142C" w14:textId="77777777" w:rsidTr="00611AA4">
        <w:trPr>
          <w:trHeight w:val="32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9BB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108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FA6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социальной поддержке молодых семей, постоянно проживающих на территории Никольского городского поселения Тосненского района Ленинградской области, в установленном порядке признанных нуждающимися в улучшении жилищных условий, в решении жилищных проблем</w:t>
            </w:r>
          </w:p>
        </w:tc>
      </w:tr>
      <w:tr w:rsidR="00611AA4" w:rsidRPr="00611AA4" w14:paraId="7923157A" w14:textId="77777777" w:rsidTr="00611AA4">
        <w:trPr>
          <w:trHeight w:val="32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970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08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C67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участия молодых семей в строительстве и приобретении жилья на территории Ленинградской области</w:t>
            </w:r>
          </w:p>
        </w:tc>
      </w:tr>
      <w:tr w:rsidR="00611AA4" w:rsidRPr="00611AA4" w14:paraId="545DF35F" w14:textId="77777777" w:rsidTr="00611AA4">
        <w:trPr>
          <w:trHeight w:val="32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DD6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8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E06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жилищных условий</w:t>
            </w: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молодых семей</w:t>
            </w: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постоянное место жительства на территории Никольского городского поселения Тосненского района Ленинградской области, которые в установленном порядке признаны нуждающимися в улучшении жилищных условий:</w:t>
            </w:r>
          </w:p>
          <w:p w14:paraId="4074B2A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 – 3 семьи,</w:t>
            </w:r>
          </w:p>
          <w:p w14:paraId="57F7244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2021 год – 5 семей,</w:t>
            </w:r>
          </w:p>
          <w:p w14:paraId="3F36E58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 – 5 семей,</w:t>
            </w:r>
          </w:p>
          <w:p w14:paraId="38100E9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 – 3 семьи,</w:t>
            </w:r>
          </w:p>
          <w:p w14:paraId="5B0C603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 – 2 семьи,</w:t>
            </w:r>
          </w:p>
          <w:p w14:paraId="04D4020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– 2 семьи</w:t>
            </w:r>
          </w:p>
        </w:tc>
      </w:tr>
      <w:tr w:rsidR="00611AA4" w:rsidRPr="00611AA4" w14:paraId="72C98953" w14:textId="77777777" w:rsidTr="00611AA4">
        <w:trPr>
          <w:trHeight w:val="32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6BE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08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BE4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11AA4" w:rsidRPr="00611AA4" w14:paraId="1426ECEB" w14:textId="77777777" w:rsidTr="00611AA4">
        <w:trPr>
          <w:trHeight w:val="32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25B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Calibri" w:hAnsi="Times New Roman" w:cs="Times New Roman"/>
                <w:sz w:val="24"/>
                <w:szCs w:val="24"/>
              </w:rPr>
              <w:t>Проекты, мероприятия, реализуемые в рамках муниципальной программы</w:t>
            </w:r>
          </w:p>
        </w:tc>
        <w:tc>
          <w:tcPr>
            <w:tcW w:w="108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F0E8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 «Обеспечение доступным и комфортным жильем и коммунальными    услугами    граждан   Российской   Федерации»</w:t>
            </w:r>
          </w:p>
        </w:tc>
      </w:tr>
      <w:tr w:rsidR="00611AA4" w:rsidRPr="00611AA4" w14:paraId="2F093D8B" w14:textId="77777777" w:rsidTr="00611AA4"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7C8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бюджетных ассигнований муниципальной программы-всего, в том числе по годам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474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в 2020-2025 годы, в том числе по годам (тыс. руб.)</w:t>
            </w:r>
          </w:p>
        </w:tc>
      </w:tr>
      <w:tr w:rsidR="00611AA4" w:rsidRPr="00611AA4" w14:paraId="20C7483B" w14:textId="77777777" w:rsidTr="00611A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D3AB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F64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8C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465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7CD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A93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НГП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81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611AA4" w:rsidRPr="00611AA4" w14:paraId="7F564685" w14:textId="77777777" w:rsidTr="00611A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C57F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463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9FB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4180,166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747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16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838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F74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03D76617" w14:textId="77777777" w:rsidTr="00611A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5EB1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883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612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1517,239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081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BFF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1236,989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DC6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5B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7CF60DC8" w14:textId="77777777" w:rsidTr="00611A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3447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834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FB7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1 677,483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880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EA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1 375,267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588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F92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5D77ED91" w14:textId="77777777" w:rsidTr="00611A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BB15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BDC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D75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5 837,786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842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002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4 506,837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70D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8E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12DA8C19" w14:textId="77777777" w:rsidTr="00611A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53B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854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D84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10590,655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040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BA78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9 259,706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73B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49C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6FC77D88" w14:textId="77777777" w:rsidTr="00611A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5A18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41B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815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BB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692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CE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CC4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11AA4" w:rsidRPr="00611AA4" w14:paraId="76881525" w14:textId="77777777" w:rsidTr="00611A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BE05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AA25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2F9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25134,278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D87A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673,081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764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19878,358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68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4582,839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BA8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11AA4" w:rsidRPr="00611AA4" w14:paraId="708B9866" w14:textId="77777777" w:rsidTr="00611A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950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90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финансирования ежегодно уточняются в соответствии с областными законами и нормативными правовыми актами Правительства Ленинградской области</w:t>
            </w:r>
          </w:p>
          <w:p w14:paraId="7EB4938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A4" w:rsidRPr="00611AA4" w14:paraId="7C35F62D" w14:textId="77777777" w:rsidTr="00611AA4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677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процессных  мероприятий</w:t>
            </w:r>
          </w:p>
        </w:tc>
        <w:tc>
          <w:tcPr>
            <w:tcW w:w="10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F35" w14:textId="77777777" w:rsidR="00611AA4" w:rsidRPr="00611AA4" w:rsidRDefault="00611AA4" w:rsidP="00611A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      </w:r>
          </w:p>
          <w:p w14:paraId="4E3C592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1AA4" w:rsidRPr="00611AA4" w14:paraId="70BB0AF2" w14:textId="77777777" w:rsidTr="00611AA4"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C97" w14:textId="77777777" w:rsidR="00611AA4" w:rsidRPr="00611AA4" w:rsidRDefault="00611AA4" w:rsidP="00611A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жильем молодых семей, признанных нуждающимися в улучшении жилищных условий </w:t>
            </w:r>
          </w:p>
          <w:p w14:paraId="4419DA97" w14:textId="77777777" w:rsidR="00611AA4" w:rsidRPr="00611AA4" w:rsidRDefault="00611AA4" w:rsidP="00611A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 Никольском городском поселении Тосненского района Ленинградской области»</w:t>
            </w:r>
          </w:p>
          <w:p w14:paraId="2EE3B59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A4" w:rsidRPr="00611AA4" w14:paraId="36B406EE" w14:textId="77777777" w:rsidTr="00611AA4">
        <w:trPr>
          <w:trHeight w:val="320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C79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8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F33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(тыс. рублей) </w:t>
            </w:r>
          </w:p>
        </w:tc>
      </w:tr>
      <w:tr w:rsidR="00611AA4" w:rsidRPr="00611AA4" w14:paraId="07DC00FF" w14:textId="77777777" w:rsidTr="00611AA4">
        <w:trPr>
          <w:trHeight w:val="9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A7A9" w14:textId="77777777" w:rsidR="00611AA4" w:rsidRPr="00611AA4" w:rsidRDefault="00611AA4" w:rsidP="0061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D80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7D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14:paraId="7001624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642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14:paraId="358075A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гол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4BB5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14:paraId="371B1DE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9EE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14:paraId="0A78F325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8E6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  <w:p w14:paraId="78A72B6D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EF08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14:paraId="0993D84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11AA4" w:rsidRPr="00611AA4" w14:paraId="3A059890" w14:textId="77777777" w:rsidTr="00611AA4">
        <w:trPr>
          <w:trHeight w:val="32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DFC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бюджета поселения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7E0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4582,839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B1B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334,413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3A30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121,380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027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134,199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ECC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DFC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1D6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1330,949</w:t>
            </w:r>
          </w:p>
        </w:tc>
      </w:tr>
      <w:tr w:rsidR="00611AA4" w:rsidRPr="00611AA4" w14:paraId="44766B36" w14:textId="77777777" w:rsidTr="00611AA4">
        <w:trPr>
          <w:trHeight w:val="379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A33C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DCE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19878,358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AAC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3499,559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BA75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1236,989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D63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1 375,267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19A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4 506,837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244F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9 259,706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B6FA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5D2AF766" w14:textId="77777777" w:rsidTr="00611AA4">
        <w:trPr>
          <w:trHeight w:val="320"/>
        </w:trPr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E105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D9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0393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346,194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F2B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158,870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7DC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168,017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9FA6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55CE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AA02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AA4" w:rsidRPr="00611AA4" w14:paraId="2E82E747" w14:textId="77777777" w:rsidTr="00611AA4">
        <w:tc>
          <w:tcPr>
            <w:tcW w:w="3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FAD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F9F1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8079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6758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5617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6FE4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7F3B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C895" w14:textId="77777777" w:rsidR="00611AA4" w:rsidRPr="00611AA4" w:rsidRDefault="00611AA4" w:rsidP="0061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A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BA2CA41" w14:textId="77777777" w:rsidR="00A13F08" w:rsidRDefault="00A13F08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A951B5" w14:textId="77777777" w:rsidR="00611AA4" w:rsidRDefault="00611AA4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4550E9" w14:textId="77777777" w:rsidR="00611AA4" w:rsidRDefault="00611AA4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3DA3A2" w14:textId="77777777" w:rsidR="00611AA4" w:rsidRDefault="00611AA4" w:rsidP="00A13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11AA4" w:rsidSect="00A13F08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2E59B72D" w14:textId="77777777" w:rsidR="00EE7017" w:rsidRPr="00EE7017" w:rsidRDefault="00EE7017" w:rsidP="00EE701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Общая характеристика, основные проблемы и прогноз развития сферы реализации Муниципальной программы</w:t>
      </w:r>
    </w:p>
    <w:p w14:paraId="42D50E2B" w14:textId="77777777" w:rsidR="00EE7017" w:rsidRPr="00EE7017" w:rsidRDefault="00EE7017" w:rsidP="00EE701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8D69C8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В современных социально-экономических и политических реалиях молодые семьи постоянно испытывают трудности, которые непосредственно влияют на процессы становления и развития семьи. Так, на благополучие молодой семьи оказывают негативное влияние такие социально-экономические проблемы, как отсутствие собственного жилья, неудовлетворительная материальная обеспеченность, проблемы трудоустройства и прочее.</w:t>
      </w:r>
    </w:p>
    <w:p w14:paraId="061FCF30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Жилищным кодексом Российской Федерации предусмотрено создание органами государственной власти и органами местного самоуправления условий </w:t>
      </w:r>
      <w:r w:rsidRPr="00EE70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14:paraId="0D5C1A64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годы значительно увеличилось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средств ипотечных жилищных кредитов или займов. </w:t>
      </w:r>
    </w:p>
    <w:p w14:paraId="216D3068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Муниципальная поддержка граждан в рамках реализации мероприятий настоящей Муниципальной программы содействует решению жилищной проблемы  на территории Никольского городского поселения Тосненского района Ленинградской области (далее - Никольское ГП ТР ЛО), что существенным образом повлияет на улучшение демографической ситуации.</w:t>
      </w:r>
    </w:p>
    <w:p w14:paraId="74E6D850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По состоянию на 01.11.2019 в Никольском городском поселении Тосненского района Ленинградской области нуждающимися в улучшении жилищных условий являются 270 семей (723 человека), из них 90 молодых семей, 24 многодетные семьи, 8 семей с детьми-инвалидами.</w:t>
      </w:r>
    </w:p>
    <w:p w14:paraId="5705650B" w14:textId="77777777" w:rsidR="00EE7017" w:rsidRPr="00EE7017" w:rsidRDefault="00EE7017" w:rsidP="00EE7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В рамках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407, реализуется в том числе мероприятие по улучшению жилищных условий молодых граждан (молодых семей), в рамках которого молодые граждане в возрасте до 35 лет могут получить государственную поддержку на приобретение (строительство) жилья на территории Ленинградской области.</w:t>
      </w:r>
    </w:p>
    <w:p w14:paraId="05022F7E" w14:textId="77777777" w:rsidR="00EE7017" w:rsidRPr="00EE7017" w:rsidRDefault="00EE7017" w:rsidP="00EE7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по улучшению жилищных условий молодых граждан (молодых семей) включает в себя в том числе, основное мероприятие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основное мероприятие). </w:t>
      </w:r>
    </w:p>
    <w:p w14:paraId="3FE495BE" w14:textId="77777777" w:rsidR="00EE7017" w:rsidRPr="00EE7017" w:rsidRDefault="00EE7017" w:rsidP="00EE7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Правила предоставления социальных выплат молодым семьям в рамках основного мероприятия утверждены постановлением Правительства Российской Федерации от 17.12.2010 № 1050. </w:t>
      </w:r>
    </w:p>
    <w:p w14:paraId="3F5170DE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Участие в жилищных программах, реализуемых на территории Ленинградской области, в период с 2012 года по 2019 год позволило 46 семьям (121 человек), проживающим на территории Никольского ГП ТР ЛО, улучшить свои жилищные условия. Среди них: 14 семей работников бюджетной сферы, 11 многодетных семьей, 5 семьей с детьми-инвалидами.</w:t>
      </w:r>
    </w:p>
    <w:p w14:paraId="3263BC22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В рамках основного мероприятия в указанный период подали заявки на участие в мероприятии и улучшили свои жилищные условия только 2 семьи, проживающие в Никольском ГП ТР ЛО. </w:t>
      </w:r>
    </w:p>
    <w:p w14:paraId="373522C5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 на получение социальной выплаты имеют молодые семьи или неполные молодые семьи при совокупности следующих условий:</w:t>
      </w:r>
    </w:p>
    <w:p w14:paraId="0C839ECF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возраст каждого из супругов либо одного родителя в неполной семье не превышает 35 лет;</w:t>
      </w:r>
    </w:p>
    <w:p w14:paraId="30702A5D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члены молодой семьи поставлены на учет в качестве нуждающихся в улучшении жилищных условий до 1 марта 2005 г., или признаны для участия в мероприятии ОМСУ по месту постоянного жительства нуждающимися в жилых помещениях после 1 марта 2005 г. по тем же основаниям, которые установлены статьей 51 ЖК РФ для признания граждан нуждающимися в жилых помещениях, предоставляемых по договорам социального найма;</w:t>
      </w:r>
    </w:p>
    <w:p w14:paraId="5A161058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у семьи доходов, позволяющих получить кредит, либо иных денежных средств, достаточных для оплаты стоимости жилья в части, превышающей размер предоставляемой социальной выплаты. Порядок и условия признания молодой семьи, имеющей достаточные доходы для оплаты стоимости жилья в части, превышающей размер предоставляемой социальной выплаты, установлены Приказом комитета по строительству ЛО №6 от 18.02.2018</w:t>
      </w:r>
    </w:p>
    <w:p w14:paraId="1B7DE2A7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В качестве условий предоставления субсидий 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молодым семьям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>устанавливаются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14:paraId="476CDC9C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>наличие в бюджете муниципального образования бюджетных ассигнований на исполнение обязательств, софинансируемых за счет субсидий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583280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>наличие муниципальной программы, предусматривающей наличие мероприятий, соответствующих целям государственной программы Ленинградской области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962C91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>соблюдение муниципальным образованием минимальной доли расходов на финансирование обязательств, софинансируемых за счет субсидий (минимальная доля софинансирования)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38AF3C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В 2019 году внесены изменения в правила участия в основном мероприятии, а именно: принимаются заявки, в том числе и от молодых семей, имеющих одного ребенка и более, где один из супругов не является гражданином Российской Федерации, что расширило круг молодых семей</w:t>
      </w:r>
      <w:r w:rsidRPr="00EE7017">
        <w:rPr>
          <w:rFonts w:ascii="Arial" w:eastAsia="Times New Roman" w:hAnsi="Arial" w:cs="Arial"/>
          <w:sz w:val="24"/>
          <w:szCs w:val="24"/>
        </w:rPr>
        <w:t xml:space="preserve">, 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имеющих право на получение социальной выплаты и уже в  2019 году желание получить социальную выплату в рамках  основного мероприятия в 2020 году изъявили 9 молодых семей (в том числе 2 многодетные семьи).</w:t>
      </w:r>
    </w:p>
    <w:p w14:paraId="35A774AD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Социальная поддержка молодых семей в рамках реализации мероприятий настоящей Муниципальной программы будет содействовать решению жилищной проблемы молодежи на территории Никольского ГП ТР ЛО.</w:t>
      </w:r>
    </w:p>
    <w:p w14:paraId="7433EF8E" w14:textId="77777777" w:rsidR="00EE7017" w:rsidRPr="00EE7017" w:rsidRDefault="00EE7017" w:rsidP="00EE70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A0B35" w14:textId="77777777" w:rsidR="00EE7017" w:rsidRPr="00EE7017" w:rsidRDefault="00EE7017" w:rsidP="00EE7017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Приоритеты, цели и задачи Муниципальной программы</w:t>
      </w:r>
    </w:p>
    <w:p w14:paraId="700CA407" w14:textId="77777777" w:rsidR="00EE7017" w:rsidRPr="00EE7017" w:rsidRDefault="00EE7017" w:rsidP="00EE701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D8E17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Цели и задачи Программы определяются долгосрочными стратегическими целями и приоритетными задачами социально-экономического развития Никольского городского поселения Тосненского района Ленинградской области в области  жилищной политики.</w:t>
      </w:r>
    </w:p>
    <w:p w14:paraId="2D40D169" w14:textId="77777777" w:rsidR="00EE7017" w:rsidRPr="00EE7017" w:rsidRDefault="00EE7017" w:rsidP="00EE701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>Главной целью Муниципальной программы является создание условий для молодых семей, в том числе, многодетных семей и семей молодых граждан, признанных нуждающимися в улучшении жилищных условий до 1 марта 2005 года, имеющих постоянное место жительства на территории Никольского ГП ТР ЛО.</w:t>
      </w:r>
    </w:p>
    <w:p w14:paraId="2AAE86CE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Применительно к настоящей Муниципальной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администрацией Никольского городского поселения Тосненского района Ленинградской области нуждающимися в улучшении жилищных условий после 1 марта 2005 года по основаниям, установленным статьей 51 Жилищного кодекса Российской Федерации.</w:t>
      </w:r>
    </w:p>
    <w:p w14:paraId="047668A1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необходимо обеспечить решение задачи</w:t>
      </w: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по созданию</w:t>
      </w:r>
      <w:r w:rsidRPr="00EE70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EE701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условий для участия молодых семей в строительстве жилья на территории  Ленинградской области, в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 первую очередь</w:t>
      </w:r>
      <w:r w:rsidRPr="00EE70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многодетных молодых семей при приобретении (строительстве) жилья, в том числе, на уплату первоначального взноса при получении ипотечного жилищного кредита или займа на строительство (приобретение) жилья;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займам.</w:t>
      </w:r>
    </w:p>
    <w:p w14:paraId="4D988928" w14:textId="77777777" w:rsidR="00EE7017" w:rsidRPr="00EE7017" w:rsidRDefault="00EE7017" w:rsidP="00EE7017">
      <w:pPr>
        <w:widowControl w:val="0"/>
        <w:tabs>
          <w:tab w:val="center" w:pos="2957"/>
          <w:tab w:val="right" w:pos="10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2A4DC" w14:textId="77777777" w:rsidR="00EE7017" w:rsidRPr="00EE7017" w:rsidRDefault="00EE7017" w:rsidP="00EE7017">
      <w:pPr>
        <w:keepNext/>
        <w:keepLines/>
        <w:widowControl w:val="0"/>
        <w:tabs>
          <w:tab w:val="left" w:pos="22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Показатели (индикаторы) Муниципальной программы</w:t>
      </w:r>
    </w:p>
    <w:p w14:paraId="7F0B8A3F" w14:textId="77777777" w:rsidR="00EE7017" w:rsidRPr="00EE7017" w:rsidRDefault="00EE7017" w:rsidP="00EE7017">
      <w:pPr>
        <w:keepNext/>
        <w:keepLines/>
        <w:widowControl w:val="0"/>
        <w:tabs>
          <w:tab w:val="left" w:pos="22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39CAD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Показатели (индикаторы) предназначены для оценки наиболее существенных результатов реализации Муниципальной программы (изложены в приложении № 2 к настоящей Муниципальной программе)</w:t>
      </w:r>
    </w:p>
    <w:p w14:paraId="035E9A8D" w14:textId="77777777" w:rsidR="00EE7017" w:rsidRPr="00EE7017" w:rsidRDefault="00EE7017" w:rsidP="00EE7017">
      <w:pPr>
        <w:widowControl w:val="0"/>
        <w:tabs>
          <w:tab w:val="left" w:pos="37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BD6E2" w14:textId="77777777" w:rsidR="00EE7017" w:rsidRPr="00EE7017" w:rsidRDefault="00EE7017" w:rsidP="00EE7017">
      <w:pPr>
        <w:widowControl w:val="0"/>
        <w:tabs>
          <w:tab w:val="left" w:pos="3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Конечные результаты Муниципальной программы</w:t>
      </w:r>
    </w:p>
    <w:p w14:paraId="614F76C3" w14:textId="77777777" w:rsidR="00EE7017" w:rsidRPr="00EE7017" w:rsidRDefault="00EE7017" w:rsidP="00EE70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8C0ECD" w14:textId="77777777" w:rsidR="00EE7017" w:rsidRPr="00EE7017" w:rsidRDefault="00EE7017" w:rsidP="00EE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Основным ожидаемым результатом реализации </w:t>
      </w:r>
      <w:r w:rsidRPr="00EE7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Муниципальной программы является улучшение жилищных условий </w:t>
      </w: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>молодых семей, признанных нуждающимися в улучшении жилищных условий</w:t>
      </w:r>
      <w:r w:rsidRPr="00EE7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Никольском городском поселении Тосненского района Ленинградской области.</w:t>
      </w:r>
    </w:p>
    <w:p w14:paraId="5820A0E5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осуществляется в один этап.</w:t>
      </w:r>
    </w:p>
    <w:p w14:paraId="76C94389" w14:textId="77777777" w:rsidR="00EE7017" w:rsidRPr="00EE7017" w:rsidRDefault="00EE7017" w:rsidP="00EE701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3"/>
    </w:p>
    <w:bookmarkEnd w:id="1"/>
    <w:p w14:paraId="2230D083" w14:textId="77777777" w:rsidR="00EE7017" w:rsidRPr="00EE7017" w:rsidRDefault="00EE7017" w:rsidP="00EE701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5. Характеристика основных мероприятий </w:t>
      </w:r>
    </w:p>
    <w:p w14:paraId="45BC013D" w14:textId="77777777" w:rsidR="00EE7017" w:rsidRPr="00EE7017" w:rsidRDefault="00EE7017" w:rsidP="00EE701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58885E38" w14:textId="77777777" w:rsidR="00EE7017" w:rsidRPr="00EE7017" w:rsidRDefault="00EE7017" w:rsidP="00EE7017">
      <w:pPr>
        <w:keepNext/>
        <w:keepLines/>
        <w:widowControl w:val="0"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937B1D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Администрация Никольского городского поселения Тосненского района Ленинградской области:</w:t>
      </w:r>
    </w:p>
    <w:p w14:paraId="6EE6C92B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предоставляет за счет бюджета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муниципального образования бюджетны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ассигновани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7017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на исполнение обязательств, софинансируемых за счет субсидий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C07B53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принимает решение о признании молодых семей соответствующими условиям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4147DD91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формирует список молодых семей, изъявивших желание улучшить жилищные условия с использованием социальной выплаты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2020 году, подготавливает копии документов граждан и документы, необходимые для участия Никольского городского поселения Тосненского района Ленинградской области в конкурсном отборе муниципальных образований;</w:t>
      </w:r>
    </w:p>
    <w:p w14:paraId="7D0BE946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заключает соглашение о предоставлении субсидии из областного бюджета в целях реализации мероприятия ведомственной целевой программы;</w:t>
      </w:r>
    </w:p>
    <w:p w14:paraId="4D012E52" w14:textId="77777777" w:rsidR="00EE7017" w:rsidRPr="00EE7017" w:rsidRDefault="00EE7017" w:rsidP="00EE70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sz w:val="24"/>
          <w:szCs w:val="24"/>
        </w:rPr>
        <w:t>- осуществляет выдачу молодым семьям свидетельств о предоставлении социальной выплаты.</w:t>
      </w:r>
    </w:p>
    <w:p w14:paraId="415ADE6C" w14:textId="77777777" w:rsidR="00EE7017" w:rsidRPr="00EE7017" w:rsidRDefault="00EE7017" w:rsidP="00EE70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3BEE2" w14:textId="77777777" w:rsidR="00EE7017" w:rsidRPr="00EE7017" w:rsidRDefault="00EE7017" w:rsidP="00EE701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6. Ресурсное (финансовое) обеспечение </w:t>
      </w:r>
    </w:p>
    <w:p w14:paraId="4E8EC249" w14:textId="77777777" w:rsidR="00EE7017" w:rsidRPr="00EE7017" w:rsidRDefault="00EE7017" w:rsidP="00EE701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4DE599C1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Объем финансирования Муниципальной программы в 2020 – 2025 годах составит 25134,278 тыс. рублей.</w:t>
      </w:r>
    </w:p>
    <w:p w14:paraId="7C486510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Источником финансирования мероприятий программы являются средства бюджета Никольского городского поселения Тосненского района Ленинградской области и средства Ленинградского областного бюджета (приложение № 1 к настоящей Муниципальной программе).  </w:t>
      </w:r>
    </w:p>
    <w:p w14:paraId="005A22DC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Объемы финансирования Муниципальной программы за счет средств бюджета Ленинградской области зависят от бюджетных ассигнований, выделенных </w:t>
      </w:r>
      <w:r w:rsidRPr="00EE7017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Никольскому городскому поселению Тосненского района</w:t>
      </w: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 по результатам конкурсного отбора муниципальных образований Ленинградской области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EE7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CF7F1C5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Cs/>
          <w:sz w:val="24"/>
          <w:szCs w:val="24"/>
        </w:rPr>
        <w:t>Объемы финансирования ежегодно уточняются в соответствии с областными законами и нормативными правовыми актами Правительства Ленинградской области.</w:t>
      </w:r>
    </w:p>
    <w:p w14:paraId="6F02CD9C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01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Минимальная доля финансирования Муниципальной программы за счет средств </w:t>
      </w:r>
      <w:r w:rsidRPr="00EE7017">
        <w:rPr>
          <w:rFonts w:ascii="Times New Roman" w:eastAsia="Times New Roman" w:hAnsi="Times New Roman" w:cs="Times New Roman"/>
          <w:sz w:val="24"/>
          <w:szCs w:val="24"/>
        </w:rPr>
        <w:t xml:space="preserve">бюджета  Никольского городского поселения Тосненского района Ленинградской области определяется в соответствии с постановлением Правительства Ленинградской области от 20.07.2016 № 257 «Об утверждении Правил предоставления субсидий местным бюджетам из областного бюджета Ленинградской области». </w:t>
      </w:r>
    </w:p>
    <w:p w14:paraId="0EE6A195" w14:textId="77777777" w:rsidR="00A13F08" w:rsidRDefault="00A13F08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64BF2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6C6FE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C642D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BBCFB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DD096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7D773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0F8CC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56F6B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059A9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E7017" w:rsidSect="00EE7017">
          <w:pgSz w:w="11906" w:h="16838"/>
          <w:pgMar w:top="567" w:right="567" w:bottom="1701" w:left="1701" w:header="709" w:footer="709" w:gutter="0"/>
          <w:cols w:space="708"/>
          <w:docGrid w:linePitch="360"/>
        </w:sectPr>
      </w:pPr>
    </w:p>
    <w:p w14:paraId="782044C0" w14:textId="376FF755" w:rsidR="00EE7017" w:rsidRDefault="00EE7017" w:rsidP="00EE7017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A66D9" w14:textId="77777777" w:rsidR="00EE7017" w:rsidRDefault="00EE7017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48584B" w14:textId="77777777" w:rsidR="00EE7017" w:rsidRDefault="00EE7017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A8117C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82F620" w14:textId="7F35D988" w:rsidR="00B50AB4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 к муниципальной программе</w:t>
      </w:r>
    </w:p>
    <w:p w14:paraId="39D0BE98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9C5C12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реализации муниципальной программы </w:t>
      </w:r>
    </w:p>
    <w:p w14:paraId="6785154C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778F0110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5"/>
        <w:gridCol w:w="1561"/>
        <w:gridCol w:w="2269"/>
        <w:gridCol w:w="1275"/>
        <w:gridCol w:w="1417"/>
        <w:gridCol w:w="1701"/>
        <w:gridCol w:w="1701"/>
        <w:gridCol w:w="1576"/>
      </w:tblGrid>
      <w:tr w:rsidR="00EE7017" w:rsidRPr="00EE7017" w14:paraId="05B31853" w14:textId="77777777" w:rsidTr="00D0036A">
        <w:trPr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B7B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35A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298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DC0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руб., в ценах соответствующих лет)</w:t>
            </w:r>
          </w:p>
        </w:tc>
      </w:tr>
      <w:tr w:rsidR="00EE7017" w:rsidRPr="00EE7017" w14:paraId="19CBA05D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D8C8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4613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370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660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6C1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969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C51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358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</w:tr>
      <w:tr w:rsidR="00EE7017" w:rsidRPr="00EE7017" w14:paraId="1751CE7B" w14:textId="77777777" w:rsidTr="00D0036A">
        <w:trPr>
          <w:trHeight w:val="253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03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CA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29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6F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383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24D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649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9A7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EE7017" w:rsidRPr="00EE7017" w14:paraId="66D2E183" w14:textId="77777777" w:rsidTr="00D0036A">
        <w:trPr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2D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Муниципальная программа</w:t>
            </w:r>
          </w:p>
          <w:p w14:paraId="79F2F7BF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      </w:r>
          </w:p>
          <w:p w14:paraId="79174BD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DE2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6BC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44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4180,166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539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392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FC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FD2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1A81D005" w14:textId="77777777" w:rsidTr="00D0036A">
        <w:trPr>
          <w:trHeight w:val="2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53B4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690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A17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F8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1517,239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DCD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1CC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233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07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4B9A628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0671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07C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E12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180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1 677,483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DB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38A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1 375,267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29F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FDF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140B6498" w14:textId="77777777" w:rsidTr="00D0036A">
        <w:trPr>
          <w:trHeight w:val="1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1ECD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940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098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EF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5 837,786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2F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D96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4 506,837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27E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6AF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2E1D8CBA" w14:textId="77777777" w:rsidTr="00D0036A">
        <w:trPr>
          <w:trHeight w:val="1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CD0D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172D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270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70B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10590,655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09C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B1B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9 259,706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A46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B1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426F844D" w14:textId="77777777" w:rsidTr="00D0036A">
        <w:trPr>
          <w:trHeight w:val="1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7A8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EAEF" w14:textId="77777777" w:rsidR="00EE7017" w:rsidRPr="00EE7017" w:rsidRDefault="00EE7017" w:rsidP="00EE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CA0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94C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A55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A44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45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F11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7C5FA81" w14:textId="77777777" w:rsidTr="00D0036A">
        <w:trPr>
          <w:trHeight w:val="205"/>
          <w:jc w:val="center"/>
        </w:trPr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575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5904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25134,278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93D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917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19878,358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A34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6F3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3DB6BA7" w14:textId="77777777" w:rsidTr="00D0036A">
        <w:trPr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EDD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lang w:eastAsia="en-US"/>
              </w:rPr>
              <w:t>Проектная часть</w:t>
            </w:r>
          </w:p>
        </w:tc>
      </w:tr>
      <w:tr w:rsidR="00EE7017" w:rsidRPr="00EE7017" w14:paraId="33F2D4C9" w14:textId="77777777" w:rsidTr="00D0036A">
        <w:trPr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1C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Государственная программа Российской Федерации «Обеспечение доступным и комфортным жильем и </w:t>
            </w: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коммунальными    услугами    граждан   Российской   Федерации»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C05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Министерство строительства и жилищно-коммунального хозяйства </w:t>
            </w: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Российской Федерации</w:t>
            </w:r>
          </w:p>
          <w:p w14:paraId="34714CA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EF3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32E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346,194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8FA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346,194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C07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AEA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235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073B1FF4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EE40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ED1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D8E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F45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158,870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355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A5E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1B9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79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4BA58E0A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7F2E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A947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F10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B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168,017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FB5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168,017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5C2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82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112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00483F37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F34B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6009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04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6B4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674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D84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2F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9C6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4833BCCA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D700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19C8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DC6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57F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DAC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9B1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E3C6" w14:textId="77777777" w:rsidR="00EE7017" w:rsidRPr="00EE7017" w:rsidRDefault="00EE7017" w:rsidP="00EE7017">
            <w:pPr>
              <w:widowControl w:val="0"/>
              <w:tabs>
                <w:tab w:val="center" w:pos="1148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DB6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06613EFC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6335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A938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8F54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5604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2C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DC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04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95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026440A" w14:textId="77777777" w:rsidTr="00D0036A">
        <w:trPr>
          <w:jc w:val="center"/>
        </w:trPr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08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9674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90D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673,081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8AD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BF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F63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3C84EB02" w14:textId="77777777" w:rsidTr="00D0036A">
        <w:trPr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FAB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Мероприятие по обеспечению жильем молодых семей ведомственной целевой программы «Оказание государственной поддержки граждан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   услугами    граждан   Российской   Федерации»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0CF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Комитет по строительству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0D3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B44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AB6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B33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3499,559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B61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CAD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45D4D144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6F16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8425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618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229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4E6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B05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1236,989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B51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3C5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45122E3B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5DB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6878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892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800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03A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1FD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1 375,267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825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651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5A1DDD6B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615A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A452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A37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2FF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2B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5334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4 506,837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B1E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E33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75EEE2E6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384C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A10F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BA6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E84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E2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66A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9 259,706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972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FC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7E7896E9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8C83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5A47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23B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201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874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E9A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5C0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4BA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7B720CD2" w14:textId="77777777" w:rsidTr="00D0036A">
        <w:trPr>
          <w:jc w:val="center"/>
        </w:trPr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5BA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355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277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EE7017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F5E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19878,358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E00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A0F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28872BA0" w14:textId="77777777" w:rsidTr="00D0036A">
        <w:trPr>
          <w:jc w:val="center"/>
        </w:trPr>
        <w:tc>
          <w:tcPr>
            <w:tcW w:w="14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DB6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lang w:eastAsia="en-US"/>
              </w:rPr>
              <w:t>Процессная часть</w:t>
            </w:r>
          </w:p>
        </w:tc>
      </w:tr>
      <w:tr w:rsidR="00EE7017" w:rsidRPr="00EE7017" w14:paraId="35B095E8" w14:textId="77777777" w:rsidTr="00D0036A">
        <w:trPr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79D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      </w:r>
          </w:p>
          <w:p w14:paraId="1CAB0E9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31B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Жилищный сектор администрации Никольского городского поселения Тосненского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86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79A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334,413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62D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F9F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47B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334,413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D58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5607C7A7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BFA5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F907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647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609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121,380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B39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7D3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E31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121,380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FA5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10A6B4DE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28AA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B0D0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F81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BD6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134,199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29C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5E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6213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134,199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31F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417BFF93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6916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52EC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111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3B4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EFA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F57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E21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77BA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4186C0E0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7E8C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9A06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B7D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716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474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0D9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268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C1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61808E49" w14:textId="77777777" w:rsidTr="00D0036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2A76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EFF3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32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E9A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4DE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D4DD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E75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1330,949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ED1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EE7017" w:rsidRPr="00EE7017" w14:paraId="5667309D" w14:textId="77777777" w:rsidTr="00D0036A">
        <w:trPr>
          <w:jc w:val="center"/>
        </w:trPr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601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FB9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4582,839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798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BC9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A05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4582,839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AE8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</w:tr>
    </w:tbl>
    <w:p w14:paraId="2A7CF33E" w14:textId="77777777" w:rsidR="00A13F08" w:rsidRPr="00A13F08" w:rsidRDefault="00A13F08" w:rsidP="00A1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EF7DA66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3F08" w:rsidSect="00A13F08">
          <w:pgSz w:w="16838" w:h="11906" w:orient="landscape"/>
          <w:pgMar w:top="567" w:right="1701" w:bottom="1701" w:left="567" w:header="709" w:footer="709" w:gutter="0"/>
          <w:cols w:space="708"/>
          <w:docGrid w:linePitch="360"/>
        </w:sectPr>
      </w:pPr>
    </w:p>
    <w:p w14:paraId="182CA018" w14:textId="168C49CC" w:rsidR="00A13F08" w:rsidRDefault="00A13F08" w:rsidP="00A13F08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39C7D" w14:textId="77777777" w:rsidR="00A13F08" w:rsidRDefault="00A13F08" w:rsidP="00A13F08">
      <w:pPr>
        <w:shd w:val="clear" w:color="auto" w:fill="FFFFFF"/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7241B" w14:textId="63068EB2" w:rsidR="00A13F08" w:rsidRDefault="00A13F08" w:rsidP="00A13F08">
      <w:pPr>
        <w:shd w:val="clear" w:color="auto" w:fill="FFFFFF"/>
        <w:spacing w:after="0" w:line="240" w:lineRule="auto"/>
        <w:ind w:firstLine="8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3F85241C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целевых показателях муниципальной программы </w:t>
      </w:r>
    </w:p>
    <w:p w14:paraId="71C72C4C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00FB4F8E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7BC73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4961"/>
        <w:gridCol w:w="1134"/>
        <w:gridCol w:w="992"/>
        <w:gridCol w:w="992"/>
        <w:gridCol w:w="1134"/>
        <w:gridCol w:w="993"/>
        <w:gridCol w:w="942"/>
        <w:gridCol w:w="943"/>
        <w:gridCol w:w="943"/>
      </w:tblGrid>
      <w:tr w:rsidR="00EE7017" w:rsidRPr="00EE7017" w14:paraId="3E19F6E1" w14:textId="77777777" w:rsidTr="00D0036A">
        <w:trPr>
          <w:trHeight w:val="36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54A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DE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50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A9E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E7017" w:rsidRPr="00EE7017" w14:paraId="2295C7CF" w14:textId="77777777" w:rsidTr="00D0036A">
        <w:trPr>
          <w:trHeight w:val="7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DCED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12A3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ED4E" w14:textId="77777777" w:rsidR="00EE7017" w:rsidRPr="00EE7017" w:rsidRDefault="00EE7017" w:rsidP="00EE7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870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период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(2020 год)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F7A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14:paraId="4BEB5D5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C73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  <w:p w14:paraId="6B534EB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CCD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14:paraId="4B054DB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37D4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14:paraId="36018B6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713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реализации</w:t>
            </w:r>
          </w:p>
          <w:p w14:paraId="59FC33E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DDBF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Шестой год реализации</w:t>
            </w:r>
          </w:p>
          <w:p w14:paraId="0E27A94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E7017" w:rsidRPr="00EE7017" w14:paraId="03974330" w14:textId="77777777" w:rsidTr="00D0036A">
        <w:trPr>
          <w:trHeight w:val="231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20D2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033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102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54D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2C7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12C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03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0A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3B9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8D1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017" w:rsidRPr="00EE7017" w14:paraId="2559FE6F" w14:textId="77777777" w:rsidTr="00D0036A">
        <w:trPr>
          <w:trHeight w:val="231"/>
          <w:jc w:val="center"/>
        </w:trPr>
        <w:tc>
          <w:tcPr>
            <w:tcW w:w="13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2C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«Обеспечение жильем молодых семей, признанных нуждающимися в улучшении жилищных условий </w:t>
            </w:r>
          </w:p>
          <w:p w14:paraId="5F1DA175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в Никольском городском поселении Тосненского района Ленинградской области»</w:t>
            </w:r>
          </w:p>
          <w:p w14:paraId="0EC7E2F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E7017" w:rsidRPr="00EE7017" w14:paraId="2DF9E4DD" w14:textId="77777777" w:rsidTr="00D0036A">
        <w:trPr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BBB9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620E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семей,  улучшивших жилищные условия за счет средств бюджета муниципального образования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6F4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E4FC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5F41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13F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911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F976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14:paraId="037F1E3B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  <w:p w14:paraId="3EB7626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568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14:paraId="3BB2FA0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0D0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</w:t>
            </w:r>
          </w:p>
          <w:p w14:paraId="06420657" w14:textId="77777777" w:rsidR="00EE7017" w:rsidRPr="00EE7017" w:rsidRDefault="00EE7017" w:rsidP="00EE7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</w:tbl>
    <w:p w14:paraId="66CDC108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en-US"/>
        </w:rPr>
      </w:pPr>
    </w:p>
    <w:p w14:paraId="28483A2F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EE7017">
        <w:rPr>
          <w:rFonts w:ascii="Times New Roman" w:eastAsia="Times New Roman" w:hAnsi="Times New Roman" w:cs="Times New Roman"/>
        </w:rPr>
        <w:t>*Сведения о порядке сбора информации и методике расчета показателя (индикатора) Муниципальной программы прилагаются.</w:t>
      </w:r>
    </w:p>
    <w:p w14:paraId="75ECDA4A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F3216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12A5F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85464" w14:textId="77777777" w:rsidR="00A13F08" w:rsidRPr="00A13F08" w:rsidRDefault="00A13F08" w:rsidP="00A1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  <w:sectPr w:rsidR="00A13F08" w:rsidRPr="00A13F08" w:rsidSect="00FC43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426" w:right="1134" w:bottom="1701" w:left="1134" w:header="709" w:footer="720" w:gutter="0"/>
          <w:cols w:space="708"/>
          <w:docGrid w:linePitch="360"/>
        </w:sectPr>
      </w:pPr>
    </w:p>
    <w:p w14:paraId="169F6EDB" w14:textId="77777777" w:rsidR="00FC435B" w:rsidRDefault="00FC435B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6C8D8A" w14:textId="77777777" w:rsidR="00FC435B" w:rsidRDefault="00FC435B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158FEC" w14:textId="2DA810AA" w:rsidR="00FC435B" w:rsidRDefault="00FC435B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3F0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2DB35278" w14:textId="77777777" w:rsidR="00EE7017" w:rsidRDefault="00EE7017" w:rsidP="00FC435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05629D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14:paraId="4FA4D410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017">
        <w:rPr>
          <w:rFonts w:ascii="Times New Roman" w:eastAsia="Times New Roman" w:hAnsi="Times New Roman" w:cs="Times New Roman"/>
          <w:b/>
          <w:sz w:val="24"/>
          <w:szCs w:val="24"/>
        </w:rPr>
        <w:t>«Обеспечение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области»</w:t>
      </w:r>
    </w:p>
    <w:p w14:paraId="0168380B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AA363" w14:textId="77777777" w:rsidR="00EE7017" w:rsidRPr="00EE7017" w:rsidRDefault="00EE7017" w:rsidP="00EE7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2835"/>
        <w:gridCol w:w="1701"/>
        <w:gridCol w:w="3686"/>
      </w:tblGrid>
      <w:tr w:rsidR="00EE7017" w:rsidRPr="00EE7017" w14:paraId="7F77DB43" w14:textId="77777777" w:rsidTr="00EE701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D8F1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81EF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9108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A643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7AF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EE7017" w:rsidRPr="00EE7017" w14:paraId="56E85A1C" w14:textId="77777777" w:rsidTr="00EE701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9F9D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социальной поддержке молодых семей, постоянно проживающих на территории Никольского городского поселения Тосненского района Ленинградской области, в установленном порядке признанных нуждающимися в улучшении жилищных условий, в решении жилищных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10B1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участия молодых семей в строительстве и приобретении жилья на территории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B28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жилищных условий</w:t>
            </w: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молодых семей</w:t>
            </w:r>
            <w:r w:rsidRPr="00EE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постоянное место жительства на территории Никольского городского поселения Тосненского района Ленинградской области, которые в установленном порядке признаны нуждающимися в улучшении жилищных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33BD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BB12" w14:textId="77777777" w:rsidR="00EE7017" w:rsidRPr="00EE7017" w:rsidRDefault="00EE7017" w:rsidP="00EE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E701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семей,  улучшивших жилищные условия за счет средств бюджета муниципального образования</w:t>
            </w:r>
          </w:p>
        </w:tc>
      </w:tr>
    </w:tbl>
    <w:p w14:paraId="2AD5C355" w14:textId="77777777" w:rsidR="00EE7017" w:rsidRPr="00EE7017" w:rsidRDefault="00EE7017" w:rsidP="00EE7017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en-US"/>
        </w:rPr>
      </w:pPr>
    </w:p>
    <w:p w14:paraId="65B36194" w14:textId="77777777" w:rsidR="00EE7017" w:rsidRPr="00EE7017" w:rsidRDefault="00EE7017" w:rsidP="00E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ED404AD" w14:textId="77777777" w:rsidR="00EE7017" w:rsidRDefault="00EE7017" w:rsidP="00EE70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E7017" w:rsidSect="00DD312B">
      <w:pgSz w:w="16838" w:h="11906" w:orient="landscape"/>
      <w:pgMar w:top="567" w:right="12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26B5" w14:textId="77777777" w:rsidR="00B179A3" w:rsidRDefault="00B179A3">
      <w:pPr>
        <w:spacing w:after="0" w:line="240" w:lineRule="auto"/>
      </w:pPr>
      <w:r>
        <w:separator/>
      </w:r>
    </w:p>
  </w:endnote>
  <w:endnote w:type="continuationSeparator" w:id="0">
    <w:p w14:paraId="722E137B" w14:textId="77777777" w:rsidR="00B179A3" w:rsidRDefault="00B1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24DC" w14:textId="77777777" w:rsidR="00611AA4" w:rsidRDefault="00611AA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3151F" w14:textId="77777777" w:rsidR="00611AA4" w:rsidRPr="00FB074D" w:rsidRDefault="00611AA4" w:rsidP="00FC43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4DECC" w14:textId="77777777" w:rsidR="00611AA4" w:rsidRDefault="00611A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4E021" w14:textId="77777777" w:rsidR="00B179A3" w:rsidRDefault="00B179A3">
      <w:pPr>
        <w:spacing w:after="0" w:line="240" w:lineRule="auto"/>
      </w:pPr>
      <w:r>
        <w:separator/>
      </w:r>
    </w:p>
  </w:footnote>
  <w:footnote w:type="continuationSeparator" w:id="0">
    <w:p w14:paraId="6BE5F024" w14:textId="77777777" w:rsidR="00B179A3" w:rsidRDefault="00B1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A6149" w14:textId="77777777" w:rsidR="00611AA4" w:rsidRDefault="00611AA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D6340" w14:textId="77777777" w:rsidR="00611AA4" w:rsidRDefault="00611AA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E0844" w14:textId="77777777" w:rsidR="00611AA4" w:rsidRDefault="00611A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809"/>
    <w:multiLevelType w:val="hybridMultilevel"/>
    <w:tmpl w:val="D00CD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062FE6"/>
    <w:multiLevelType w:val="hybridMultilevel"/>
    <w:tmpl w:val="BA12F858"/>
    <w:lvl w:ilvl="0" w:tplc="E0B65B6C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404EC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02F4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650F4"/>
    <w:rsid w:val="0017253E"/>
    <w:rsid w:val="001731E8"/>
    <w:rsid w:val="00173F89"/>
    <w:rsid w:val="00185FD1"/>
    <w:rsid w:val="00186F03"/>
    <w:rsid w:val="00195C1F"/>
    <w:rsid w:val="001A5208"/>
    <w:rsid w:val="001B398E"/>
    <w:rsid w:val="001C167D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D777F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FD9"/>
    <w:rsid w:val="004A268B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151C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11AA4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40A4"/>
    <w:rsid w:val="007351A0"/>
    <w:rsid w:val="00745101"/>
    <w:rsid w:val="00746AD0"/>
    <w:rsid w:val="00751366"/>
    <w:rsid w:val="007514E1"/>
    <w:rsid w:val="00754F14"/>
    <w:rsid w:val="00772354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054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033B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13F08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179A3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A4BE9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02DD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312B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D7070"/>
    <w:rsid w:val="00EE7017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601B"/>
    <w:rsid w:val="00F472FA"/>
    <w:rsid w:val="00F50CE4"/>
    <w:rsid w:val="00F5170D"/>
    <w:rsid w:val="00F547E4"/>
    <w:rsid w:val="00F547E6"/>
    <w:rsid w:val="00F54D16"/>
    <w:rsid w:val="00F76278"/>
    <w:rsid w:val="00F81301"/>
    <w:rsid w:val="00F9010F"/>
    <w:rsid w:val="00F916AC"/>
    <w:rsid w:val="00F92F21"/>
    <w:rsid w:val="00FA7826"/>
    <w:rsid w:val="00FC24AB"/>
    <w:rsid w:val="00FC435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E318A7"/>
    <w:pPr>
      <w:ind w:left="720"/>
      <w:contextualSpacing/>
    </w:pPr>
  </w:style>
  <w:style w:type="paragraph" w:styleId="aa">
    <w:name w:val="header"/>
    <w:basedOn w:val="a"/>
    <w:link w:val="ab"/>
    <w:uiPriority w:val="99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13F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A13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F41B-3767-49E3-9E98-94EEE219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8</cp:revision>
  <cp:lastPrinted>2022-11-09T12:45:00Z</cp:lastPrinted>
  <dcterms:created xsi:type="dcterms:W3CDTF">2022-11-09T12:24:00Z</dcterms:created>
  <dcterms:modified xsi:type="dcterms:W3CDTF">2022-11-10T05:56:00Z</dcterms:modified>
</cp:coreProperties>
</file>