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A4899A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НИКОЛЬСКОЕ ГОРОДСКОЕ ПОСЕЛЕНИЕ</w:t>
      </w:r>
    </w:p>
    <w:p w14:paraId="413F9C88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ТОСНЕНСКОГО РАЙОНА ЛЕНИНГРАДСКОЙ ОБЛАСТИ</w:t>
      </w:r>
    </w:p>
    <w:p w14:paraId="4064E11A" w14:textId="77777777" w:rsidR="00C73B1D" w:rsidRDefault="00C73B1D" w:rsidP="00626712">
      <w:pPr>
        <w:jc w:val="center"/>
        <w:rPr>
          <w:sz w:val="28"/>
          <w:szCs w:val="28"/>
        </w:rPr>
      </w:pPr>
    </w:p>
    <w:p w14:paraId="791C7829" w14:textId="77777777" w:rsidR="00C73B1D" w:rsidRDefault="00C73B1D" w:rsidP="006267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43AB54E" w14:textId="77777777" w:rsidR="00C73B1D" w:rsidRDefault="00C73B1D" w:rsidP="00626712">
      <w:pPr>
        <w:jc w:val="center"/>
        <w:rPr>
          <w:b/>
          <w:sz w:val="28"/>
          <w:szCs w:val="28"/>
        </w:rPr>
      </w:pPr>
    </w:p>
    <w:p w14:paraId="6B4A4747" w14:textId="77777777" w:rsidR="00C73B1D" w:rsidRPr="00340BF8" w:rsidRDefault="00C73B1D" w:rsidP="00626712">
      <w:pPr>
        <w:jc w:val="center"/>
        <w:rPr>
          <w:b/>
          <w:sz w:val="28"/>
          <w:szCs w:val="28"/>
        </w:rPr>
      </w:pPr>
    </w:p>
    <w:p w14:paraId="1B9D55BF" w14:textId="77777777" w:rsidR="00C73B1D" w:rsidRPr="00886082" w:rsidRDefault="00C73B1D" w:rsidP="00626712">
      <w:pPr>
        <w:jc w:val="center"/>
        <w:rPr>
          <w:b/>
          <w:sz w:val="28"/>
          <w:szCs w:val="28"/>
        </w:rPr>
      </w:pPr>
      <w:r w:rsidRPr="00886082">
        <w:rPr>
          <w:b/>
          <w:sz w:val="28"/>
          <w:szCs w:val="28"/>
        </w:rPr>
        <w:t>П О С Т А Н О В Л Е Н И Е</w:t>
      </w:r>
    </w:p>
    <w:p w14:paraId="7DEF4A0A" w14:textId="77777777" w:rsidR="00C73B1D" w:rsidRPr="00886082" w:rsidRDefault="00C73B1D" w:rsidP="00626712">
      <w:pPr>
        <w:jc w:val="center"/>
        <w:rPr>
          <w:b/>
          <w:sz w:val="28"/>
          <w:szCs w:val="28"/>
        </w:rPr>
      </w:pPr>
    </w:p>
    <w:p w14:paraId="543BDE2E" w14:textId="77777777" w:rsidR="00626712" w:rsidRPr="00FB0092" w:rsidRDefault="00626712" w:rsidP="00C73B1D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7C762AE" w14:textId="79877BAB" w:rsidR="00CE4AF5" w:rsidRPr="00FB0092" w:rsidRDefault="00FB0092" w:rsidP="002A53AA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FB0092">
        <w:rPr>
          <w:sz w:val="28"/>
          <w:szCs w:val="28"/>
        </w:rPr>
        <w:t xml:space="preserve">   10.03.2021                   15-па</w:t>
      </w:r>
    </w:p>
    <w:p w14:paraId="57216A20" w14:textId="77777777" w:rsidR="0004767F" w:rsidRPr="00FB0092" w:rsidRDefault="0004767F" w:rsidP="002A53AA">
      <w:pPr>
        <w:jc w:val="both"/>
        <w:rPr>
          <w:sz w:val="28"/>
          <w:szCs w:val="28"/>
        </w:rPr>
      </w:pPr>
    </w:p>
    <w:p w14:paraId="3D638549" w14:textId="38443A0E" w:rsidR="00A863FB" w:rsidRPr="0087165E" w:rsidRDefault="00A863FB" w:rsidP="000F3445">
      <w:pPr>
        <w:ind w:right="3541"/>
        <w:jc w:val="both"/>
        <w:rPr>
          <w:sz w:val="28"/>
          <w:szCs w:val="28"/>
        </w:rPr>
      </w:pPr>
      <w:r w:rsidRPr="0087165E">
        <w:rPr>
          <w:sz w:val="28"/>
          <w:szCs w:val="28"/>
        </w:rPr>
        <w:t>О порядке подгот</w:t>
      </w:r>
      <w:bookmarkStart w:id="0" w:name="_GoBack"/>
      <w:bookmarkEnd w:id="0"/>
      <w:r w:rsidRPr="0087165E">
        <w:rPr>
          <w:sz w:val="28"/>
          <w:szCs w:val="28"/>
        </w:rPr>
        <w:t>овки Ни</w:t>
      </w:r>
      <w:r w:rsidR="002A53AA" w:rsidRPr="0087165E">
        <w:rPr>
          <w:sz w:val="28"/>
          <w:szCs w:val="28"/>
        </w:rPr>
        <w:t>кольского</w:t>
      </w:r>
      <w:r w:rsidR="000B7A36" w:rsidRPr="0087165E">
        <w:rPr>
          <w:sz w:val="28"/>
          <w:szCs w:val="28"/>
        </w:rPr>
        <w:t xml:space="preserve"> </w:t>
      </w:r>
      <w:r w:rsidR="002A53AA" w:rsidRPr="0087165E">
        <w:rPr>
          <w:sz w:val="28"/>
          <w:szCs w:val="28"/>
        </w:rPr>
        <w:t>городского поселения</w:t>
      </w:r>
      <w:r w:rsidR="000B7A36" w:rsidRPr="0087165E">
        <w:rPr>
          <w:sz w:val="28"/>
          <w:szCs w:val="28"/>
        </w:rPr>
        <w:t xml:space="preserve"> </w:t>
      </w:r>
      <w:r w:rsidRPr="0087165E">
        <w:rPr>
          <w:sz w:val="28"/>
          <w:szCs w:val="28"/>
        </w:rPr>
        <w:t>Тосненского района Ленинградской области к пожароопасному сезону 20</w:t>
      </w:r>
      <w:r w:rsidR="000B7A36" w:rsidRPr="0087165E">
        <w:rPr>
          <w:sz w:val="28"/>
          <w:szCs w:val="28"/>
        </w:rPr>
        <w:t>2</w:t>
      </w:r>
      <w:r w:rsidR="007138FE">
        <w:rPr>
          <w:sz w:val="28"/>
          <w:szCs w:val="28"/>
        </w:rPr>
        <w:t>1</w:t>
      </w:r>
      <w:r w:rsidRPr="0087165E">
        <w:rPr>
          <w:sz w:val="28"/>
          <w:szCs w:val="28"/>
        </w:rPr>
        <w:t xml:space="preserve"> года и привлечени</w:t>
      </w:r>
      <w:r w:rsidR="006670BF" w:rsidRPr="0087165E">
        <w:rPr>
          <w:sz w:val="28"/>
          <w:szCs w:val="28"/>
        </w:rPr>
        <w:t>я</w:t>
      </w:r>
      <w:r w:rsidRPr="0087165E">
        <w:rPr>
          <w:sz w:val="28"/>
          <w:szCs w:val="28"/>
        </w:rPr>
        <w:t xml:space="preserve"> населения (работников организаций) для тушения </w:t>
      </w:r>
      <w:r w:rsidR="00A23557" w:rsidRPr="0087165E">
        <w:rPr>
          <w:sz w:val="28"/>
          <w:szCs w:val="28"/>
        </w:rPr>
        <w:t xml:space="preserve">лесных </w:t>
      </w:r>
      <w:r w:rsidRPr="0087165E">
        <w:rPr>
          <w:sz w:val="28"/>
          <w:szCs w:val="28"/>
        </w:rPr>
        <w:t>пожаров</w:t>
      </w:r>
    </w:p>
    <w:p w14:paraId="2DFD1896" w14:textId="77777777" w:rsidR="00A863FB" w:rsidRPr="0087165E" w:rsidRDefault="00A863FB" w:rsidP="002A53AA">
      <w:pPr>
        <w:jc w:val="both"/>
        <w:rPr>
          <w:sz w:val="28"/>
          <w:szCs w:val="28"/>
        </w:rPr>
      </w:pPr>
    </w:p>
    <w:p w14:paraId="61A50EE1" w14:textId="12B1EFA6" w:rsidR="00432CE5" w:rsidRPr="0087165E" w:rsidRDefault="00A863FB" w:rsidP="00FB0092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7165E">
        <w:rPr>
          <w:sz w:val="28"/>
          <w:szCs w:val="28"/>
        </w:rPr>
        <w:t>В соответствии с Федеральным закон</w:t>
      </w:r>
      <w:r w:rsidR="00D9571F" w:rsidRPr="0087165E">
        <w:rPr>
          <w:sz w:val="28"/>
          <w:szCs w:val="28"/>
        </w:rPr>
        <w:t>ом</w:t>
      </w:r>
      <w:r w:rsidRPr="0087165E">
        <w:rPr>
          <w:sz w:val="28"/>
          <w:szCs w:val="28"/>
        </w:rPr>
        <w:t xml:space="preserve">  от 21.12.1994 № 69-ФЗ «О пожарной безопасности», </w:t>
      </w:r>
      <w:r w:rsidR="00D9571F" w:rsidRPr="0087165E">
        <w:rPr>
          <w:sz w:val="28"/>
          <w:szCs w:val="28"/>
        </w:rPr>
        <w:t xml:space="preserve">Федеральным законом </w:t>
      </w:r>
      <w:r w:rsidRPr="0087165E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bookmarkStart w:id="1" w:name="_Hlk38889857"/>
      <w:r w:rsidR="00803020">
        <w:rPr>
          <w:sz w:val="28"/>
          <w:szCs w:val="28"/>
        </w:rPr>
        <w:t>16.09.2020</w:t>
      </w:r>
      <w:r w:rsidRPr="0087165E">
        <w:rPr>
          <w:sz w:val="28"/>
          <w:szCs w:val="28"/>
        </w:rPr>
        <w:t xml:space="preserve"> года № </w:t>
      </w:r>
      <w:r w:rsidR="00803020">
        <w:rPr>
          <w:sz w:val="28"/>
          <w:szCs w:val="28"/>
        </w:rPr>
        <w:t>1479</w:t>
      </w:r>
      <w:r w:rsidRPr="0087165E">
        <w:rPr>
          <w:sz w:val="28"/>
          <w:szCs w:val="28"/>
        </w:rPr>
        <w:t xml:space="preserve"> </w:t>
      </w:r>
      <w:bookmarkEnd w:id="1"/>
      <w:r w:rsidRPr="0087165E">
        <w:rPr>
          <w:sz w:val="28"/>
          <w:szCs w:val="28"/>
        </w:rPr>
        <w:t>«О противопожарно</w:t>
      </w:r>
      <w:r w:rsidR="00230D3C" w:rsidRPr="0087165E">
        <w:rPr>
          <w:sz w:val="28"/>
          <w:szCs w:val="28"/>
        </w:rPr>
        <w:t>м</w:t>
      </w:r>
      <w:r w:rsidRPr="0087165E">
        <w:rPr>
          <w:sz w:val="28"/>
          <w:szCs w:val="28"/>
        </w:rPr>
        <w:t xml:space="preserve"> режиме»</w:t>
      </w:r>
      <w:r w:rsidR="00D9571F" w:rsidRPr="0087165E">
        <w:rPr>
          <w:sz w:val="28"/>
          <w:szCs w:val="28"/>
        </w:rPr>
        <w:t xml:space="preserve">, </w:t>
      </w:r>
      <w:r w:rsidRPr="0087165E">
        <w:rPr>
          <w:sz w:val="28"/>
          <w:szCs w:val="28"/>
        </w:rPr>
        <w:t xml:space="preserve"> Устав</w:t>
      </w:r>
      <w:r w:rsidR="00230D3C" w:rsidRPr="0087165E">
        <w:rPr>
          <w:sz w:val="28"/>
          <w:szCs w:val="28"/>
        </w:rPr>
        <w:t>ом</w:t>
      </w:r>
      <w:r w:rsidRPr="0087165E">
        <w:rPr>
          <w:sz w:val="28"/>
          <w:szCs w:val="28"/>
        </w:rPr>
        <w:t xml:space="preserve"> Никольского городског</w:t>
      </w:r>
      <w:r w:rsidR="002A53AA" w:rsidRPr="0087165E">
        <w:rPr>
          <w:sz w:val="28"/>
          <w:szCs w:val="28"/>
        </w:rPr>
        <w:t xml:space="preserve">о поселения Тосненского района </w:t>
      </w:r>
      <w:r w:rsidRPr="0087165E">
        <w:rPr>
          <w:sz w:val="28"/>
          <w:szCs w:val="28"/>
        </w:rPr>
        <w:t xml:space="preserve">Ленинградской </w:t>
      </w:r>
      <w:r w:rsidR="00D37966" w:rsidRPr="0087165E">
        <w:rPr>
          <w:sz w:val="28"/>
          <w:szCs w:val="28"/>
        </w:rPr>
        <w:t>области</w:t>
      </w:r>
      <w:r w:rsidRPr="0087165E">
        <w:rPr>
          <w:sz w:val="28"/>
          <w:szCs w:val="28"/>
        </w:rPr>
        <w:t xml:space="preserve">, в целях </w:t>
      </w:r>
      <w:r w:rsidR="006275FC" w:rsidRPr="0087165E">
        <w:rPr>
          <w:sz w:val="28"/>
          <w:szCs w:val="28"/>
        </w:rPr>
        <w:t>обеспечения пожарной безопасности</w:t>
      </w:r>
      <w:r w:rsidR="00C62DB8" w:rsidRPr="0087165E">
        <w:rPr>
          <w:sz w:val="28"/>
          <w:szCs w:val="28"/>
        </w:rPr>
        <w:t xml:space="preserve"> </w:t>
      </w:r>
      <w:r w:rsidR="006275FC" w:rsidRPr="0087165E">
        <w:rPr>
          <w:sz w:val="28"/>
          <w:szCs w:val="28"/>
        </w:rPr>
        <w:t xml:space="preserve"> в случае возникновения угрозы от ландшафтных и лесных</w:t>
      </w:r>
      <w:r w:rsidRPr="0087165E">
        <w:rPr>
          <w:sz w:val="28"/>
          <w:szCs w:val="28"/>
        </w:rPr>
        <w:t xml:space="preserve"> пожаров населенным пунктам</w:t>
      </w:r>
      <w:r w:rsidRPr="0087165E">
        <w:rPr>
          <w:b/>
          <w:sz w:val="28"/>
          <w:szCs w:val="28"/>
        </w:rPr>
        <w:t xml:space="preserve"> </w:t>
      </w:r>
      <w:r w:rsidRPr="0087165E">
        <w:rPr>
          <w:sz w:val="28"/>
          <w:szCs w:val="28"/>
        </w:rPr>
        <w:t>Никольского городского поселения</w:t>
      </w:r>
      <w:r w:rsidR="008B2AFC" w:rsidRPr="0087165E">
        <w:rPr>
          <w:sz w:val="28"/>
          <w:szCs w:val="28"/>
        </w:rPr>
        <w:t xml:space="preserve"> Тосненского района Ленинградской области</w:t>
      </w:r>
      <w:r w:rsidRPr="0087165E">
        <w:rPr>
          <w:sz w:val="28"/>
          <w:szCs w:val="28"/>
        </w:rPr>
        <w:t xml:space="preserve"> в период пожароопасного сезона 20</w:t>
      </w:r>
      <w:r w:rsidR="00F16991" w:rsidRPr="0087165E">
        <w:rPr>
          <w:sz w:val="28"/>
          <w:szCs w:val="28"/>
        </w:rPr>
        <w:t>2</w:t>
      </w:r>
      <w:r w:rsidR="00753ED1">
        <w:rPr>
          <w:sz w:val="28"/>
          <w:szCs w:val="28"/>
        </w:rPr>
        <w:t>1</w:t>
      </w:r>
      <w:r w:rsidRPr="0087165E">
        <w:rPr>
          <w:sz w:val="28"/>
          <w:szCs w:val="28"/>
        </w:rPr>
        <w:t xml:space="preserve"> года </w:t>
      </w:r>
      <w:r w:rsidR="00432CE5" w:rsidRPr="0087165E">
        <w:rPr>
          <w:rFonts w:eastAsia="Calibri"/>
          <w:sz w:val="28"/>
          <w:szCs w:val="28"/>
          <w:lang w:eastAsia="en-US"/>
        </w:rPr>
        <w:t>администрация Никольского городского поселения Тосненского района Ленинградской области</w:t>
      </w:r>
    </w:p>
    <w:p w14:paraId="1438A628" w14:textId="77777777" w:rsidR="00432CE5" w:rsidRPr="0087165E" w:rsidRDefault="00432CE5" w:rsidP="002A53AA">
      <w:pPr>
        <w:jc w:val="both"/>
        <w:rPr>
          <w:sz w:val="28"/>
          <w:szCs w:val="28"/>
        </w:rPr>
      </w:pPr>
    </w:p>
    <w:p w14:paraId="5C4B0CE5" w14:textId="77777777" w:rsidR="00A863FB" w:rsidRPr="0087165E" w:rsidRDefault="00432CE5" w:rsidP="002A53AA">
      <w:pPr>
        <w:jc w:val="both"/>
        <w:rPr>
          <w:sz w:val="28"/>
          <w:szCs w:val="28"/>
        </w:rPr>
      </w:pPr>
      <w:r w:rsidRPr="0087165E">
        <w:rPr>
          <w:sz w:val="28"/>
          <w:szCs w:val="28"/>
        </w:rPr>
        <w:t>ПОСТАНОВЛЯЕТ:</w:t>
      </w:r>
    </w:p>
    <w:p w14:paraId="463A8828" w14:textId="77777777" w:rsidR="00A863FB" w:rsidRPr="0087165E" w:rsidRDefault="00A863FB" w:rsidP="002A53AA">
      <w:pPr>
        <w:jc w:val="both"/>
        <w:rPr>
          <w:sz w:val="28"/>
          <w:szCs w:val="28"/>
        </w:rPr>
      </w:pPr>
    </w:p>
    <w:p w14:paraId="4E862DA3" w14:textId="6BCB2CA9" w:rsidR="00A863FB" w:rsidRPr="0087165E" w:rsidRDefault="00A863FB" w:rsidP="00340BF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7165E">
        <w:rPr>
          <w:sz w:val="28"/>
          <w:szCs w:val="28"/>
        </w:rPr>
        <w:t>1. Начальнику сектор</w:t>
      </w:r>
      <w:r w:rsidR="008B2AFC" w:rsidRPr="0087165E">
        <w:rPr>
          <w:sz w:val="28"/>
          <w:szCs w:val="28"/>
        </w:rPr>
        <w:t>а</w:t>
      </w:r>
      <w:r w:rsidRPr="0087165E">
        <w:rPr>
          <w:sz w:val="28"/>
          <w:szCs w:val="28"/>
        </w:rPr>
        <w:t xml:space="preserve"> ГО и ЧС администрации </w:t>
      </w:r>
      <w:r w:rsidR="000342F2" w:rsidRPr="0087165E">
        <w:rPr>
          <w:sz w:val="28"/>
          <w:szCs w:val="28"/>
        </w:rPr>
        <w:t>Никольского городского поселения Тосненского района Ленинградской области</w:t>
      </w:r>
      <w:r w:rsidR="006275FC" w:rsidRPr="0087165E">
        <w:rPr>
          <w:sz w:val="28"/>
          <w:szCs w:val="28"/>
        </w:rPr>
        <w:t xml:space="preserve"> в</w:t>
      </w:r>
      <w:r w:rsidR="008B2AFC" w:rsidRPr="0087165E">
        <w:rPr>
          <w:sz w:val="28"/>
          <w:szCs w:val="28"/>
        </w:rPr>
        <w:t xml:space="preserve"> течение пожароопасного периода</w:t>
      </w:r>
      <w:r w:rsidRPr="0087165E">
        <w:rPr>
          <w:sz w:val="28"/>
          <w:szCs w:val="28"/>
        </w:rPr>
        <w:t>:</w:t>
      </w:r>
    </w:p>
    <w:p w14:paraId="0545A909" w14:textId="1FE2450E" w:rsidR="00A232FD" w:rsidRPr="0087165E" w:rsidRDefault="00A232FD" w:rsidP="00FB00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165E">
        <w:rPr>
          <w:sz w:val="28"/>
          <w:szCs w:val="28"/>
        </w:rPr>
        <w:t>1.1. Разместить противопожарные аншлаги и информационные щиты по действиям в случае возникновения чрезвычайной ситуации в местах массового пребывания людей.</w:t>
      </w:r>
    </w:p>
    <w:p w14:paraId="0583DB69" w14:textId="57A5E794" w:rsidR="00A232FD" w:rsidRPr="0087165E" w:rsidRDefault="00A232FD" w:rsidP="00FB009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7165E">
        <w:rPr>
          <w:sz w:val="28"/>
          <w:szCs w:val="28"/>
        </w:rPr>
        <w:t xml:space="preserve">1.2. В течение пожароопасного периода организовать через председателей садовых некоммерческих товариществ (далее – СНТ), председателей </w:t>
      </w:r>
      <w:r w:rsidR="00FC794E" w:rsidRPr="0087165E">
        <w:rPr>
          <w:sz w:val="28"/>
          <w:szCs w:val="28"/>
        </w:rPr>
        <w:t>товариществ собственников недвижимости</w:t>
      </w:r>
      <w:r w:rsidRPr="0087165E">
        <w:rPr>
          <w:sz w:val="28"/>
          <w:szCs w:val="28"/>
        </w:rPr>
        <w:t xml:space="preserve"> (далее – </w:t>
      </w:r>
      <w:r w:rsidR="00FC794E" w:rsidRPr="0087165E">
        <w:rPr>
          <w:sz w:val="28"/>
          <w:szCs w:val="28"/>
        </w:rPr>
        <w:t>ТСН</w:t>
      </w:r>
      <w:r w:rsidRPr="0087165E">
        <w:rPr>
          <w:sz w:val="28"/>
          <w:szCs w:val="28"/>
        </w:rPr>
        <w:t>) разъяснительную работу с населением по вопросам соблюдения правил пожарной безопасности в лесах, обеспечить регулярное информирование населения о складывающейся пожароопасной обстановке и действиях в случае чрезвычайной ситуации.</w:t>
      </w:r>
    </w:p>
    <w:p w14:paraId="3F30B96B" w14:textId="104380EB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 xml:space="preserve">2. Рекомендовать председателям СНТ и </w:t>
      </w:r>
      <w:r w:rsidR="006275FC" w:rsidRPr="0087165E">
        <w:rPr>
          <w:bCs/>
          <w:sz w:val="28"/>
          <w:szCs w:val="28"/>
        </w:rPr>
        <w:t>ТСН:</w:t>
      </w:r>
    </w:p>
    <w:p w14:paraId="4B4618FC" w14:textId="7AD7BDF5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 xml:space="preserve">2.1. Провести проверки технического состояния подъездных дорог к СНТ и ТСН, проездов и подъездов к естественным или искусственным источникам воды </w:t>
      </w:r>
      <w:r w:rsidRPr="0087165E">
        <w:rPr>
          <w:bCs/>
          <w:sz w:val="28"/>
          <w:szCs w:val="28"/>
        </w:rPr>
        <w:lastRenderedPageBreak/>
        <w:t>на территориях (реки, озера, пожарные водоемы и т.п.). Результаты проверок оформить соответствующими актами.</w:t>
      </w:r>
    </w:p>
    <w:p w14:paraId="5B395097" w14:textId="45C3BD85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 xml:space="preserve">2.2. Представить в </w:t>
      </w:r>
      <w:r w:rsidR="00BA5445">
        <w:rPr>
          <w:bCs/>
          <w:sz w:val="28"/>
          <w:szCs w:val="28"/>
        </w:rPr>
        <w:t>отдел надзорной деятельности и профилактической работы</w:t>
      </w:r>
      <w:r w:rsidRPr="0087165E">
        <w:rPr>
          <w:bCs/>
          <w:sz w:val="28"/>
          <w:szCs w:val="28"/>
        </w:rPr>
        <w:t xml:space="preserve"> Тосненского района</w:t>
      </w:r>
      <w:r w:rsidR="000D768B">
        <w:rPr>
          <w:bCs/>
          <w:sz w:val="28"/>
          <w:szCs w:val="28"/>
        </w:rPr>
        <w:t xml:space="preserve"> </w:t>
      </w:r>
      <w:r w:rsidR="004E4219">
        <w:rPr>
          <w:bCs/>
          <w:sz w:val="28"/>
          <w:szCs w:val="28"/>
        </w:rPr>
        <w:t>Ленинградской области</w:t>
      </w:r>
      <w:r w:rsidR="006E47B5">
        <w:rPr>
          <w:bCs/>
          <w:sz w:val="28"/>
          <w:szCs w:val="28"/>
        </w:rPr>
        <w:t xml:space="preserve"> ГУ </w:t>
      </w:r>
      <w:r w:rsidR="000D768B">
        <w:rPr>
          <w:bCs/>
          <w:sz w:val="28"/>
          <w:szCs w:val="28"/>
        </w:rPr>
        <w:t>МЧС России (далее ОНД и ПР Тосненского района)</w:t>
      </w:r>
      <w:r w:rsidRPr="0087165E">
        <w:rPr>
          <w:bCs/>
          <w:sz w:val="28"/>
          <w:szCs w:val="28"/>
        </w:rPr>
        <w:t xml:space="preserve"> схемы размещения источников воды, расположенных на собственных и прилегающих территориях СНТ и ТСН и путей подъезда к ним.</w:t>
      </w:r>
    </w:p>
    <w:p w14:paraId="40D590EA" w14:textId="0006E81E" w:rsidR="00FC794E" w:rsidRPr="0087165E" w:rsidRDefault="00FC794E" w:rsidP="00FC794E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2.3. Создать условия для забора воды из источников наружного водоснабжения, расположенных на территории СНТ и ТСН.</w:t>
      </w:r>
    </w:p>
    <w:p w14:paraId="5C25359A" w14:textId="42D2504E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2.4. Для СНТ и ТСН, прилегающих или расположенных в лесных массивах, выполнить  мероприятия, исключающие возможность переброса огня при лесных и торфяных пожарах на здания и сооружения (устройство защитных противопожарных полос, посадка лиственных насаждений, удаление в летний период сухой растительности и др.), по согласованию с ОНД и ПР Тосненского района.</w:t>
      </w:r>
    </w:p>
    <w:p w14:paraId="1A86318F" w14:textId="055637C3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2.5. Обеспечить установку на собственных территориях СНТ и ТСН средств звуковой сигнализации для оповещения людей в случае пожара.</w:t>
      </w:r>
    </w:p>
    <w:p w14:paraId="292801E8" w14:textId="583EE994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2.6. Разработать, утвердить на общих собраниях и довести до всех членов СНТ и ТСН схемы, и порядок эвакуации граждан на случай возникновения пожара, по согласованию   с ОНД и ПР Тосненского района.</w:t>
      </w:r>
    </w:p>
    <w:p w14:paraId="7EDDFBA4" w14:textId="0D59EA98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2.7. Обеспечить очистку собственной и 100-метровой зоны прилегающей территории от горючих отходов, мусора, тары, опавших листьев, сухой травы и т.д.</w:t>
      </w:r>
    </w:p>
    <w:p w14:paraId="250BC508" w14:textId="26B34F3A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2.8. Создать в СНТ и ТСН добровольные пожарные дружины, определить и утвердить порядок их участия в тушении пожаров, порядок оповещения при возникновении пожаров и взаимодействия с государственной и прочими противопожарными службами при тушении пожара.</w:t>
      </w:r>
    </w:p>
    <w:p w14:paraId="7FFFC673" w14:textId="132B1908" w:rsidR="001B454E" w:rsidRDefault="00FC794E" w:rsidP="00FC794E">
      <w:pPr>
        <w:autoSpaceDE w:val="0"/>
        <w:autoSpaceDN w:val="0"/>
        <w:adjustRightInd w:val="0"/>
        <w:ind w:firstLine="708"/>
        <w:jc w:val="both"/>
        <w:outlineLvl w:val="1"/>
      </w:pPr>
      <w:r w:rsidRPr="0087165E">
        <w:rPr>
          <w:bCs/>
          <w:sz w:val="28"/>
          <w:szCs w:val="28"/>
        </w:rPr>
        <w:t>2.9. Обеспечить добровольные пожарные дружины техническими средствами      пожаротушения в соответствии с Правилами противопожарного режима в Российской Федерации</w:t>
      </w:r>
      <w:r w:rsidR="0087165E">
        <w:rPr>
          <w:bCs/>
          <w:sz w:val="28"/>
          <w:szCs w:val="28"/>
        </w:rPr>
        <w:t>, утвержденные постановлением Правительства</w:t>
      </w:r>
      <w:r w:rsidR="001B454E">
        <w:rPr>
          <w:bCs/>
          <w:sz w:val="28"/>
          <w:szCs w:val="28"/>
        </w:rPr>
        <w:t xml:space="preserve"> </w:t>
      </w:r>
      <w:r w:rsidR="0087165E">
        <w:rPr>
          <w:bCs/>
          <w:sz w:val="28"/>
          <w:szCs w:val="28"/>
        </w:rPr>
        <w:t xml:space="preserve">РФ </w:t>
      </w:r>
      <w:r w:rsidR="001B454E">
        <w:rPr>
          <w:bCs/>
          <w:sz w:val="28"/>
          <w:szCs w:val="28"/>
        </w:rPr>
        <w:t xml:space="preserve">от </w:t>
      </w:r>
      <w:r w:rsidR="00803020">
        <w:rPr>
          <w:bCs/>
          <w:sz w:val="28"/>
          <w:szCs w:val="28"/>
        </w:rPr>
        <w:t>16.09.2020 №1479</w:t>
      </w:r>
      <w:r w:rsidR="001B454E">
        <w:rPr>
          <w:bCs/>
          <w:sz w:val="28"/>
          <w:szCs w:val="28"/>
        </w:rPr>
        <w:t xml:space="preserve"> «О противопожарном режиме»</w:t>
      </w:r>
      <w:r w:rsidR="00803020">
        <w:rPr>
          <w:bCs/>
          <w:sz w:val="28"/>
          <w:szCs w:val="28"/>
        </w:rPr>
        <w:t xml:space="preserve"> в Российской Федерации</w:t>
      </w:r>
      <w:r w:rsidR="001B454E">
        <w:rPr>
          <w:bCs/>
          <w:sz w:val="28"/>
          <w:szCs w:val="28"/>
        </w:rPr>
        <w:t>.</w:t>
      </w:r>
    </w:p>
    <w:p w14:paraId="42596C7F" w14:textId="24703722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2.10. Организовать дежурства ответственных лиц по графику, с целью предупреждения   возникновения пожара на их территории.</w:t>
      </w:r>
    </w:p>
    <w:p w14:paraId="7BA4197A" w14:textId="20FBE618" w:rsidR="00FC794E" w:rsidRPr="0087165E" w:rsidRDefault="00FC794E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2.11. Спланировать проведение в летний период 202</w:t>
      </w:r>
      <w:r w:rsidR="00753ED1">
        <w:rPr>
          <w:bCs/>
          <w:sz w:val="28"/>
          <w:szCs w:val="28"/>
        </w:rPr>
        <w:t>1</w:t>
      </w:r>
      <w:r w:rsidRPr="0087165E">
        <w:rPr>
          <w:bCs/>
          <w:sz w:val="28"/>
          <w:szCs w:val="28"/>
        </w:rPr>
        <w:t xml:space="preserve"> года удаление сухой растительности на устроенных противопожарных разрывах и минерализованных полос на всей протяжённости участков границы населённого пункта с лесным массивом, а также другие мероприятия, исключающие возможность переброса огня при лесных и торфяных пожарах на здания и сооружения.</w:t>
      </w:r>
    </w:p>
    <w:p w14:paraId="61725940" w14:textId="74E140F7" w:rsidR="00FC794E" w:rsidRPr="0087165E" w:rsidRDefault="002F0EB7" w:rsidP="00FC794E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3</w:t>
      </w:r>
      <w:r w:rsidR="00FC794E" w:rsidRPr="0087165E">
        <w:rPr>
          <w:bCs/>
          <w:sz w:val="28"/>
          <w:szCs w:val="28"/>
        </w:rPr>
        <w:t>. Рекомендовать населению установку у каждого индивидуального жилого строения емкости (бочки) с водой или огнетушител</w:t>
      </w:r>
      <w:r w:rsidR="009706A3" w:rsidRPr="0087165E">
        <w:rPr>
          <w:bCs/>
          <w:sz w:val="28"/>
          <w:szCs w:val="28"/>
        </w:rPr>
        <w:t>и</w:t>
      </w:r>
      <w:r w:rsidR="00FC794E" w:rsidRPr="0087165E">
        <w:rPr>
          <w:bCs/>
          <w:sz w:val="28"/>
          <w:szCs w:val="28"/>
        </w:rPr>
        <w:t>.</w:t>
      </w:r>
    </w:p>
    <w:p w14:paraId="5E53DAE8" w14:textId="76DFECF1" w:rsidR="007979C6" w:rsidRPr="0087165E" w:rsidRDefault="002F0EB7" w:rsidP="00340BF8">
      <w:pPr>
        <w:autoSpaceDE w:val="0"/>
        <w:autoSpaceDN w:val="0"/>
        <w:adjustRightInd w:val="0"/>
        <w:ind w:firstLine="708"/>
        <w:jc w:val="both"/>
        <w:outlineLvl w:val="1"/>
        <w:rPr>
          <w:bCs/>
          <w:sz w:val="28"/>
          <w:szCs w:val="28"/>
        </w:rPr>
      </w:pPr>
      <w:r w:rsidRPr="0087165E">
        <w:rPr>
          <w:bCs/>
          <w:sz w:val="28"/>
          <w:szCs w:val="28"/>
        </w:rPr>
        <w:t>4</w:t>
      </w:r>
      <w:r w:rsidR="000342F2" w:rsidRPr="0087165E">
        <w:rPr>
          <w:bCs/>
          <w:sz w:val="28"/>
          <w:szCs w:val="28"/>
        </w:rPr>
        <w:t xml:space="preserve">. </w:t>
      </w:r>
      <w:r w:rsidR="007F43D1" w:rsidRPr="0087165E">
        <w:rPr>
          <w:bCs/>
          <w:sz w:val="28"/>
          <w:szCs w:val="28"/>
        </w:rPr>
        <w:t xml:space="preserve">Начальнику сектора ГО и </w:t>
      </w:r>
      <w:r w:rsidR="006275FC" w:rsidRPr="0087165E">
        <w:rPr>
          <w:bCs/>
          <w:sz w:val="28"/>
          <w:szCs w:val="28"/>
        </w:rPr>
        <w:t>ЧС в</w:t>
      </w:r>
      <w:r w:rsidR="00AE246E" w:rsidRPr="0087165E">
        <w:rPr>
          <w:bCs/>
          <w:sz w:val="28"/>
          <w:szCs w:val="28"/>
        </w:rPr>
        <w:t xml:space="preserve"> срок </w:t>
      </w:r>
      <w:r w:rsidR="00AE246E" w:rsidRPr="0087165E">
        <w:rPr>
          <w:sz w:val="28"/>
          <w:szCs w:val="28"/>
        </w:rPr>
        <w:t>до 1</w:t>
      </w:r>
      <w:r w:rsidR="00BF6F96" w:rsidRPr="0087165E">
        <w:rPr>
          <w:sz w:val="28"/>
          <w:szCs w:val="28"/>
        </w:rPr>
        <w:t>5</w:t>
      </w:r>
      <w:r w:rsidR="00AE246E" w:rsidRPr="0087165E">
        <w:rPr>
          <w:sz w:val="28"/>
          <w:szCs w:val="28"/>
        </w:rPr>
        <w:t xml:space="preserve"> мая 20</w:t>
      </w:r>
      <w:r w:rsidR="006A3A3B" w:rsidRPr="0087165E">
        <w:rPr>
          <w:sz w:val="28"/>
          <w:szCs w:val="28"/>
        </w:rPr>
        <w:t>2</w:t>
      </w:r>
      <w:r w:rsidR="007138FE">
        <w:rPr>
          <w:sz w:val="28"/>
          <w:szCs w:val="28"/>
        </w:rPr>
        <w:t>1</w:t>
      </w:r>
      <w:r w:rsidR="00AE246E" w:rsidRPr="0087165E">
        <w:rPr>
          <w:sz w:val="28"/>
          <w:szCs w:val="28"/>
        </w:rPr>
        <w:t xml:space="preserve"> года организовать</w:t>
      </w:r>
      <w:r w:rsidR="00AE79F8" w:rsidRPr="0087165E">
        <w:rPr>
          <w:sz w:val="28"/>
          <w:szCs w:val="28"/>
        </w:rPr>
        <w:t xml:space="preserve"> контроль</w:t>
      </w:r>
      <w:r w:rsidR="00E201CF" w:rsidRPr="0087165E">
        <w:rPr>
          <w:sz w:val="28"/>
          <w:szCs w:val="28"/>
        </w:rPr>
        <w:t xml:space="preserve"> за</w:t>
      </w:r>
      <w:r w:rsidR="007979C6" w:rsidRPr="0087165E">
        <w:rPr>
          <w:sz w:val="28"/>
          <w:szCs w:val="28"/>
        </w:rPr>
        <w:t>:</w:t>
      </w:r>
    </w:p>
    <w:p w14:paraId="5201E76C" w14:textId="5F316CE7" w:rsidR="00BA44EB" w:rsidRPr="0087165E" w:rsidRDefault="002F0EB7" w:rsidP="00340BF8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 w:rsidRPr="0087165E">
        <w:rPr>
          <w:sz w:val="28"/>
          <w:szCs w:val="28"/>
        </w:rPr>
        <w:t>4</w:t>
      </w:r>
      <w:r w:rsidR="00BA44EB" w:rsidRPr="0087165E">
        <w:rPr>
          <w:sz w:val="28"/>
          <w:szCs w:val="28"/>
        </w:rPr>
        <w:t>.1.</w:t>
      </w:r>
      <w:r w:rsidR="00AE79F8" w:rsidRPr="0087165E">
        <w:rPr>
          <w:sz w:val="28"/>
          <w:szCs w:val="28"/>
        </w:rPr>
        <w:t xml:space="preserve"> </w:t>
      </w:r>
      <w:r w:rsidR="00E201CF" w:rsidRPr="0087165E">
        <w:rPr>
          <w:sz w:val="28"/>
          <w:szCs w:val="28"/>
        </w:rPr>
        <w:t>С</w:t>
      </w:r>
      <w:r w:rsidR="00AE246E" w:rsidRPr="0087165E">
        <w:rPr>
          <w:sz w:val="28"/>
          <w:szCs w:val="28"/>
        </w:rPr>
        <w:t>оздани</w:t>
      </w:r>
      <w:r w:rsidR="00AE79F8" w:rsidRPr="0087165E">
        <w:rPr>
          <w:sz w:val="28"/>
          <w:szCs w:val="28"/>
        </w:rPr>
        <w:t>ем</w:t>
      </w:r>
      <w:r w:rsidR="00BA44EB" w:rsidRPr="0087165E">
        <w:rPr>
          <w:sz w:val="28"/>
          <w:szCs w:val="28"/>
        </w:rPr>
        <w:t xml:space="preserve"> услови</w:t>
      </w:r>
      <w:r w:rsidR="00AE246E" w:rsidRPr="0087165E">
        <w:rPr>
          <w:sz w:val="28"/>
          <w:szCs w:val="28"/>
        </w:rPr>
        <w:t>й</w:t>
      </w:r>
      <w:r w:rsidR="00BA44EB" w:rsidRPr="0087165E">
        <w:rPr>
          <w:sz w:val="28"/>
          <w:szCs w:val="28"/>
        </w:rPr>
        <w:t xml:space="preserve"> для забора воды из источников наружного водоснабжения, расположенных на территории населенных пунктов</w:t>
      </w:r>
      <w:r w:rsidR="008B2AFC" w:rsidRPr="0087165E">
        <w:rPr>
          <w:sz w:val="28"/>
          <w:szCs w:val="28"/>
        </w:rPr>
        <w:t xml:space="preserve"> Никольского городского поселения Тосненского района Ленинградской области</w:t>
      </w:r>
      <w:r w:rsidR="001B454E">
        <w:rPr>
          <w:sz w:val="28"/>
          <w:szCs w:val="28"/>
        </w:rPr>
        <w:t>.</w:t>
      </w:r>
    </w:p>
    <w:p w14:paraId="2E17FEB7" w14:textId="0860ABC3" w:rsidR="00BA44EB" w:rsidRPr="0087165E" w:rsidRDefault="002F0EB7" w:rsidP="00FB00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165E">
        <w:rPr>
          <w:sz w:val="28"/>
          <w:szCs w:val="28"/>
        </w:rPr>
        <w:t>4</w:t>
      </w:r>
      <w:r w:rsidR="00BA44EB" w:rsidRPr="0087165E">
        <w:rPr>
          <w:sz w:val="28"/>
          <w:szCs w:val="28"/>
        </w:rPr>
        <w:t>.2.</w:t>
      </w:r>
      <w:r w:rsidR="00AE79F8" w:rsidRPr="0087165E">
        <w:rPr>
          <w:sz w:val="28"/>
          <w:szCs w:val="28"/>
        </w:rPr>
        <w:t xml:space="preserve"> </w:t>
      </w:r>
      <w:r w:rsidR="00E201CF" w:rsidRPr="0087165E">
        <w:rPr>
          <w:sz w:val="28"/>
          <w:szCs w:val="28"/>
        </w:rPr>
        <w:t>О</w:t>
      </w:r>
      <w:r w:rsidR="00BA44EB" w:rsidRPr="0087165E">
        <w:rPr>
          <w:sz w:val="28"/>
          <w:szCs w:val="28"/>
        </w:rPr>
        <w:t>бустройств</w:t>
      </w:r>
      <w:r w:rsidR="00AE79F8" w:rsidRPr="0087165E">
        <w:rPr>
          <w:sz w:val="28"/>
          <w:szCs w:val="28"/>
        </w:rPr>
        <w:t>ом</w:t>
      </w:r>
      <w:r w:rsidR="00BA44EB" w:rsidRPr="0087165E">
        <w:rPr>
          <w:sz w:val="28"/>
          <w:szCs w:val="28"/>
        </w:rPr>
        <w:t xml:space="preserve"> подъездов ко всем источникам противопожарного водоснабжения в соответствии с требованиями пожарной безопасности</w:t>
      </w:r>
      <w:r w:rsidR="001B454E">
        <w:rPr>
          <w:sz w:val="28"/>
          <w:szCs w:val="28"/>
        </w:rPr>
        <w:t>.</w:t>
      </w:r>
    </w:p>
    <w:p w14:paraId="69937C35" w14:textId="31669799" w:rsidR="00BA44EB" w:rsidRPr="0087165E" w:rsidRDefault="002F0EB7" w:rsidP="00FB009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87165E">
        <w:rPr>
          <w:sz w:val="28"/>
          <w:szCs w:val="28"/>
        </w:rPr>
        <w:lastRenderedPageBreak/>
        <w:t>4</w:t>
      </w:r>
      <w:r w:rsidR="00BA44EB" w:rsidRPr="0087165E">
        <w:rPr>
          <w:sz w:val="28"/>
          <w:szCs w:val="28"/>
        </w:rPr>
        <w:t xml:space="preserve">.3. </w:t>
      </w:r>
      <w:r w:rsidR="00E201CF" w:rsidRPr="0087165E">
        <w:rPr>
          <w:sz w:val="28"/>
          <w:szCs w:val="28"/>
        </w:rPr>
        <w:t>У</w:t>
      </w:r>
      <w:r w:rsidR="00AE79F8" w:rsidRPr="0087165E">
        <w:rPr>
          <w:sz w:val="28"/>
          <w:szCs w:val="28"/>
        </w:rPr>
        <w:t>далением</w:t>
      </w:r>
      <w:r w:rsidR="00BA44EB" w:rsidRPr="0087165E">
        <w:rPr>
          <w:sz w:val="28"/>
          <w:szCs w:val="28"/>
        </w:rPr>
        <w:t xml:space="preserve"> в летний период 20</w:t>
      </w:r>
      <w:r w:rsidR="006A3A3B" w:rsidRPr="0087165E">
        <w:rPr>
          <w:sz w:val="28"/>
          <w:szCs w:val="28"/>
        </w:rPr>
        <w:t>2</w:t>
      </w:r>
      <w:r w:rsidR="007138FE">
        <w:rPr>
          <w:sz w:val="28"/>
          <w:szCs w:val="28"/>
        </w:rPr>
        <w:t>1</w:t>
      </w:r>
      <w:r w:rsidR="00BA44EB" w:rsidRPr="0087165E">
        <w:rPr>
          <w:sz w:val="28"/>
          <w:szCs w:val="28"/>
        </w:rPr>
        <w:t xml:space="preserve"> года сухой растительности на устроенных противопожарных разрывах и минерализованных полос</w:t>
      </w:r>
      <w:r w:rsidR="00AE246E" w:rsidRPr="0087165E">
        <w:rPr>
          <w:sz w:val="28"/>
          <w:szCs w:val="28"/>
        </w:rPr>
        <w:t>ах</w:t>
      </w:r>
      <w:r w:rsidR="00BA44EB" w:rsidRPr="0087165E">
        <w:rPr>
          <w:sz w:val="28"/>
          <w:szCs w:val="28"/>
        </w:rPr>
        <w:t>, а также други</w:t>
      </w:r>
      <w:r w:rsidR="00AE79F8" w:rsidRPr="0087165E">
        <w:rPr>
          <w:sz w:val="28"/>
          <w:szCs w:val="28"/>
        </w:rPr>
        <w:t>ми</w:t>
      </w:r>
      <w:r w:rsidR="00BA44EB" w:rsidRPr="0087165E">
        <w:rPr>
          <w:sz w:val="28"/>
          <w:szCs w:val="28"/>
        </w:rPr>
        <w:t xml:space="preserve"> мероприяти</w:t>
      </w:r>
      <w:r w:rsidR="00AE79F8" w:rsidRPr="0087165E">
        <w:rPr>
          <w:sz w:val="28"/>
          <w:szCs w:val="28"/>
        </w:rPr>
        <w:t>ями</w:t>
      </w:r>
      <w:r w:rsidR="00BA44EB" w:rsidRPr="0087165E">
        <w:rPr>
          <w:sz w:val="28"/>
          <w:szCs w:val="28"/>
        </w:rPr>
        <w:t>, исключающи</w:t>
      </w:r>
      <w:r w:rsidR="00AE79F8" w:rsidRPr="0087165E">
        <w:rPr>
          <w:sz w:val="28"/>
          <w:szCs w:val="28"/>
        </w:rPr>
        <w:t>ми</w:t>
      </w:r>
      <w:r w:rsidR="00BA44EB" w:rsidRPr="0087165E">
        <w:rPr>
          <w:sz w:val="28"/>
          <w:szCs w:val="28"/>
        </w:rPr>
        <w:t xml:space="preserve"> возможность переброса огня при </w:t>
      </w:r>
      <w:r w:rsidR="00AE246E" w:rsidRPr="0087165E">
        <w:rPr>
          <w:sz w:val="28"/>
          <w:szCs w:val="28"/>
        </w:rPr>
        <w:t>природных</w:t>
      </w:r>
      <w:r w:rsidR="00BA44EB" w:rsidRPr="0087165E">
        <w:rPr>
          <w:sz w:val="28"/>
          <w:szCs w:val="28"/>
        </w:rPr>
        <w:t xml:space="preserve"> пожарах на здания и сооружения</w:t>
      </w:r>
      <w:r w:rsidR="00122B6E" w:rsidRPr="0087165E">
        <w:rPr>
          <w:sz w:val="28"/>
          <w:szCs w:val="28"/>
        </w:rPr>
        <w:t>.</w:t>
      </w:r>
    </w:p>
    <w:p w14:paraId="11B3C50B" w14:textId="473EA639" w:rsidR="00E201CF" w:rsidRPr="0087165E" w:rsidRDefault="002F0EB7" w:rsidP="00E201CF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87165E">
        <w:rPr>
          <w:sz w:val="28"/>
          <w:szCs w:val="28"/>
        </w:rPr>
        <w:t>5</w:t>
      </w:r>
      <w:r w:rsidR="00A863FB" w:rsidRPr="0087165E">
        <w:rPr>
          <w:sz w:val="28"/>
          <w:szCs w:val="28"/>
        </w:rPr>
        <w:t xml:space="preserve">. </w:t>
      </w:r>
      <w:r w:rsidR="00AE246E" w:rsidRPr="0087165E">
        <w:rPr>
          <w:sz w:val="28"/>
          <w:szCs w:val="28"/>
        </w:rPr>
        <w:t>Членам к</w:t>
      </w:r>
      <w:r w:rsidR="00702D40" w:rsidRPr="0087165E">
        <w:rPr>
          <w:sz w:val="28"/>
          <w:szCs w:val="28"/>
        </w:rPr>
        <w:t xml:space="preserve">омиссии по предупреждению и ликвидации чрезвычайных ситуаций и обеспечению пожарной безопасности Никольского городского поселения Тосненского района Ленинградской области в случае угрозы возникновения ЧС </w:t>
      </w:r>
      <w:r w:rsidR="00A863FB" w:rsidRPr="0087165E">
        <w:rPr>
          <w:sz w:val="28"/>
          <w:szCs w:val="28"/>
        </w:rPr>
        <w:t xml:space="preserve">(угроза </w:t>
      </w:r>
      <w:r w:rsidR="00AE246E" w:rsidRPr="0087165E">
        <w:rPr>
          <w:sz w:val="28"/>
          <w:szCs w:val="28"/>
        </w:rPr>
        <w:t>природного</w:t>
      </w:r>
      <w:r w:rsidR="00A863FB" w:rsidRPr="0087165E">
        <w:rPr>
          <w:sz w:val="28"/>
          <w:szCs w:val="28"/>
        </w:rPr>
        <w:t xml:space="preserve"> пожара, засушливый период и т.п.) быть готовым</w:t>
      </w:r>
      <w:r w:rsidR="00AE246E" w:rsidRPr="0087165E">
        <w:rPr>
          <w:sz w:val="28"/>
          <w:szCs w:val="28"/>
        </w:rPr>
        <w:t>и</w:t>
      </w:r>
      <w:r w:rsidR="00A863FB" w:rsidRPr="0087165E">
        <w:rPr>
          <w:sz w:val="28"/>
          <w:szCs w:val="28"/>
        </w:rPr>
        <w:t xml:space="preserve"> к введению особого противопожарного режима на территории </w:t>
      </w:r>
      <w:r w:rsidR="00702D40" w:rsidRPr="0087165E">
        <w:rPr>
          <w:sz w:val="28"/>
          <w:szCs w:val="28"/>
        </w:rPr>
        <w:t>Никольского городского поселения Тосненского района Ленинградской области</w:t>
      </w:r>
      <w:r w:rsidR="00A863FB" w:rsidRPr="0087165E">
        <w:rPr>
          <w:sz w:val="28"/>
          <w:szCs w:val="28"/>
        </w:rPr>
        <w:t>.</w:t>
      </w:r>
    </w:p>
    <w:p w14:paraId="62A5CF18" w14:textId="5C7A819E" w:rsidR="00E201CF" w:rsidRPr="0087165E" w:rsidRDefault="002F0EB7" w:rsidP="00340BF8">
      <w:pPr>
        <w:ind w:firstLine="708"/>
        <w:jc w:val="both"/>
        <w:rPr>
          <w:rFonts w:eastAsia="Calibri"/>
          <w:sz w:val="28"/>
          <w:szCs w:val="28"/>
        </w:rPr>
      </w:pPr>
      <w:r w:rsidRPr="0087165E">
        <w:rPr>
          <w:rFonts w:eastAsia="Calibri"/>
          <w:sz w:val="28"/>
          <w:szCs w:val="28"/>
        </w:rPr>
        <w:t>6</w:t>
      </w:r>
      <w:r w:rsidR="00E201CF" w:rsidRPr="0087165E">
        <w:rPr>
          <w:rFonts w:eastAsia="Calibri"/>
          <w:sz w:val="28"/>
          <w:szCs w:val="28"/>
        </w:rPr>
        <w:t xml:space="preserve">. Контроль за исполнением постановления возложить на заместителя главы </w:t>
      </w:r>
      <w:r w:rsidR="009706A3" w:rsidRPr="0087165E">
        <w:rPr>
          <w:rFonts w:eastAsia="Calibri"/>
          <w:sz w:val="28"/>
          <w:szCs w:val="28"/>
        </w:rPr>
        <w:t>а</w:t>
      </w:r>
      <w:r w:rsidR="00E201CF" w:rsidRPr="0087165E">
        <w:rPr>
          <w:rFonts w:eastAsia="Calibri"/>
          <w:sz w:val="28"/>
          <w:szCs w:val="28"/>
        </w:rPr>
        <w:t>дминистрации</w:t>
      </w:r>
      <w:r w:rsidR="009706A3" w:rsidRPr="0087165E">
        <w:rPr>
          <w:rFonts w:eastAsia="Calibri"/>
          <w:sz w:val="28"/>
          <w:szCs w:val="28"/>
        </w:rPr>
        <w:t xml:space="preserve"> Никольского городского поселения Тосненского района Ленинградской области </w:t>
      </w:r>
      <w:proofErr w:type="spellStart"/>
      <w:r w:rsidR="007138FE">
        <w:rPr>
          <w:rFonts w:eastAsia="Calibri"/>
          <w:sz w:val="28"/>
          <w:szCs w:val="28"/>
        </w:rPr>
        <w:t>Ташкина</w:t>
      </w:r>
      <w:proofErr w:type="spellEnd"/>
      <w:r w:rsidR="007138FE">
        <w:rPr>
          <w:rFonts w:eastAsia="Calibri"/>
          <w:sz w:val="28"/>
          <w:szCs w:val="28"/>
        </w:rPr>
        <w:t xml:space="preserve"> В.В.</w:t>
      </w:r>
      <w:r w:rsidR="00FB0092">
        <w:rPr>
          <w:rFonts w:eastAsia="Calibri"/>
          <w:sz w:val="28"/>
          <w:szCs w:val="28"/>
        </w:rPr>
        <w:t>, курирующего</w:t>
      </w:r>
      <w:r w:rsidR="00D74F06">
        <w:rPr>
          <w:rFonts w:eastAsia="Calibri"/>
          <w:sz w:val="28"/>
          <w:szCs w:val="28"/>
        </w:rPr>
        <w:t xml:space="preserve"> сектор ГО и ЧС</w:t>
      </w:r>
      <w:r w:rsidR="00FB0092">
        <w:rPr>
          <w:rFonts w:eastAsia="Calibri"/>
          <w:sz w:val="28"/>
          <w:szCs w:val="28"/>
        </w:rPr>
        <w:t xml:space="preserve"> администрации Никольского городского поселения Тосненского района Ленинградской области</w:t>
      </w:r>
      <w:r w:rsidR="00D74F06">
        <w:rPr>
          <w:rFonts w:eastAsia="Calibri"/>
          <w:sz w:val="28"/>
          <w:szCs w:val="28"/>
        </w:rPr>
        <w:t>.</w:t>
      </w:r>
    </w:p>
    <w:p w14:paraId="575154C3" w14:textId="082795BF" w:rsidR="00BF6F96" w:rsidRPr="0087165E" w:rsidRDefault="002F0EB7" w:rsidP="00340BF8">
      <w:pPr>
        <w:ind w:firstLine="708"/>
        <w:jc w:val="both"/>
        <w:rPr>
          <w:sz w:val="28"/>
          <w:szCs w:val="28"/>
        </w:rPr>
      </w:pPr>
      <w:r w:rsidRPr="0087165E">
        <w:rPr>
          <w:rFonts w:eastAsia="Calibri"/>
          <w:sz w:val="28"/>
          <w:szCs w:val="28"/>
        </w:rPr>
        <w:t>7</w:t>
      </w:r>
      <w:r w:rsidR="00BF6F96" w:rsidRPr="0087165E">
        <w:rPr>
          <w:rFonts w:eastAsia="Calibri"/>
          <w:sz w:val="28"/>
          <w:szCs w:val="28"/>
        </w:rPr>
        <w:t xml:space="preserve">. Настоящее постановление вступает в силу с момента его </w:t>
      </w:r>
      <w:r w:rsidR="00D0324F" w:rsidRPr="0087165E">
        <w:rPr>
          <w:rFonts w:eastAsia="Calibri"/>
          <w:sz w:val="28"/>
          <w:szCs w:val="28"/>
        </w:rPr>
        <w:t>официального опубликования</w:t>
      </w:r>
      <w:r w:rsidR="00BF6F96" w:rsidRPr="0087165E">
        <w:rPr>
          <w:rFonts w:eastAsia="Calibri"/>
          <w:sz w:val="28"/>
          <w:szCs w:val="28"/>
        </w:rPr>
        <w:t xml:space="preserve"> и подлежит размещению </w:t>
      </w:r>
      <w:r w:rsidR="00BF6F96" w:rsidRPr="0087165E">
        <w:rPr>
          <w:rFonts w:eastAsia="Calibri"/>
          <w:sz w:val="28"/>
          <w:szCs w:val="28"/>
          <w:lang w:eastAsia="en-US"/>
        </w:rPr>
        <w:t xml:space="preserve">на официальном </w:t>
      </w:r>
      <w:r w:rsidR="009706A3" w:rsidRPr="0087165E">
        <w:rPr>
          <w:rFonts w:eastAsia="Calibri"/>
          <w:sz w:val="28"/>
          <w:szCs w:val="28"/>
          <w:lang w:eastAsia="en-US"/>
        </w:rPr>
        <w:t>сайте Никольского</w:t>
      </w:r>
      <w:r w:rsidR="00BF6F96" w:rsidRPr="0087165E">
        <w:rPr>
          <w:sz w:val="28"/>
          <w:szCs w:val="28"/>
        </w:rPr>
        <w:t xml:space="preserve"> городского поселения Тосненского района Ленинградской области</w:t>
      </w:r>
      <w:r w:rsidR="009706A3" w:rsidRPr="0087165E">
        <w:rPr>
          <w:sz w:val="28"/>
          <w:szCs w:val="28"/>
        </w:rPr>
        <w:t xml:space="preserve"> в сети «Интернет»</w:t>
      </w:r>
      <w:r w:rsidR="00803020">
        <w:rPr>
          <w:sz w:val="28"/>
          <w:szCs w:val="28"/>
        </w:rPr>
        <w:t xml:space="preserve"> в порядке, установленном Уставом Никольского городского поселения Тосненского района Ленинградской области.</w:t>
      </w:r>
    </w:p>
    <w:p w14:paraId="356F0DE3" w14:textId="77777777" w:rsidR="009706A3" w:rsidRPr="0087165E" w:rsidRDefault="009706A3" w:rsidP="00340BF8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4C2DCF21" w14:textId="77777777" w:rsidR="00BF6F96" w:rsidRPr="0087165E" w:rsidRDefault="00BF6F96" w:rsidP="002A53AA">
      <w:pPr>
        <w:jc w:val="both"/>
        <w:rPr>
          <w:rFonts w:eastAsia="Calibri"/>
          <w:sz w:val="28"/>
          <w:szCs w:val="28"/>
          <w:lang w:eastAsia="en-US"/>
        </w:rPr>
      </w:pPr>
    </w:p>
    <w:p w14:paraId="3385DD2C" w14:textId="1CE86991" w:rsidR="00340BF8" w:rsidRDefault="005074AE" w:rsidP="00340BF8">
      <w:pPr>
        <w:jc w:val="both"/>
        <w:rPr>
          <w:rFonts w:eastAsia="Calibri"/>
          <w:sz w:val="28"/>
          <w:szCs w:val="28"/>
          <w:lang w:eastAsia="en-US"/>
        </w:rPr>
      </w:pPr>
      <w:r w:rsidRPr="0087165E">
        <w:rPr>
          <w:rFonts w:eastAsia="Calibri"/>
          <w:sz w:val="28"/>
          <w:szCs w:val="28"/>
          <w:lang w:eastAsia="en-US"/>
        </w:rPr>
        <w:t>Глава администрации</w:t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Pr="0087165E">
        <w:rPr>
          <w:rFonts w:eastAsia="Calibri"/>
          <w:sz w:val="28"/>
          <w:szCs w:val="28"/>
          <w:lang w:eastAsia="en-US"/>
        </w:rPr>
        <w:tab/>
      </w:r>
      <w:r w:rsidR="0087165E">
        <w:rPr>
          <w:rFonts w:eastAsia="Calibri"/>
          <w:sz w:val="28"/>
          <w:szCs w:val="28"/>
          <w:lang w:eastAsia="en-US"/>
        </w:rPr>
        <w:t xml:space="preserve">             </w:t>
      </w:r>
      <w:r w:rsidRPr="0087165E">
        <w:rPr>
          <w:rFonts w:eastAsia="Calibri"/>
          <w:sz w:val="28"/>
          <w:szCs w:val="28"/>
          <w:lang w:eastAsia="en-US"/>
        </w:rPr>
        <w:tab/>
      </w:r>
      <w:proofErr w:type="spellStart"/>
      <w:r w:rsidR="006A3A3B" w:rsidRPr="0087165E">
        <w:rPr>
          <w:rFonts w:eastAsia="Calibri"/>
          <w:sz w:val="28"/>
          <w:szCs w:val="28"/>
          <w:lang w:eastAsia="en-US"/>
        </w:rPr>
        <w:t>Е.В.Миклашевич</w:t>
      </w:r>
      <w:proofErr w:type="spellEnd"/>
      <w:r w:rsidR="0087165E">
        <w:rPr>
          <w:rFonts w:eastAsia="Calibri"/>
          <w:sz w:val="28"/>
          <w:szCs w:val="28"/>
          <w:lang w:eastAsia="en-US"/>
        </w:rPr>
        <w:t xml:space="preserve">     </w:t>
      </w:r>
    </w:p>
    <w:p w14:paraId="7509602A" w14:textId="77777777" w:rsidR="000F3445" w:rsidRDefault="000F3445" w:rsidP="00340BF8">
      <w:pPr>
        <w:jc w:val="both"/>
        <w:rPr>
          <w:rFonts w:eastAsia="Calibri"/>
          <w:sz w:val="28"/>
          <w:szCs w:val="28"/>
          <w:lang w:eastAsia="en-US"/>
        </w:rPr>
      </w:pPr>
    </w:p>
    <w:p w14:paraId="2EF66B46" w14:textId="77777777" w:rsidR="000F3445" w:rsidRPr="000F3445" w:rsidRDefault="000F3445" w:rsidP="00340BF8">
      <w:pPr>
        <w:jc w:val="both"/>
        <w:rPr>
          <w:rFonts w:eastAsia="Calibri"/>
          <w:sz w:val="20"/>
          <w:szCs w:val="20"/>
          <w:lang w:eastAsia="en-US"/>
        </w:rPr>
      </w:pPr>
    </w:p>
    <w:p w14:paraId="3182BD72" w14:textId="4F4F9FBF" w:rsidR="00340BF8" w:rsidRDefault="000F3445" w:rsidP="00340BF8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Миронов И.Н.</w:t>
      </w:r>
    </w:p>
    <w:p w14:paraId="6AB22558" w14:textId="3CB0491D" w:rsidR="000F3445" w:rsidRPr="000F3445" w:rsidRDefault="000F3445" w:rsidP="00340BF8">
      <w:pPr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52309</w:t>
      </w:r>
    </w:p>
    <w:sectPr w:rsidR="000F3445" w:rsidRPr="000F3445" w:rsidSect="000F3445">
      <w:pgSz w:w="11906" w:h="16838"/>
      <w:pgMar w:top="851" w:right="566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A3D56"/>
    <w:multiLevelType w:val="hybridMultilevel"/>
    <w:tmpl w:val="07688326"/>
    <w:lvl w:ilvl="0" w:tplc="8B58215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4BB4E6E"/>
    <w:multiLevelType w:val="hybridMultilevel"/>
    <w:tmpl w:val="37B0B336"/>
    <w:lvl w:ilvl="0" w:tplc="17824E56">
      <w:numFmt w:val="bullet"/>
      <w:lvlText w:val="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C1BD8"/>
    <w:multiLevelType w:val="multilevel"/>
    <w:tmpl w:val="D972897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971"/>
    <w:rsid w:val="00001489"/>
    <w:rsid w:val="00021E3B"/>
    <w:rsid w:val="000223AA"/>
    <w:rsid w:val="000342F2"/>
    <w:rsid w:val="00037778"/>
    <w:rsid w:val="0004767F"/>
    <w:rsid w:val="00047A97"/>
    <w:rsid w:val="00062F82"/>
    <w:rsid w:val="00072B62"/>
    <w:rsid w:val="00076533"/>
    <w:rsid w:val="000A6E99"/>
    <w:rsid w:val="000B7A36"/>
    <w:rsid w:val="000D2E2E"/>
    <w:rsid w:val="000D768B"/>
    <w:rsid w:val="000D79E7"/>
    <w:rsid w:val="000E067D"/>
    <w:rsid w:val="000F3445"/>
    <w:rsid w:val="00102ECB"/>
    <w:rsid w:val="00122B6E"/>
    <w:rsid w:val="0012571A"/>
    <w:rsid w:val="00133C42"/>
    <w:rsid w:val="001911F6"/>
    <w:rsid w:val="001B0B23"/>
    <w:rsid w:val="001B454E"/>
    <w:rsid w:val="001C14B1"/>
    <w:rsid w:val="001C1B6B"/>
    <w:rsid w:val="001C46B2"/>
    <w:rsid w:val="001C672B"/>
    <w:rsid w:val="001D2BBD"/>
    <w:rsid w:val="001E66A2"/>
    <w:rsid w:val="001F2B9D"/>
    <w:rsid w:val="001F471F"/>
    <w:rsid w:val="002031F7"/>
    <w:rsid w:val="00204D67"/>
    <w:rsid w:val="00206D5D"/>
    <w:rsid w:val="0021254E"/>
    <w:rsid w:val="00222AFA"/>
    <w:rsid w:val="00225A13"/>
    <w:rsid w:val="00230D3C"/>
    <w:rsid w:val="00252E16"/>
    <w:rsid w:val="00253123"/>
    <w:rsid w:val="002957F2"/>
    <w:rsid w:val="00297025"/>
    <w:rsid w:val="002A0747"/>
    <w:rsid w:val="002A53AA"/>
    <w:rsid w:val="002B32C0"/>
    <w:rsid w:val="002C057D"/>
    <w:rsid w:val="002C5132"/>
    <w:rsid w:val="002C59DD"/>
    <w:rsid w:val="002D2B6B"/>
    <w:rsid w:val="002D6E49"/>
    <w:rsid w:val="002E69A8"/>
    <w:rsid w:val="002E780F"/>
    <w:rsid w:val="002E7D00"/>
    <w:rsid w:val="002F0EB7"/>
    <w:rsid w:val="002F2045"/>
    <w:rsid w:val="0030759E"/>
    <w:rsid w:val="003106B6"/>
    <w:rsid w:val="00331239"/>
    <w:rsid w:val="00340BF8"/>
    <w:rsid w:val="003456B6"/>
    <w:rsid w:val="0036514D"/>
    <w:rsid w:val="00377DCC"/>
    <w:rsid w:val="00382DFF"/>
    <w:rsid w:val="003C5A6F"/>
    <w:rsid w:val="003C651E"/>
    <w:rsid w:val="003D2890"/>
    <w:rsid w:val="003E3CDF"/>
    <w:rsid w:val="003E45D5"/>
    <w:rsid w:val="003E662C"/>
    <w:rsid w:val="003F5C37"/>
    <w:rsid w:val="004054A4"/>
    <w:rsid w:val="00413C77"/>
    <w:rsid w:val="00416B56"/>
    <w:rsid w:val="00432CE5"/>
    <w:rsid w:val="00433147"/>
    <w:rsid w:val="00436C8C"/>
    <w:rsid w:val="00445373"/>
    <w:rsid w:val="004472FF"/>
    <w:rsid w:val="00472C35"/>
    <w:rsid w:val="0047361C"/>
    <w:rsid w:val="004810B0"/>
    <w:rsid w:val="004945B1"/>
    <w:rsid w:val="00497C6B"/>
    <w:rsid w:val="004B4AAD"/>
    <w:rsid w:val="004C07DF"/>
    <w:rsid w:val="004D6762"/>
    <w:rsid w:val="004E1B36"/>
    <w:rsid w:val="004E4219"/>
    <w:rsid w:val="004E6D6B"/>
    <w:rsid w:val="00500939"/>
    <w:rsid w:val="00505FBE"/>
    <w:rsid w:val="005074AE"/>
    <w:rsid w:val="0051430E"/>
    <w:rsid w:val="00514604"/>
    <w:rsid w:val="0051613A"/>
    <w:rsid w:val="00533646"/>
    <w:rsid w:val="005371EB"/>
    <w:rsid w:val="0054435C"/>
    <w:rsid w:val="00551CD1"/>
    <w:rsid w:val="00592B40"/>
    <w:rsid w:val="005964BF"/>
    <w:rsid w:val="005A4D09"/>
    <w:rsid w:val="005A7DA1"/>
    <w:rsid w:val="005B27B4"/>
    <w:rsid w:val="005E13C1"/>
    <w:rsid w:val="005E22A3"/>
    <w:rsid w:val="005E35BF"/>
    <w:rsid w:val="005E4F57"/>
    <w:rsid w:val="005F41C3"/>
    <w:rsid w:val="00606721"/>
    <w:rsid w:val="00610D48"/>
    <w:rsid w:val="0061229E"/>
    <w:rsid w:val="006253BF"/>
    <w:rsid w:val="00626712"/>
    <w:rsid w:val="006275FC"/>
    <w:rsid w:val="00644A80"/>
    <w:rsid w:val="00647226"/>
    <w:rsid w:val="00663F2A"/>
    <w:rsid w:val="006670BF"/>
    <w:rsid w:val="00670D8E"/>
    <w:rsid w:val="006748A7"/>
    <w:rsid w:val="00675261"/>
    <w:rsid w:val="00682BF9"/>
    <w:rsid w:val="006A3A3B"/>
    <w:rsid w:val="006B0D2F"/>
    <w:rsid w:val="006B366C"/>
    <w:rsid w:val="006B4971"/>
    <w:rsid w:val="006C1B1D"/>
    <w:rsid w:val="006C5270"/>
    <w:rsid w:val="006C5B05"/>
    <w:rsid w:val="006C6E85"/>
    <w:rsid w:val="006D077F"/>
    <w:rsid w:val="006D1273"/>
    <w:rsid w:val="006D2505"/>
    <w:rsid w:val="006D4C53"/>
    <w:rsid w:val="006E47B5"/>
    <w:rsid w:val="006E5E3D"/>
    <w:rsid w:val="006E6EBB"/>
    <w:rsid w:val="006F079A"/>
    <w:rsid w:val="006F1198"/>
    <w:rsid w:val="006F1887"/>
    <w:rsid w:val="006F4A76"/>
    <w:rsid w:val="0070159E"/>
    <w:rsid w:val="00702588"/>
    <w:rsid w:val="00702D40"/>
    <w:rsid w:val="00712536"/>
    <w:rsid w:val="00712928"/>
    <w:rsid w:val="007138FE"/>
    <w:rsid w:val="0071729F"/>
    <w:rsid w:val="0072183E"/>
    <w:rsid w:val="00753ED1"/>
    <w:rsid w:val="00787587"/>
    <w:rsid w:val="007979C6"/>
    <w:rsid w:val="007C7DC4"/>
    <w:rsid w:val="007E71B4"/>
    <w:rsid w:val="007F1386"/>
    <w:rsid w:val="007F43D1"/>
    <w:rsid w:val="007F47C3"/>
    <w:rsid w:val="008008EB"/>
    <w:rsid w:val="00803020"/>
    <w:rsid w:val="008126E3"/>
    <w:rsid w:val="00812742"/>
    <w:rsid w:val="00822B92"/>
    <w:rsid w:val="00836023"/>
    <w:rsid w:val="008379A9"/>
    <w:rsid w:val="00863450"/>
    <w:rsid w:val="0087165E"/>
    <w:rsid w:val="00875C80"/>
    <w:rsid w:val="0088486F"/>
    <w:rsid w:val="00886082"/>
    <w:rsid w:val="008A7AA4"/>
    <w:rsid w:val="008B2A86"/>
    <w:rsid w:val="008B2AFC"/>
    <w:rsid w:val="008B7255"/>
    <w:rsid w:val="008D7A8C"/>
    <w:rsid w:val="00912462"/>
    <w:rsid w:val="00916474"/>
    <w:rsid w:val="009169BB"/>
    <w:rsid w:val="009273D4"/>
    <w:rsid w:val="00944169"/>
    <w:rsid w:val="00970453"/>
    <w:rsid w:val="009706A3"/>
    <w:rsid w:val="00982244"/>
    <w:rsid w:val="009A0BD6"/>
    <w:rsid w:val="009C2096"/>
    <w:rsid w:val="009C63E5"/>
    <w:rsid w:val="009F673D"/>
    <w:rsid w:val="00A03DDD"/>
    <w:rsid w:val="00A1579B"/>
    <w:rsid w:val="00A17455"/>
    <w:rsid w:val="00A21632"/>
    <w:rsid w:val="00A232FD"/>
    <w:rsid w:val="00A23557"/>
    <w:rsid w:val="00A256FC"/>
    <w:rsid w:val="00A656E1"/>
    <w:rsid w:val="00A863FB"/>
    <w:rsid w:val="00AA3A45"/>
    <w:rsid w:val="00AB2728"/>
    <w:rsid w:val="00AC13D3"/>
    <w:rsid w:val="00AD4248"/>
    <w:rsid w:val="00AD7D5D"/>
    <w:rsid w:val="00AE246E"/>
    <w:rsid w:val="00AE79F8"/>
    <w:rsid w:val="00AE7F0D"/>
    <w:rsid w:val="00AF2D51"/>
    <w:rsid w:val="00AF4048"/>
    <w:rsid w:val="00B05A3D"/>
    <w:rsid w:val="00B1319B"/>
    <w:rsid w:val="00B2628A"/>
    <w:rsid w:val="00B41CE0"/>
    <w:rsid w:val="00B45BAB"/>
    <w:rsid w:val="00B62E4D"/>
    <w:rsid w:val="00BA44EB"/>
    <w:rsid w:val="00BA5445"/>
    <w:rsid w:val="00BB6905"/>
    <w:rsid w:val="00BC1CF6"/>
    <w:rsid w:val="00BE561A"/>
    <w:rsid w:val="00BF02D7"/>
    <w:rsid w:val="00BF079C"/>
    <w:rsid w:val="00BF6F96"/>
    <w:rsid w:val="00C05929"/>
    <w:rsid w:val="00C101DB"/>
    <w:rsid w:val="00C116B1"/>
    <w:rsid w:val="00C26E0B"/>
    <w:rsid w:val="00C36151"/>
    <w:rsid w:val="00C50967"/>
    <w:rsid w:val="00C51580"/>
    <w:rsid w:val="00C566AD"/>
    <w:rsid w:val="00C62DB8"/>
    <w:rsid w:val="00C71BAA"/>
    <w:rsid w:val="00C73B1D"/>
    <w:rsid w:val="00C741DE"/>
    <w:rsid w:val="00C81FA6"/>
    <w:rsid w:val="00C82C65"/>
    <w:rsid w:val="00C91C4A"/>
    <w:rsid w:val="00CA1A5E"/>
    <w:rsid w:val="00CB4022"/>
    <w:rsid w:val="00CD0D9A"/>
    <w:rsid w:val="00CD4B9D"/>
    <w:rsid w:val="00CD70E8"/>
    <w:rsid w:val="00CE15DB"/>
    <w:rsid w:val="00CE4AF5"/>
    <w:rsid w:val="00CF413D"/>
    <w:rsid w:val="00D0324F"/>
    <w:rsid w:val="00D1001D"/>
    <w:rsid w:val="00D27A5D"/>
    <w:rsid w:val="00D32758"/>
    <w:rsid w:val="00D37966"/>
    <w:rsid w:val="00D43DBE"/>
    <w:rsid w:val="00D55E33"/>
    <w:rsid w:val="00D74F06"/>
    <w:rsid w:val="00D843E2"/>
    <w:rsid w:val="00D857DF"/>
    <w:rsid w:val="00D90D25"/>
    <w:rsid w:val="00D9571F"/>
    <w:rsid w:val="00D962D0"/>
    <w:rsid w:val="00D97ECE"/>
    <w:rsid w:val="00DA5E59"/>
    <w:rsid w:val="00DB33A0"/>
    <w:rsid w:val="00DB49A8"/>
    <w:rsid w:val="00DC3BB3"/>
    <w:rsid w:val="00DD678A"/>
    <w:rsid w:val="00DE5950"/>
    <w:rsid w:val="00DF66AC"/>
    <w:rsid w:val="00E0088F"/>
    <w:rsid w:val="00E00E36"/>
    <w:rsid w:val="00E06649"/>
    <w:rsid w:val="00E201CF"/>
    <w:rsid w:val="00E404F4"/>
    <w:rsid w:val="00E45F81"/>
    <w:rsid w:val="00E53D4F"/>
    <w:rsid w:val="00E80B61"/>
    <w:rsid w:val="00EB4E45"/>
    <w:rsid w:val="00EB6D87"/>
    <w:rsid w:val="00EC312C"/>
    <w:rsid w:val="00ED4DBD"/>
    <w:rsid w:val="00EE4727"/>
    <w:rsid w:val="00EF603B"/>
    <w:rsid w:val="00EF7280"/>
    <w:rsid w:val="00F017E8"/>
    <w:rsid w:val="00F032DD"/>
    <w:rsid w:val="00F16991"/>
    <w:rsid w:val="00F23681"/>
    <w:rsid w:val="00F2496A"/>
    <w:rsid w:val="00F3619A"/>
    <w:rsid w:val="00F46B9D"/>
    <w:rsid w:val="00F65B02"/>
    <w:rsid w:val="00F66C32"/>
    <w:rsid w:val="00F86232"/>
    <w:rsid w:val="00FA7446"/>
    <w:rsid w:val="00FB0092"/>
    <w:rsid w:val="00FC3DE6"/>
    <w:rsid w:val="00FC6287"/>
    <w:rsid w:val="00FC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E9EFC"/>
  <w15:docId w15:val="{1514082B-4E9D-4193-B0D7-0B68E80E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B4971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6B4971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4971"/>
    <w:pPr>
      <w:spacing w:before="100" w:beforeAutospacing="1" w:after="100" w:afterAutospacing="1"/>
    </w:pPr>
  </w:style>
  <w:style w:type="character" w:styleId="a4">
    <w:name w:val="Hyperlink"/>
    <w:rsid w:val="00787587"/>
    <w:rPr>
      <w:color w:val="0000FF"/>
      <w:u w:val="single"/>
    </w:rPr>
  </w:style>
  <w:style w:type="paragraph" w:styleId="a5">
    <w:name w:val="Balloon Text"/>
    <w:basedOn w:val="a"/>
    <w:link w:val="a6"/>
    <w:rsid w:val="00CE4A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CE4AF5"/>
    <w:rPr>
      <w:rFonts w:ascii="Tahoma" w:hAnsi="Tahoma" w:cs="Tahoma"/>
      <w:sz w:val="16"/>
      <w:szCs w:val="16"/>
    </w:rPr>
  </w:style>
  <w:style w:type="character" w:styleId="a7">
    <w:name w:val="Emphasis"/>
    <w:qFormat/>
    <w:rsid w:val="00592B40"/>
    <w:rPr>
      <w:i/>
      <w:iCs/>
    </w:rPr>
  </w:style>
  <w:style w:type="paragraph" w:customStyle="1" w:styleId="Style7">
    <w:name w:val="Style7"/>
    <w:basedOn w:val="a"/>
    <w:rsid w:val="00592B40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14">
    <w:name w:val="Font Style14"/>
    <w:rsid w:val="00592B40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0342F2"/>
    <w:rPr>
      <w:rFonts w:ascii="Calibri" w:eastAsia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340BF8"/>
    <w:pPr>
      <w:ind w:left="720"/>
      <w:contextualSpacing/>
    </w:pPr>
    <w:rPr>
      <w:rFonts w:eastAsia="Calibri"/>
    </w:rPr>
  </w:style>
  <w:style w:type="character" w:customStyle="1" w:styleId="1">
    <w:name w:val="Основной текст1"/>
    <w:rsid w:val="00A232FD"/>
    <w:rPr>
      <w:rFonts w:ascii="Sylfaen" w:eastAsia="Sylfaen" w:hAnsi="Sylfaen" w:cs="Sylfaen" w:hint="default"/>
      <w:b w:val="0"/>
      <w:bCs w:val="0"/>
      <w:i w:val="0"/>
      <w:iCs w:val="0"/>
      <w:smallCaps w:val="0"/>
      <w:strike w:val="0"/>
      <w:dstrike w:val="0"/>
      <w:color w:val="000000"/>
      <w:spacing w:val="9"/>
      <w:w w:val="100"/>
      <w:position w:val="0"/>
      <w:sz w:val="24"/>
      <w:szCs w:val="24"/>
      <w:u w:val="none"/>
      <w:effect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УЛЬЯНОВСКОЕ ГОРОДСКОЕ  ПОСЕЛЕНИЕ</vt:lpstr>
    </vt:vector>
  </TitlesOfParts>
  <Company>Администрация Ульяновского г.п.</Company>
  <LinksUpToDate>false</LinksUpToDate>
  <CharactersWithSpaces>6256</CharactersWithSpaces>
  <SharedDoc>false</SharedDoc>
  <HLinks>
    <vt:vector size="6" baseType="variant">
      <vt:variant>
        <vt:i4>65542</vt:i4>
      </vt:variant>
      <vt:variant>
        <vt:i4>0</vt:i4>
      </vt:variant>
      <vt:variant>
        <vt:i4>0</vt:i4>
      </vt:variant>
      <vt:variant>
        <vt:i4>5</vt:i4>
      </vt:variant>
      <vt:variant>
        <vt:lpwstr>http://www.nikolskoecity.ru/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УЛЬЯНОВСКОЕ ГОРОДСКОЕ  ПОСЕЛЕНИЕ</dc:title>
  <dc:creator>Корниенко Юрий</dc:creator>
  <cp:lastModifiedBy>user-m</cp:lastModifiedBy>
  <cp:revision>2</cp:revision>
  <cp:lastPrinted>2021-03-02T14:33:00Z</cp:lastPrinted>
  <dcterms:created xsi:type="dcterms:W3CDTF">2021-03-10T11:00:00Z</dcterms:created>
  <dcterms:modified xsi:type="dcterms:W3CDTF">2021-03-10T11:00:00Z</dcterms:modified>
</cp:coreProperties>
</file>