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C50" w:rsidRPr="00002527" w:rsidRDefault="006F3C50" w:rsidP="006F3C50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НИКОЛЬСКОЕ ГОРОДСКОЕ ПОСЕЛЕНИЕ</w:t>
      </w:r>
    </w:p>
    <w:p w:rsidR="006F3C50" w:rsidRPr="00002527" w:rsidRDefault="006F3C50" w:rsidP="006F3C50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ТОСНЕНСКОГО РАЙОНА ЛЕНИНГРАДСКОЙ ОБЛАСТИ</w:t>
      </w:r>
    </w:p>
    <w:p w:rsidR="006F3C50" w:rsidRPr="00002527" w:rsidRDefault="006F3C50" w:rsidP="006F3C50">
      <w:pPr>
        <w:ind w:left="-1080"/>
        <w:jc w:val="center"/>
        <w:rPr>
          <w:sz w:val="28"/>
          <w:szCs w:val="28"/>
        </w:rPr>
      </w:pPr>
    </w:p>
    <w:p w:rsidR="006F3C50" w:rsidRDefault="006F3C50" w:rsidP="006F3C50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АДМИНИСТРАЦИЯ</w:t>
      </w:r>
    </w:p>
    <w:p w:rsidR="006F3C50" w:rsidRPr="00002527" w:rsidRDefault="006F3C50" w:rsidP="006F3C50">
      <w:pPr>
        <w:ind w:left="-1080"/>
        <w:jc w:val="center"/>
        <w:rPr>
          <w:b/>
          <w:sz w:val="28"/>
          <w:szCs w:val="28"/>
        </w:rPr>
      </w:pPr>
    </w:p>
    <w:p w:rsidR="006F3C50" w:rsidRPr="000E53A9" w:rsidRDefault="006F3C50" w:rsidP="006F3C50">
      <w:pPr>
        <w:ind w:left="-1080"/>
        <w:jc w:val="center"/>
      </w:pPr>
    </w:p>
    <w:p w:rsidR="006F3C50" w:rsidRPr="00002527" w:rsidRDefault="006F3C50" w:rsidP="006F3C50">
      <w:pPr>
        <w:ind w:left="-1080"/>
        <w:jc w:val="center"/>
        <w:rPr>
          <w:b/>
          <w:sz w:val="36"/>
          <w:szCs w:val="36"/>
        </w:rPr>
      </w:pPr>
      <w:proofErr w:type="gramStart"/>
      <w:r w:rsidRPr="00002527"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</w:p>
    <w:p w:rsidR="006F3C50" w:rsidRDefault="006F3C50" w:rsidP="006F3C50">
      <w:pPr>
        <w:ind w:left="-1080"/>
        <w:jc w:val="center"/>
        <w:rPr>
          <w:b/>
          <w:sz w:val="32"/>
          <w:szCs w:val="32"/>
        </w:rPr>
      </w:pPr>
    </w:p>
    <w:p w:rsidR="00CC613C" w:rsidRPr="006F3C50" w:rsidRDefault="001E6751" w:rsidP="00C80BBE">
      <w:pPr>
        <w:ind w:right="3401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30.04.2014</w:t>
      </w:r>
      <w:r w:rsidR="006F3C50">
        <w:rPr>
          <w:sz w:val="28"/>
          <w:szCs w:val="28"/>
        </w:rPr>
        <w:t xml:space="preserve">      №</w:t>
      </w:r>
      <w:r w:rsidR="00CC613C">
        <w:rPr>
          <w:sz w:val="28"/>
          <w:szCs w:val="28"/>
        </w:rPr>
        <w:t xml:space="preserve">       </w:t>
      </w:r>
      <w:r>
        <w:rPr>
          <w:sz w:val="28"/>
          <w:szCs w:val="28"/>
          <w:u w:val="single"/>
        </w:rPr>
        <w:t>125</w:t>
      </w:r>
      <w:r w:rsidR="00CC613C" w:rsidRPr="006F3C50">
        <w:rPr>
          <w:sz w:val="28"/>
          <w:szCs w:val="28"/>
          <w:u w:val="single"/>
        </w:rPr>
        <w:t>-па</w:t>
      </w:r>
    </w:p>
    <w:p w:rsidR="00CC613C" w:rsidRDefault="00CC613C" w:rsidP="00C80BBE">
      <w:pPr>
        <w:ind w:right="3401"/>
        <w:jc w:val="both"/>
        <w:rPr>
          <w:sz w:val="28"/>
          <w:szCs w:val="28"/>
        </w:rPr>
      </w:pPr>
    </w:p>
    <w:p w:rsidR="001E6751" w:rsidRDefault="001E6751" w:rsidP="001E6751">
      <w:pPr>
        <w:autoSpaceDE w:val="0"/>
        <w:autoSpaceDN w:val="0"/>
        <w:adjustRightInd w:val="0"/>
        <w:ind w:right="2552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Никольского городского поселения Тосненского района Ленинградской области от 09.12.2013 № 280/2-па</w:t>
      </w:r>
      <w:proofErr w:type="gramStart"/>
      <w:r>
        <w:rPr>
          <w:sz w:val="28"/>
          <w:szCs w:val="28"/>
        </w:rPr>
        <w:t xml:space="preserve"> </w:t>
      </w:r>
      <w:r w:rsidRPr="00C80BBE">
        <w:rPr>
          <w:sz w:val="28"/>
          <w:szCs w:val="28"/>
        </w:rPr>
        <w:t>О</w:t>
      </w:r>
      <w:proofErr w:type="gramEnd"/>
      <w:r w:rsidRPr="00C80BBE">
        <w:rPr>
          <w:sz w:val="28"/>
          <w:szCs w:val="28"/>
        </w:rPr>
        <w:t>б утверждении муниципальной программы «Устойчивое развитие части  территорий Никольского городского поселения Тосненского района Ленинградской области на 2014–2016 годы»</w:t>
      </w:r>
    </w:p>
    <w:p w:rsidR="001E6751" w:rsidRDefault="001E6751" w:rsidP="001E675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6751" w:rsidRDefault="001E6751" w:rsidP="001E675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 и в целях решения вопросов местного значения по обеспечению условий для развития физической культуры и спорта на территории Никольского городского поселения Тосненского района Ленинградской области,</w:t>
      </w:r>
    </w:p>
    <w:p w:rsidR="001E6751" w:rsidRDefault="001E6751" w:rsidP="001E6751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1E6751" w:rsidRPr="001E6751" w:rsidRDefault="001E6751" w:rsidP="001E6751">
      <w:pPr>
        <w:rPr>
          <w:rStyle w:val="32"/>
          <w:rFonts w:ascii="Times New Roman" w:hAnsi="Times New Roman" w:cs="Times New Roman"/>
          <w:b w:val="0"/>
          <w:sz w:val="28"/>
          <w:szCs w:val="28"/>
        </w:rPr>
      </w:pPr>
      <w:r w:rsidRPr="001E6751">
        <w:rPr>
          <w:rStyle w:val="32"/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1E6751" w:rsidRDefault="001E6751" w:rsidP="001E6751">
      <w:pPr>
        <w:jc w:val="center"/>
        <w:rPr>
          <w:rStyle w:val="32"/>
          <w:sz w:val="16"/>
          <w:szCs w:val="16"/>
        </w:rPr>
      </w:pPr>
    </w:p>
    <w:p w:rsidR="001E6751" w:rsidRDefault="001E6751" w:rsidP="001E6751">
      <w:pPr>
        <w:numPr>
          <w:ilvl w:val="0"/>
          <w:numId w:val="3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постановление администрации Никольского городского поселения Тосненского района Ленинградской области от </w:t>
      </w:r>
      <w:proofErr w:type="spellStart"/>
      <w:proofErr w:type="gramStart"/>
      <w:r>
        <w:rPr>
          <w:sz w:val="28"/>
          <w:szCs w:val="28"/>
        </w:rPr>
        <w:t>от</w:t>
      </w:r>
      <w:proofErr w:type="spellEnd"/>
      <w:proofErr w:type="gramEnd"/>
      <w:r>
        <w:rPr>
          <w:sz w:val="28"/>
          <w:szCs w:val="28"/>
        </w:rPr>
        <w:t xml:space="preserve"> 09.12.2013 № 280/2-па «</w:t>
      </w:r>
      <w:r w:rsidRPr="00C80BBE">
        <w:rPr>
          <w:sz w:val="28"/>
          <w:szCs w:val="28"/>
        </w:rPr>
        <w:t>Об утверждении муниципальной программы «Устойчивое развитие части  территорий Никольского городского поселения Тосненского района Ленинградской области на 2014–2016 годы»</w:t>
      </w:r>
      <w:r>
        <w:rPr>
          <w:sz w:val="28"/>
          <w:szCs w:val="28"/>
        </w:rPr>
        <w:t xml:space="preserve"> (далее – Программа),  изложив приложение к постановлению в новой редакции, согласно приложению к настоящему постановлению.  </w:t>
      </w:r>
    </w:p>
    <w:p w:rsidR="001E6751" w:rsidRDefault="001E6751" w:rsidP="001E6751">
      <w:pPr>
        <w:numPr>
          <w:ilvl w:val="0"/>
          <w:numId w:val="3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вступает в силу </w:t>
      </w:r>
      <w:proofErr w:type="gramStart"/>
      <w:r>
        <w:rPr>
          <w:sz w:val="28"/>
          <w:szCs w:val="28"/>
        </w:rPr>
        <w:t>с даты подписания</w:t>
      </w:r>
      <w:proofErr w:type="gramEnd"/>
      <w:r>
        <w:rPr>
          <w:sz w:val="28"/>
          <w:szCs w:val="28"/>
        </w:rPr>
        <w:t xml:space="preserve"> и подлежит размещению на официальном сайте администрации Никольского городского поселения Тосненского района Ленинградской области.</w:t>
      </w:r>
    </w:p>
    <w:p w:rsidR="001E6751" w:rsidRDefault="001E6751" w:rsidP="001E6751">
      <w:pPr>
        <w:numPr>
          <w:ilvl w:val="0"/>
          <w:numId w:val="3"/>
        </w:numPr>
        <w:ind w:left="0"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>
        <w:rPr>
          <w:sz w:val="28"/>
          <w:szCs w:val="28"/>
        </w:rPr>
        <w:t>А.Ю.Смирнова</w:t>
      </w:r>
      <w:proofErr w:type="spellEnd"/>
      <w:r>
        <w:rPr>
          <w:sz w:val="28"/>
          <w:szCs w:val="28"/>
        </w:rPr>
        <w:t>.</w:t>
      </w:r>
    </w:p>
    <w:p w:rsidR="001E6751" w:rsidRDefault="001E6751" w:rsidP="001E6751">
      <w:pPr>
        <w:ind w:firstLine="851"/>
        <w:jc w:val="both"/>
        <w:rPr>
          <w:sz w:val="28"/>
          <w:szCs w:val="28"/>
        </w:rPr>
      </w:pPr>
    </w:p>
    <w:p w:rsidR="001E6751" w:rsidRDefault="001E6751" w:rsidP="001E6751">
      <w:pPr>
        <w:ind w:firstLine="851"/>
        <w:jc w:val="both"/>
        <w:rPr>
          <w:sz w:val="28"/>
          <w:szCs w:val="28"/>
        </w:rPr>
      </w:pPr>
    </w:p>
    <w:p w:rsidR="001E6751" w:rsidRDefault="001E6751" w:rsidP="001E6751">
      <w:pPr>
        <w:ind w:firstLine="851"/>
        <w:jc w:val="both"/>
        <w:rPr>
          <w:sz w:val="28"/>
          <w:szCs w:val="28"/>
        </w:rPr>
      </w:pPr>
    </w:p>
    <w:p w:rsidR="001E6751" w:rsidRDefault="001E6751" w:rsidP="001E6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              </w:t>
      </w:r>
      <w:proofErr w:type="spellStart"/>
      <w:r>
        <w:rPr>
          <w:sz w:val="28"/>
          <w:szCs w:val="28"/>
        </w:rPr>
        <w:t>С.А.Шикалов</w:t>
      </w:r>
      <w:proofErr w:type="spellEnd"/>
    </w:p>
    <w:p w:rsidR="001E6751" w:rsidRDefault="001E6751" w:rsidP="001E6751">
      <w:pPr>
        <w:jc w:val="both"/>
        <w:rPr>
          <w:sz w:val="20"/>
          <w:szCs w:val="20"/>
        </w:rPr>
      </w:pPr>
    </w:p>
    <w:p w:rsidR="001E6751" w:rsidRDefault="001E6751" w:rsidP="001E6751">
      <w:pPr>
        <w:jc w:val="both"/>
        <w:rPr>
          <w:sz w:val="20"/>
          <w:szCs w:val="20"/>
        </w:rPr>
      </w:pPr>
    </w:p>
    <w:p w:rsidR="001E6751" w:rsidRDefault="001E6751" w:rsidP="001E6751">
      <w:pPr>
        <w:jc w:val="both"/>
        <w:rPr>
          <w:sz w:val="20"/>
          <w:szCs w:val="20"/>
        </w:rPr>
      </w:pPr>
    </w:p>
    <w:p w:rsidR="001E6751" w:rsidRDefault="001E6751" w:rsidP="001E6751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Р.Н.Вишневский</w:t>
      </w:r>
      <w:proofErr w:type="spellEnd"/>
    </w:p>
    <w:p w:rsidR="001E6751" w:rsidRDefault="001E6751" w:rsidP="001E6751">
      <w:pPr>
        <w:jc w:val="both"/>
        <w:rPr>
          <w:sz w:val="20"/>
          <w:szCs w:val="20"/>
        </w:rPr>
      </w:pPr>
      <w:r>
        <w:rPr>
          <w:sz w:val="20"/>
          <w:szCs w:val="20"/>
        </w:rPr>
        <w:t>52309</w:t>
      </w:r>
    </w:p>
    <w:p w:rsidR="001E6751" w:rsidRDefault="001E6751" w:rsidP="001E6751">
      <w:pPr>
        <w:jc w:val="both"/>
        <w:rPr>
          <w:sz w:val="20"/>
          <w:szCs w:val="20"/>
        </w:rPr>
      </w:pPr>
    </w:p>
    <w:p w:rsidR="00A013F6" w:rsidRPr="00C80BBE" w:rsidRDefault="00A013F6" w:rsidP="001E6751">
      <w:pPr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</w:p>
    <w:p w:rsidR="00A013F6" w:rsidRDefault="00A013F6" w:rsidP="00CC613C">
      <w:pPr>
        <w:widowControl w:val="0"/>
        <w:autoSpaceDE w:val="0"/>
        <w:autoSpaceDN w:val="0"/>
        <w:adjustRightInd w:val="0"/>
        <w:jc w:val="center"/>
      </w:pPr>
      <w:bookmarkStart w:id="0" w:name="_GoBack"/>
      <w:bookmarkEnd w:id="0"/>
    </w:p>
    <w:sectPr w:rsidR="00A013F6" w:rsidSect="008132AA">
      <w:headerReference w:type="default" r:id="rId8"/>
      <w:footerReference w:type="even" r:id="rId9"/>
      <w:pgSz w:w="11906" w:h="16838"/>
      <w:pgMar w:top="567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A1D" w:rsidRDefault="00034A1D">
      <w:r>
        <w:separator/>
      </w:r>
    </w:p>
  </w:endnote>
  <w:endnote w:type="continuationSeparator" w:id="0">
    <w:p w:rsidR="00034A1D" w:rsidRDefault="00034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EAF" w:rsidRDefault="00F21EA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21EAF" w:rsidRDefault="00F21EA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A1D" w:rsidRDefault="00034A1D">
      <w:r>
        <w:separator/>
      </w:r>
    </w:p>
  </w:footnote>
  <w:footnote w:type="continuationSeparator" w:id="0">
    <w:p w:rsidR="00034A1D" w:rsidRDefault="00034A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EAF" w:rsidRDefault="00F21EAF">
    <w:pPr>
      <w:pStyle w:val="a9"/>
      <w:jc w:val="center"/>
      <w:rPr>
        <w:color w:val="808080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C4AD1"/>
    <w:multiLevelType w:val="hybridMultilevel"/>
    <w:tmpl w:val="D4C649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B7E66DA"/>
    <w:multiLevelType w:val="hybridMultilevel"/>
    <w:tmpl w:val="2ADEFD4E"/>
    <w:lvl w:ilvl="0" w:tplc="0419000F">
      <w:start w:val="1"/>
      <w:numFmt w:val="decimal"/>
      <w:lvlText w:val="%1."/>
      <w:lvlJc w:val="left"/>
      <w:pPr>
        <w:ind w:left="4330" w:hanging="360"/>
      </w:p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0419000F">
      <w:start w:val="1"/>
      <w:numFmt w:val="decimal"/>
      <w:lvlText w:val="%4."/>
      <w:lvlJc w:val="left"/>
      <w:pPr>
        <w:ind w:left="6490" w:hanging="360"/>
      </w:p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2">
    <w:nsid w:val="77030825"/>
    <w:multiLevelType w:val="hybridMultilevel"/>
    <w:tmpl w:val="4F0631C2"/>
    <w:lvl w:ilvl="0" w:tplc="E49A7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664"/>
    <w:rsid w:val="000038DF"/>
    <w:rsid w:val="00026ADC"/>
    <w:rsid w:val="00034A1D"/>
    <w:rsid w:val="0006174F"/>
    <w:rsid w:val="000A2FEC"/>
    <w:rsid w:val="000F6CCF"/>
    <w:rsid w:val="001877F2"/>
    <w:rsid w:val="001C62DF"/>
    <w:rsid w:val="001E6751"/>
    <w:rsid w:val="00201D33"/>
    <w:rsid w:val="00267E61"/>
    <w:rsid w:val="002A6C7F"/>
    <w:rsid w:val="002E33C2"/>
    <w:rsid w:val="002E5919"/>
    <w:rsid w:val="00310AAE"/>
    <w:rsid w:val="00323C4A"/>
    <w:rsid w:val="003433BA"/>
    <w:rsid w:val="003860B9"/>
    <w:rsid w:val="003C1664"/>
    <w:rsid w:val="003C38FA"/>
    <w:rsid w:val="003E2F47"/>
    <w:rsid w:val="003E5319"/>
    <w:rsid w:val="0040724D"/>
    <w:rsid w:val="004655EB"/>
    <w:rsid w:val="004861EE"/>
    <w:rsid w:val="004A2FDA"/>
    <w:rsid w:val="004B6BD0"/>
    <w:rsid w:val="004E7E1F"/>
    <w:rsid w:val="005573C9"/>
    <w:rsid w:val="00591D38"/>
    <w:rsid w:val="005A23BA"/>
    <w:rsid w:val="00655B7B"/>
    <w:rsid w:val="00687B42"/>
    <w:rsid w:val="006D6B78"/>
    <w:rsid w:val="006F3C50"/>
    <w:rsid w:val="00764BF1"/>
    <w:rsid w:val="00770244"/>
    <w:rsid w:val="007B35C5"/>
    <w:rsid w:val="007C0AF0"/>
    <w:rsid w:val="007C36E2"/>
    <w:rsid w:val="007C42A0"/>
    <w:rsid w:val="007F7DF6"/>
    <w:rsid w:val="008132AA"/>
    <w:rsid w:val="008342AB"/>
    <w:rsid w:val="00871D24"/>
    <w:rsid w:val="00893543"/>
    <w:rsid w:val="008B3591"/>
    <w:rsid w:val="009156D8"/>
    <w:rsid w:val="00945F86"/>
    <w:rsid w:val="00954FC1"/>
    <w:rsid w:val="00971CB6"/>
    <w:rsid w:val="0099638A"/>
    <w:rsid w:val="009E703C"/>
    <w:rsid w:val="00A013F6"/>
    <w:rsid w:val="00A2198F"/>
    <w:rsid w:val="00AC771D"/>
    <w:rsid w:val="00B67C25"/>
    <w:rsid w:val="00BD4FEA"/>
    <w:rsid w:val="00BD688B"/>
    <w:rsid w:val="00C105E0"/>
    <w:rsid w:val="00C45E1F"/>
    <w:rsid w:val="00C7021E"/>
    <w:rsid w:val="00C80BBE"/>
    <w:rsid w:val="00CC4E26"/>
    <w:rsid w:val="00CC613C"/>
    <w:rsid w:val="00D131C5"/>
    <w:rsid w:val="00D135A4"/>
    <w:rsid w:val="00D20C0C"/>
    <w:rsid w:val="00D81A8A"/>
    <w:rsid w:val="00DB290D"/>
    <w:rsid w:val="00DB5A76"/>
    <w:rsid w:val="00DC2DA9"/>
    <w:rsid w:val="00DF2AAB"/>
    <w:rsid w:val="00E67A1F"/>
    <w:rsid w:val="00E7340D"/>
    <w:rsid w:val="00E91286"/>
    <w:rsid w:val="00EA23C7"/>
    <w:rsid w:val="00EB2C31"/>
    <w:rsid w:val="00EB4C49"/>
    <w:rsid w:val="00F11215"/>
    <w:rsid w:val="00F21EAF"/>
    <w:rsid w:val="00F517C2"/>
    <w:rsid w:val="00F65B32"/>
    <w:rsid w:val="00F71CBF"/>
    <w:rsid w:val="00F74D48"/>
    <w:rsid w:val="00F82485"/>
    <w:rsid w:val="00FB167D"/>
    <w:rsid w:val="00FB231B"/>
    <w:rsid w:val="00FD2D71"/>
    <w:rsid w:val="00FE6A15"/>
    <w:rsid w:val="00FF0E95"/>
    <w:rsid w:val="00FF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7F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877F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877F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D6B7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D6B78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semiHidden/>
    <w:rsid w:val="001877F2"/>
    <w:pPr>
      <w:ind w:left="-540"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6D6B78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1877F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11">
    <w:name w:val="toc 1"/>
    <w:basedOn w:val="a"/>
    <w:next w:val="a"/>
    <w:autoRedefine/>
    <w:uiPriority w:val="99"/>
    <w:semiHidden/>
    <w:rsid w:val="001877F2"/>
  </w:style>
  <w:style w:type="paragraph" w:styleId="21">
    <w:name w:val="toc 2"/>
    <w:basedOn w:val="a"/>
    <w:next w:val="a"/>
    <w:autoRedefine/>
    <w:uiPriority w:val="99"/>
    <w:semiHidden/>
    <w:rsid w:val="001877F2"/>
    <w:pPr>
      <w:ind w:left="240"/>
    </w:pPr>
  </w:style>
  <w:style w:type="character" w:styleId="a5">
    <w:name w:val="Hyperlink"/>
    <w:basedOn w:val="a0"/>
    <w:uiPriority w:val="99"/>
    <w:rsid w:val="001877F2"/>
    <w:rPr>
      <w:rFonts w:cs="Times New Roman"/>
      <w:color w:val="0000FF"/>
      <w:u w:val="single"/>
    </w:rPr>
  </w:style>
  <w:style w:type="paragraph" w:styleId="a6">
    <w:name w:val="footer"/>
    <w:basedOn w:val="a"/>
    <w:link w:val="a7"/>
    <w:uiPriority w:val="99"/>
    <w:rsid w:val="001877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8132AA"/>
    <w:rPr>
      <w:rFonts w:cs="Times New Roman"/>
      <w:sz w:val="24"/>
    </w:rPr>
  </w:style>
  <w:style w:type="character" w:styleId="a8">
    <w:name w:val="page number"/>
    <w:basedOn w:val="a0"/>
    <w:uiPriority w:val="99"/>
    <w:rsid w:val="001877F2"/>
    <w:rPr>
      <w:rFonts w:cs="Times New Roman"/>
    </w:rPr>
  </w:style>
  <w:style w:type="paragraph" w:styleId="a9">
    <w:name w:val="header"/>
    <w:basedOn w:val="a"/>
    <w:link w:val="aa"/>
    <w:uiPriority w:val="99"/>
    <w:rsid w:val="001877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132AA"/>
    <w:rPr>
      <w:rFonts w:cs="Times New Roman"/>
      <w:sz w:val="24"/>
    </w:rPr>
  </w:style>
  <w:style w:type="paragraph" w:customStyle="1" w:styleId="ab">
    <w:name w:val="основной"/>
    <w:basedOn w:val="a"/>
    <w:uiPriority w:val="99"/>
    <w:rsid w:val="001877F2"/>
    <w:pPr>
      <w:keepNext/>
    </w:pPr>
    <w:rPr>
      <w:szCs w:val="20"/>
    </w:rPr>
  </w:style>
  <w:style w:type="paragraph" w:styleId="ac">
    <w:name w:val="Body Text"/>
    <w:basedOn w:val="a"/>
    <w:link w:val="ad"/>
    <w:uiPriority w:val="99"/>
    <w:semiHidden/>
    <w:rsid w:val="001877F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6D6B7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1877F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6D6B78"/>
    <w:rPr>
      <w:rFonts w:cs="Times New Roman"/>
      <w:sz w:val="16"/>
      <w:szCs w:val="16"/>
    </w:rPr>
  </w:style>
  <w:style w:type="paragraph" w:customStyle="1" w:styleId="Iauiue">
    <w:name w:val="Iau?iue"/>
    <w:uiPriority w:val="99"/>
    <w:rsid w:val="001877F2"/>
    <w:pPr>
      <w:widowControl w:val="0"/>
    </w:pPr>
    <w:rPr>
      <w:sz w:val="20"/>
      <w:szCs w:val="20"/>
    </w:rPr>
  </w:style>
  <w:style w:type="paragraph" w:customStyle="1" w:styleId="Iniiaiieoaenonionooiii2">
    <w:name w:val="Iniiaiie oaeno n ionooiii 2"/>
    <w:basedOn w:val="Iauiue"/>
    <w:uiPriority w:val="99"/>
    <w:rsid w:val="001877F2"/>
    <w:pPr>
      <w:widowControl/>
      <w:ind w:firstLine="284"/>
      <w:jc w:val="both"/>
    </w:pPr>
    <w:rPr>
      <w:rFonts w:ascii="Peterburg" w:hAnsi="Peterburg"/>
    </w:rPr>
  </w:style>
  <w:style w:type="paragraph" w:customStyle="1" w:styleId="nienie">
    <w:name w:val="nienie"/>
    <w:basedOn w:val="Iauiue"/>
    <w:uiPriority w:val="99"/>
    <w:rsid w:val="001877F2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uiPriority w:val="99"/>
    <w:rsid w:val="001877F2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character" w:customStyle="1" w:styleId="22">
    <w:name w:val="Знак Знак2"/>
    <w:uiPriority w:val="99"/>
    <w:rsid w:val="001877F2"/>
    <w:rPr>
      <w:sz w:val="24"/>
      <w:lang w:val="ru-RU" w:eastAsia="ru-RU"/>
    </w:rPr>
  </w:style>
  <w:style w:type="character" w:customStyle="1" w:styleId="12">
    <w:name w:val="Знак Знак1"/>
    <w:uiPriority w:val="99"/>
    <w:rsid w:val="001877F2"/>
    <w:rPr>
      <w:sz w:val="16"/>
      <w:lang w:val="ru-RU" w:eastAsia="ru-RU"/>
    </w:rPr>
  </w:style>
  <w:style w:type="paragraph" w:styleId="23">
    <w:name w:val="Body Text Indent 2"/>
    <w:basedOn w:val="a"/>
    <w:link w:val="24"/>
    <w:uiPriority w:val="99"/>
    <w:semiHidden/>
    <w:rsid w:val="001877F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D6B78"/>
    <w:rPr>
      <w:rFonts w:cs="Times New Roman"/>
      <w:sz w:val="24"/>
      <w:szCs w:val="24"/>
    </w:rPr>
  </w:style>
  <w:style w:type="character" w:customStyle="1" w:styleId="ae">
    <w:name w:val="Знак Знак"/>
    <w:uiPriority w:val="99"/>
    <w:rsid w:val="001877F2"/>
    <w:rPr>
      <w:sz w:val="24"/>
      <w:lang w:val="ru-RU" w:eastAsia="ru-RU"/>
    </w:rPr>
  </w:style>
  <w:style w:type="paragraph" w:customStyle="1" w:styleId="af">
    <w:name w:val="Îáû÷íûé"/>
    <w:uiPriority w:val="99"/>
    <w:rsid w:val="001877F2"/>
    <w:pPr>
      <w:widowControl w:val="0"/>
    </w:pPr>
    <w:rPr>
      <w:sz w:val="28"/>
      <w:szCs w:val="20"/>
    </w:rPr>
  </w:style>
  <w:style w:type="character" w:customStyle="1" w:styleId="31">
    <w:name w:val="Знак Знак3"/>
    <w:uiPriority w:val="99"/>
    <w:rsid w:val="001877F2"/>
    <w:rPr>
      <w:rFonts w:ascii="Arial" w:hAnsi="Arial"/>
      <w:b/>
      <w:i/>
      <w:sz w:val="28"/>
      <w:lang w:val="ru-RU" w:eastAsia="ru-RU"/>
    </w:rPr>
  </w:style>
  <w:style w:type="paragraph" w:styleId="25">
    <w:name w:val="Body Text 2"/>
    <w:basedOn w:val="a"/>
    <w:link w:val="26"/>
    <w:uiPriority w:val="99"/>
    <w:semiHidden/>
    <w:rsid w:val="001877F2"/>
    <w:pPr>
      <w:widowControl w:val="0"/>
    </w:pPr>
    <w:rPr>
      <w:i/>
      <w:iCs/>
    </w:rPr>
  </w:style>
  <w:style w:type="character" w:customStyle="1" w:styleId="26">
    <w:name w:val="Основной текст 2 Знак"/>
    <w:basedOn w:val="a0"/>
    <w:link w:val="25"/>
    <w:uiPriority w:val="99"/>
    <w:semiHidden/>
    <w:locked/>
    <w:rsid w:val="006D6B78"/>
    <w:rPr>
      <w:rFonts w:cs="Times New Roman"/>
      <w:sz w:val="24"/>
      <w:szCs w:val="24"/>
    </w:rPr>
  </w:style>
  <w:style w:type="paragraph" w:customStyle="1" w:styleId="ConsPlusCell">
    <w:name w:val="ConsPlusCell"/>
    <w:uiPriority w:val="99"/>
    <w:rsid w:val="008132A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8132A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0">
    <w:name w:val="Balloon Text"/>
    <w:basedOn w:val="a"/>
    <w:link w:val="af1"/>
    <w:uiPriority w:val="99"/>
    <w:semiHidden/>
    <w:rsid w:val="008132AA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8132AA"/>
    <w:rPr>
      <w:rFonts w:ascii="Tahoma" w:hAnsi="Tahoma" w:cs="Times New Roman"/>
      <w:sz w:val="16"/>
    </w:rPr>
  </w:style>
  <w:style w:type="paragraph" w:styleId="af2">
    <w:name w:val="List Paragraph"/>
    <w:basedOn w:val="a"/>
    <w:uiPriority w:val="34"/>
    <w:qFormat/>
    <w:rsid w:val="000A2FEC"/>
    <w:pPr>
      <w:ind w:left="720"/>
      <w:contextualSpacing/>
    </w:pPr>
  </w:style>
  <w:style w:type="character" w:customStyle="1" w:styleId="32">
    <w:name w:val="Заголовок 3 Знак Знак"/>
    <w:rsid w:val="001E6751"/>
    <w:rPr>
      <w:rFonts w:ascii="Century Gothic" w:hAnsi="Century Gothic" w:cs="Century Gothic" w:hint="default"/>
      <w:b/>
      <w:bCs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7F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877F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877F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D6B7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D6B78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semiHidden/>
    <w:rsid w:val="001877F2"/>
    <w:pPr>
      <w:ind w:left="-540"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6D6B78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1877F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11">
    <w:name w:val="toc 1"/>
    <w:basedOn w:val="a"/>
    <w:next w:val="a"/>
    <w:autoRedefine/>
    <w:uiPriority w:val="99"/>
    <w:semiHidden/>
    <w:rsid w:val="001877F2"/>
  </w:style>
  <w:style w:type="paragraph" w:styleId="21">
    <w:name w:val="toc 2"/>
    <w:basedOn w:val="a"/>
    <w:next w:val="a"/>
    <w:autoRedefine/>
    <w:uiPriority w:val="99"/>
    <w:semiHidden/>
    <w:rsid w:val="001877F2"/>
    <w:pPr>
      <w:ind w:left="240"/>
    </w:pPr>
  </w:style>
  <w:style w:type="character" w:styleId="a5">
    <w:name w:val="Hyperlink"/>
    <w:basedOn w:val="a0"/>
    <w:uiPriority w:val="99"/>
    <w:rsid w:val="001877F2"/>
    <w:rPr>
      <w:rFonts w:cs="Times New Roman"/>
      <w:color w:val="0000FF"/>
      <w:u w:val="single"/>
    </w:rPr>
  </w:style>
  <w:style w:type="paragraph" w:styleId="a6">
    <w:name w:val="footer"/>
    <w:basedOn w:val="a"/>
    <w:link w:val="a7"/>
    <w:uiPriority w:val="99"/>
    <w:rsid w:val="001877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8132AA"/>
    <w:rPr>
      <w:rFonts w:cs="Times New Roman"/>
      <w:sz w:val="24"/>
    </w:rPr>
  </w:style>
  <w:style w:type="character" w:styleId="a8">
    <w:name w:val="page number"/>
    <w:basedOn w:val="a0"/>
    <w:uiPriority w:val="99"/>
    <w:rsid w:val="001877F2"/>
    <w:rPr>
      <w:rFonts w:cs="Times New Roman"/>
    </w:rPr>
  </w:style>
  <w:style w:type="paragraph" w:styleId="a9">
    <w:name w:val="header"/>
    <w:basedOn w:val="a"/>
    <w:link w:val="aa"/>
    <w:uiPriority w:val="99"/>
    <w:rsid w:val="001877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132AA"/>
    <w:rPr>
      <w:rFonts w:cs="Times New Roman"/>
      <w:sz w:val="24"/>
    </w:rPr>
  </w:style>
  <w:style w:type="paragraph" w:customStyle="1" w:styleId="ab">
    <w:name w:val="основной"/>
    <w:basedOn w:val="a"/>
    <w:uiPriority w:val="99"/>
    <w:rsid w:val="001877F2"/>
    <w:pPr>
      <w:keepNext/>
    </w:pPr>
    <w:rPr>
      <w:szCs w:val="20"/>
    </w:rPr>
  </w:style>
  <w:style w:type="paragraph" w:styleId="ac">
    <w:name w:val="Body Text"/>
    <w:basedOn w:val="a"/>
    <w:link w:val="ad"/>
    <w:uiPriority w:val="99"/>
    <w:semiHidden/>
    <w:rsid w:val="001877F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6D6B7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1877F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6D6B78"/>
    <w:rPr>
      <w:rFonts w:cs="Times New Roman"/>
      <w:sz w:val="16"/>
      <w:szCs w:val="16"/>
    </w:rPr>
  </w:style>
  <w:style w:type="paragraph" w:customStyle="1" w:styleId="Iauiue">
    <w:name w:val="Iau?iue"/>
    <w:uiPriority w:val="99"/>
    <w:rsid w:val="001877F2"/>
    <w:pPr>
      <w:widowControl w:val="0"/>
    </w:pPr>
    <w:rPr>
      <w:sz w:val="20"/>
      <w:szCs w:val="20"/>
    </w:rPr>
  </w:style>
  <w:style w:type="paragraph" w:customStyle="1" w:styleId="Iniiaiieoaenonionooiii2">
    <w:name w:val="Iniiaiie oaeno n ionooiii 2"/>
    <w:basedOn w:val="Iauiue"/>
    <w:uiPriority w:val="99"/>
    <w:rsid w:val="001877F2"/>
    <w:pPr>
      <w:widowControl/>
      <w:ind w:firstLine="284"/>
      <w:jc w:val="both"/>
    </w:pPr>
    <w:rPr>
      <w:rFonts w:ascii="Peterburg" w:hAnsi="Peterburg"/>
    </w:rPr>
  </w:style>
  <w:style w:type="paragraph" w:customStyle="1" w:styleId="nienie">
    <w:name w:val="nienie"/>
    <w:basedOn w:val="Iauiue"/>
    <w:uiPriority w:val="99"/>
    <w:rsid w:val="001877F2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uiPriority w:val="99"/>
    <w:rsid w:val="001877F2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character" w:customStyle="1" w:styleId="22">
    <w:name w:val="Знак Знак2"/>
    <w:uiPriority w:val="99"/>
    <w:rsid w:val="001877F2"/>
    <w:rPr>
      <w:sz w:val="24"/>
      <w:lang w:val="ru-RU" w:eastAsia="ru-RU"/>
    </w:rPr>
  </w:style>
  <w:style w:type="character" w:customStyle="1" w:styleId="12">
    <w:name w:val="Знак Знак1"/>
    <w:uiPriority w:val="99"/>
    <w:rsid w:val="001877F2"/>
    <w:rPr>
      <w:sz w:val="16"/>
      <w:lang w:val="ru-RU" w:eastAsia="ru-RU"/>
    </w:rPr>
  </w:style>
  <w:style w:type="paragraph" w:styleId="23">
    <w:name w:val="Body Text Indent 2"/>
    <w:basedOn w:val="a"/>
    <w:link w:val="24"/>
    <w:uiPriority w:val="99"/>
    <w:semiHidden/>
    <w:rsid w:val="001877F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D6B78"/>
    <w:rPr>
      <w:rFonts w:cs="Times New Roman"/>
      <w:sz w:val="24"/>
      <w:szCs w:val="24"/>
    </w:rPr>
  </w:style>
  <w:style w:type="character" w:customStyle="1" w:styleId="ae">
    <w:name w:val="Знак Знак"/>
    <w:uiPriority w:val="99"/>
    <w:rsid w:val="001877F2"/>
    <w:rPr>
      <w:sz w:val="24"/>
      <w:lang w:val="ru-RU" w:eastAsia="ru-RU"/>
    </w:rPr>
  </w:style>
  <w:style w:type="paragraph" w:customStyle="1" w:styleId="af">
    <w:name w:val="Îáû÷íûé"/>
    <w:uiPriority w:val="99"/>
    <w:rsid w:val="001877F2"/>
    <w:pPr>
      <w:widowControl w:val="0"/>
    </w:pPr>
    <w:rPr>
      <w:sz w:val="28"/>
      <w:szCs w:val="20"/>
    </w:rPr>
  </w:style>
  <w:style w:type="character" w:customStyle="1" w:styleId="31">
    <w:name w:val="Знак Знак3"/>
    <w:uiPriority w:val="99"/>
    <w:rsid w:val="001877F2"/>
    <w:rPr>
      <w:rFonts w:ascii="Arial" w:hAnsi="Arial"/>
      <w:b/>
      <w:i/>
      <w:sz w:val="28"/>
      <w:lang w:val="ru-RU" w:eastAsia="ru-RU"/>
    </w:rPr>
  </w:style>
  <w:style w:type="paragraph" w:styleId="25">
    <w:name w:val="Body Text 2"/>
    <w:basedOn w:val="a"/>
    <w:link w:val="26"/>
    <w:uiPriority w:val="99"/>
    <w:semiHidden/>
    <w:rsid w:val="001877F2"/>
    <w:pPr>
      <w:widowControl w:val="0"/>
    </w:pPr>
    <w:rPr>
      <w:i/>
      <w:iCs/>
    </w:rPr>
  </w:style>
  <w:style w:type="character" w:customStyle="1" w:styleId="26">
    <w:name w:val="Основной текст 2 Знак"/>
    <w:basedOn w:val="a0"/>
    <w:link w:val="25"/>
    <w:uiPriority w:val="99"/>
    <w:semiHidden/>
    <w:locked/>
    <w:rsid w:val="006D6B78"/>
    <w:rPr>
      <w:rFonts w:cs="Times New Roman"/>
      <w:sz w:val="24"/>
      <w:szCs w:val="24"/>
    </w:rPr>
  </w:style>
  <w:style w:type="paragraph" w:customStyle="1" w:styleId="ConsPlusCell">
    <w:name w:val="ConsPlusCell"/>
    <w:uiPriority w:val="99"/>
    <w:rsid w:val="008132A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8132A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0">
    <w:name w:val="Balloon Text"/>
    <w:basedOn w:val="a"/>
    <w:link w:val="af1"/>
    <w:uiPriority w:val="99"/>
    <w:semiHidden/>
    <w:rsid w:val="008132AA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8132AA"/>
    <w:rPr>
      <w:rFonts w:ascii="Tahoma" w:hAnsi="Tahoma" w:cs="Times New Roman"/>
      <w:sz w:val="16"/>
    </w:rPr>
  </w:style>
  <w:style w:type="paragraph" w:styleId="af2">
    <w:name w:val="List Paragraph"/>
    <w:basedOn w:val="a"/>
    <w:uiPriority w:val="34"/>
    <w:qFormat/>
    <w:rsid w:val="000A2FEC"/>
    <w:pPr>
      <w:ind w:left="720"/>
      <w:contextualSpacing/>
    </w:pPr>
  </w:style>
  <w:style w:type="character" w:customStyle="1" w:styleId="32">
    <w:name w:val="Заголовок 3 Знак Знак"/>
    <w:rsid w:val="001E6751"/>
    <w:rPr>
      <w:rFonts w:ascii="Century Gothic" w:hAnsi="Century Gothic" w:cs="Century Gothic" w:hint="default"/>
      <w:b/>
      <w:bCs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3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ЮГ</dc:creator>
  <cp:lastModifiedBy>user</cp:lastModifiedBy>
  <cp:revision>3</cp:revision>
  <cp:lastPrinted>2014-03-04T13:06:00Z</cp:lastPrinted>
  <dcterms:created xsi:type="dcterms:W3CDTF">2014-05-12T10:58:00Z</dcterms:created>
  <dcterms:modified xsi:type="dcterms:W3CDTF">2015-09-09T05:34:00Z</dcterms:modified>
</cp:coreProperties>
</file>