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D7F" w:rsidRDefault="004E5D7F" w:rsidP="004E5D7F">
      <w:pPr>
        <w:pStyle w:val="af"/>
        <w:jc w:val="center"/>
        <w:rPr>
          <w:rFonts w:ascii="Arial" w:hAnsi="Arial" w:cs="Arial"/>
          <w:color w:val="000000"/>
        </w:rPr>
      </w:pPr>
      <w:r>
        <w:rPr>
          <w:rStyle w:val="aff3"/>
          <w:rFonts w:eastAsia="Calibri"/>
          <w:color w:val="000000"/>
        </w:rPr>
        <w:t>НИКОЛЬСКОЕ ГОРОДСКОЕ ПОСЕЛЕНИЕ</w:t>
      </w:r>
      <w:r>
        <w:rPr>
          <w:rFonts w:ascii="Arial" w:hAnsi="Arial" w:cs="Arial"/>
          <w:color w:val="000000"/>
        </w:rPr>
        <w:br/>
      </w:r>
      <w:r>
        <w:rPr>
          <w:rStyle w:val="aff3"/>
          <w:rFonts w:eastAsia="Calibri"/>
          <w:color w:val="000000"/>
        </w:rPr>
        <w:t>ТОСНЕНСКОГО РАЙОНА ЛЕНИНГРАДСКОЙ ОБЛАСТИ</w:t>
      </w:r>
    </w:p>
    <w:p w:rsidR="004E5D7F" w:rsidRDefault="004E5D7F" w:rsidP="004E5D7F">
      <w:pPr>
        <w:pStyle w:val="af"/>
        <w:jc w:val="center"/>
        <w:rPr>
          <w:rFonts w:ascii="Arial" w:hAnsi="Arial" w:cs="Arial"/>
          <w:color w:val="000000"/>
        </w:rPr>
      </w:pPr>
      <w:r>
        <w:rPr>
          <w:rStyle w:val="aff3"/>
          <w:rFonts w:eastAsia="Calibri"/>
          <w:color w:val="000000"/>
        </w:rPr>
        <w:t>АДМИНИСТРАЦИЯ</w:t>
      </w:r>
    </w:p>
    <w:p w:rsidR="00BF15A7" w:rsidRPr="004E5D7F" w:rsidRDefault="004E5D7F" w:rsidP="004E5D7F">
      <w:pPr>
        <w:pStyle w:val="af"/>
        <w:jc w:val="center"/>
        <w:rPr>
          <w:rFonts w:ascii="Arial" w:hAnsi="Arial" w:cs="Arial"/>
          <w:color w:val="000000"/>
        </w:rPr>
      </w:pPr>
      <w:r>
        <w:rPr>
          <w:rStyle w:val="aff3"/>
          <w:rFonts w:eastAsia="Calibri"/>
          <w:color w:val="000000"/>
        </w:rPr>
        <w:t>П О С Т А Н О В Л Е Н И Е</w:t>
      </w:r>
      <w:r w:rsidR="002E06FE">
        <w:rPr>
          <w:sz w:val="28"/>
          <w:szCs w:val="28"/>
        </w:rPr>
        <w:t xml:space="preserve">     </w:t>
      </w:r>
    </w:p>
    <w:p w:rsidR="00BF15A7" w:rsidRDefault="00BF15A7" w:rsidP="002E06FE">
      <w:pPr>
        <w:pStyle w:val="a8"/>
        <w:rPr>
          <w:rFonts w:ascii="Times New Roman" w:hAnsi="Times New Roman"/>
          <w:sz w:val="28"/>
          <w:szCs w:val="28"/>
        </w:rPr>
      </w:pPr>
    </w:p>
    <w:p w:rsidR="002E06FE" w:rsidRPr="009D2621" w:rsidRDefault="00986073" w:rsidP="002E06FE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C1A72">
        <w:rPr>
          <w:rFonts w:ascii="Times New Roman" w:hAnsi="Times New Roman"/>
          <w:sz w:val="28"/>
          <w:szCs w:val="28"/>
        </w:rPr>
        <w:t xml:space="preserve">         </w:t>
      </w:r>
      <w:r w:rsidR="006C1A72" w:rsidRPr="004E5D7F">
        <w:rPr>
          <w:rFonts w:ascii="Times New Roman" w:hAnsi="Times New Roman"/>
          <w:sz w:val="28"/>
          <w:szCs w:val="28"/>
          <w:u w:val="single"/>
        </w:rPr>
        <w:t>04.08.2016</w:t>
      </w:r>
      <w:r w:rsidR="006C1A72">
        <w:rPr>
          <w:rFonts w:ascii="Times New Roman" w:hAnsi="Times New Roman"/>
          <w:sz w:val="28"/>
          <w:szCs w:val="28"/>
        </w:rPr>
        <w:t xml:space="preserve">   </w:t>
      </w:r>
      <w:r w:rsidR="004E5D7F">
        <w:rPr>
          <w:rFonts w:ascii="Times New Roman" w:hAnsi="Times New Roman"/>
          <w:sz w:val="28"/>
          <w:szCs w:val="28"/>
        </w:rPr>
        <w:t xml:space="preserve">№ </w:t>
      </w:r>
      <w:r w:rsidR="004E5D7F" w:rsidRPr="004E5D7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C1A72" w:rsidRPr="004E5D7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E06FE" w:rsidRPr="004E5D7F">
        <w:rPr>
          <w:rFonts w:ascii="Times New Roman" w:hAnsi="Times New Roman"/>
          <w:sz w:val="28"/>
          <w:szCs w:val="28"/>
          <w:u w:val="single"/>
        </w:rPr>
        <w:t>217-па</w:t>
      </w:r>
    </w:p>
    <w:p w:rsidR="002E06FE" w:rsidRPr="009D2621" w:rsidRDefault="002E06FE" w:rsidP="002E06FE">
      <w:pPr>
        <w:pStyle w:val="a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E06FE" w:rsidRPr="009D2621" w:rsidRDefault="002E06FE" w:rsidP="002E06FE">
      <w:pPr>
        <w:rPr>
          <w:sz w:val="28"/>
          <w:szCs w:val="28"/>
        </w:rPr>
      </w:pPr>
      <w:r w:rsidRPr="009D2621">
        <w:rPr>
          <w:sz w:val="28"/>
          <w:szCs w:val="28"/>
        </w:rPr>
        <w:t>Об утверждении Правил определения нормативных затрат</w:t>
      </w:r>
    </w:p>
    <w:p w:rsidR="002E06FE" w:rsidRPr="009D2621" w:rsidRDefault="002E06FE" w:rsidP="002E06FE">
      <w:pPr>
        <w:rPr>
          <w:sz w:val="28"/>
          <w:szCs w:val="28"/>
        </w:rPr>
      </w:pPr>
      <w:r w:rsidRPr="009D2621">
        <w:rPr>
          <w:sz w:val="28"/>
          <w:szCs w:val="28"/>
        </w:rPr>
        <w:t xml:space="preserve">на обеспечение функций администрации Никольского городского </w:t>
      </w:r>
    </w:p>
    <w:p w:rsidR="002E06FE" w:rsidRPr="009D2621" w:rsidRDefault="002E06FE" w:rsidP="002E06FE">
      <w:pPr>
        <w:rPr>
          <w:sz w:val="28"/>
          <w:szCs w:val="28"/>
        </w:rPr>
      </w:pPr>
      <w:r w:rsidRPr="009D2621">
        <w:rPr>
          <w:sz w:val="28"/>
          <w:szCs w:val="28"/>
        </w:rPr>
        <w:t xml:space="preserve">поселения Тосненского района Ленинградской области и </w:t>
      </w:r>
    </w:p>
    <w:p w:rsidR="002E06FE" w:rsidRPr="009D2621" w:rsidRDefault="002E06FE" w:rsidP="002E06FE">
      <w:pPr>
        <w:rPr>
          <w:sz w:val="28"/>
          <w:szCs w:val="28"/>
        </w:rPr>
      </w:pPr>
      <w:r w:rsidRPr="009D2621">
        <w:rPr>
          <w:sz w:val="28"/>
          <w:szCs w:val="28"/>
        </w:rPr>
        <w:t>подведомственны</w:t>
      </w:r>
      <w:r w:rsidR="00986073">
        <w:rPr>
          <w:sz w:val="28"/>
          <w:szCs w:val="28"/>
        </w:rPr>
        <w:t>х</w:t>
      </w:r>
      <w:r w:rsidRPr="009D2621">
        <w:rPr>
          <w:sz w:val="28"/>
          <w:szCs w:val="28"/>
        </w:rPr>
        <w:t xml:space="preserve"> ей муниципальны</w:t>
      </w:r>
      <w:r w:rsidR="00986073">
        <w:rPr>
          <w:sz w:val="28"/>
          <w:szCs w:val="28"/>
        </w:rPr>
        <w:t>х</w:t>
      </w:r>
      <w:r w:rsidRPr="009D2621">
        <w:rPr>
          <w:sz w:val="28"/>
          <w:szCs w:val="28"/>
        </w:rPr>
        <w:t xml:space="preserve"> казенны</w:t>
      </w:r>
      <w:r w:rsidR="00986073">
        <w:rPr>
          <w:sz w:val="28"/>
          <w:szCs w:val="28"/>
        </w:rPr>
        <w:t>х</w:t>
      </w:r>
      <w:r w:rsidRPr="009D2621">
        <w:rPr>
          <w:sz w:val="28"/>
          <w:szCs w:val="28"/>
        </w:rPr>
        <w:t xml:space="preserve"> учреждени</w:t>
      </w:r>
      <w:r w:rsidR="00986073">
        <w:rPr>
          <w:sz w:val="28"/>
          <w:szCs w:val="28"/>
        </w:rPr>
        <w:t>й</w:t>
      </w:r>
    </w:p>
    <w:p w:rsidR="002E06FE" w:rsidRPr="009D2621" w:rsidRDefault="002E06FE" w:rsidP="002E06FE">
      <w:pPr>
        <w:spacing w:before="100" w:beforeAutospacing="1" w:after="100" w:afterAutospacing="1"/>
        <w:ind w:right="-1" w:firstLine="708"/>
        <w:jc w:val="both"/>
        <w:outlineLvl w:val="0"/>
        <w:rPr>
          <w:sz w:val="28"/>
          <w:szCs w:val="28"/>
        </w:rPr>
      </w:pPr>
      <w:r w:rsidRPr="009D2621">
        <w:rPr>
          <w:color w:val="000000"/>
          <w:sz w:val="28"/>
          <w:szCs w:val="28"/>
        </w:rPr>
        <w:t xml:space="preserve">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</w:t>
      </w:r>
      <w:r w:rsidRPr="009D2621">
        <w:rPr>
          <w:sz w:val="28"/>
          <w:szCs w:val="28"/>
        </w:rPr>
        <w:t xml:space="preserve">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9D2621">
          <w:rPr>
            <w:sz w:val="28"/>
            <w:szCs w:val="28"/>
          </w:rPr>
          <w:t>06.10.2003</w:t>
        </w:r>
      </w:smartTag>
      <w:r w:rsidRPr="009D2621">
        <w:rPr>
          <w:sz w:val="28"/>
          <w:szCs w:val="28"/>
        </w:rPr>
        <w:t xml:space="preserve"> N 131-ФЗ </w:t>
      </w:r>
      <w:r>
        <w:rPr>
          <w:sz w:val="28"/>
          <w:szCs w:val="28"/>
        </w:rPr>
        <w:t>«</w:t>
      </w:r>
      <w:r w:rsidRPr="009D2621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</w:t>
      </w:r>
      <w:r w:rsidRPr="009D2621">
        <w:rPr>
          <w:sz w:val="28"/>
          <w:szCs w:val="28"/>
        </w:rPr>
        <w:t xml:space="preserve"> </w:t>
      </w:r>
      <w:r w:rsidRPr="009D2621">
        <w:rPr>
          <w:color w:val="000000"/>
          <w:sz w:val="28"/>
          <w:szCs w:val="28"/>
        </w:rPr>
        <w:t xml:space="preserve">постановлением Правительства Российской Федерации от 13.10.2014 №1047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</w:t>
      </w:r>
      <w:r w:rsidRPr="009D2621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9D2621">
        <w:rPr>
          <w:sz w:val="28"/>
          <w:szCs w:val="28"/>
        </w:rPr>
        <w:t xml:space="preserve"> Никольско</w:t>
      </w:r>
      <w:r>
        <w:rPr>
          <w:sz w:val="28"/>
          <w:szCs w:val="28"/>
        </w:rPr>
        <w:t>го</w:t>
      </w:r>
      <w:r w:rsidRPr="009D2621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9D262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9D2621">
        <w:rPr>
          <w:sz w:val="28"/>
          <w:szCs w:val="28"/>
        </w:rPr>
        <w:t xml:space="preserve"> Тосненского района Ленинградской области, постановлением администрации Никольского городского поселения Тосненского района Ленинградской области от 25.04.2016 №118-па </w:t>
      </w:r>
      <w:r w:rsidRPr="009D2621">
        <w:rPr>
          <w:bCs/>
          <w:kern w:val="36"/>
          <w:sz w:val="28"/>
          <w:szCs w:val="28"/>
        </w:rPr>
        <w:t>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 для муниципальных нужд муниципального образования Никольское городское поселение Тосненского района  Ленинградской области»</w:t>
      </w:r>
    </w:p>
    <w:p w:rsidR="002E06FE" w:rsidRPr="009D2621" w:rsidRDefault="002E06FE" w:rsidP="002E06FE">
      <w:pPr>
        <w:pStyle w:val="aj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D2621">
        <w:rPr>
          <w:sz w:val="28"/>
          <w:szCs w:val="28"/>
        </w:rPr>
        <w:t>ПОСТАНОВЛЯЮ:</w:t>
      </w:r>
    </w:p>
    <w:p w:rsidR="002E06FE" w:rsidRPr="009D2621" w:rsidRDefault="002E06FE" w:rsidP="002E06FE">
      <w:pPr>
        <w:pStyle w:val="a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E06FE" w:rsidRPr="009D2621" w:rsidRDefault="002E06FE" w:rsidP="002E06FE">
      <w:pPr>
        <w:pStyle w:val="afc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9D2621">
        <w:rPr>
          <w:sz w:val="28"/>
          <w:szCs w:val="28"/>
        </w:rPr>
        <w:t>Утвердить Правила о</w:t>
      </w:r>
      <w:r w:rsidRPr="009D2621">
        <w:rPr>
          <w:color w:val="000000"/>
          <w:sz w:val="28"/>
          <w:szCs w:val="28"/>
        </w:rPr>
        <w:t xml:space="preserve">пределения нормативных затрат на обеспечение функций </w:t>
      </w:r>
      <w:r w:rsidRPr="009D2621">
        <w:rPr>
          <w:sz w:val="28"/>
          <w:szCs w:val="28"/>
        </w:rPr>
        <w:t>администрации Никольского городского поселения Тосненского района Ленинградской области и подведомственных ей муниципальных казенных учреждений  (приложение).</w:t>
      </w:r>
    </w:p>
    <w:p w:rsidR="002E06FE" w:rsidRPr="009D2621" w:rsidRDefault="002E06FE" w:rsidP="002E06FE">
      <w:pPr>
        <w:pStyle w:val="afc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9D2621">
        <w:rPr>
          <w:sz w:val="28"/>
          <w:szCs w:val="28"/>
        </w:rPr>
        <w:t>Настоящее постановление вступает в силу с момента его опубликования.</w:t>
      </w:r>
    </w:p>
    <w:p w:rsidR="002E06FE" w:rsidRPr="009D2621" w:rsidRDefault="002E06FE" w:rsidP="002E06FE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2621">
        <w:rPr>
          <w:rFonts w:ascii="Times New Roman" w:hAnsi="Times New Roman"/>
          <w:bCs/>
          <w:color w:val="000000"/>
          <w:sz w:val="28"/>
          <w:szCs w:val="28"/>
        </w:rPr>
        <w:t xml:space="preserve">Ведущему  специалисту отдела экономики, бытовых услуг и потребительского </w:t>
      </w:r>
      <w:r w:rsidR="00986073">
        <w:rPr>
          <w:rFonts w:ascii="Times New Roman" w:hAnsi="Times New Roman"/>
          <w:bCs/>
          <w:color w:val="000000"/>
          <w:sz w:val="28"/>
          <w:szCs w:val="28"/>
        </w:rPr>
        <w:t>рынка  администрации  Никольского городского</w:t>
      </w:r>
      <w:r w:rsidRPr="009D2621">
        <w:rPr>
          <w:rFonts w:ascii="Times New Roman" w:hAnsi="Times New Roman"/>
          <w:bCs/>
          <w:color w:val="000000"/>
          <w:sz w:val="28"/>
          <w:szCs w:val="28"/>
        </w:rPr>
        <w:t xml:space="preserve"> по</w:t>
      </w:r>
      <w:r w:rsidR="00986073">
        <w:rPr>
          <w:rFonts w:ascii="Times New Roman" w:hAnsi="Times New Roman"/>
          <w:bCs/>
          <w:color w:val="000000"/>
          <w:sz w:val="28"/>
          <w:szCs w:val="28"/>
        </w:rPr>
        <w:t>селения</w:t>
      </w:r>
      <w:r w:rsidRPr="009D2621">
        <w:rPr>
          <w:rFonts w:ascii="Times New Roman" w:hAnsi="Times New Roman"/>
          <w:bCs/>
          <w:color w:val="000000"/>
          <w:sz w:val="28"/>
          <w:szCs w:val="28"/>
        </w:rPr>
        <w:t xml:space="preserve"> Тосненского района Ленинградской области </w:t>
      </w:r>
      <w:proofErr w:type="spellStart"/>
      <w:r w:rsidRPr="009D2621">
        <w:rPr>
          <w:rFonts w:ascii="Times New Roman" w:hAnsi="Times New Roman"/>
          <w:bCs/>
          <w:color w:val="000000"/>
          <w:sz w:val="28"/>
          <w:szCs w:val="28"/>
        </w:rPr>
        <w:t>Бабошину</w:t>
      </w:r>
      <w:proofErr w:type="spellEnd"/>
      <w:r w:rsidRPr="009D2621">
        <w:rPr>
          <w:rFonts w:ascii="Times New Roman" w:hAnsi="Times New Roman"/>
          <w:bCs/>
          <w:color w:val="000000"/>
          <w:sz w:val="28"/>
          <w:szCs w:val="28"/>
        </w:rPr>
        <w:t xml:space="preserve"> А.В. в течение 7 рабочих дней со дня утверждения разместить настоящее </w:t>
      </w:r>
      <w:r w:rsidRPr="009D2621">
        <w:rPr>
          <w:rFonts w:ascii="Times New Roman" w:hAnsi="Times New Roman"/>
          <w:bCs/>
          <w:sz w:val="28"/>
          <w:szCs w:val="28"/>
        </w:rPr>
        <w:t xml:space="preserve">постановление </w:t>
      </w:r>
      <w:r w:rsidRPr="009D2621">
        <w:rPr>
          <w:rFonts w:ascii="Times New Roman" w:hAnsi="Times New Roman"/>
          <w:sz w:val="28"/>
          <w:szCs w:val="28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</w:t>
      </w:r>
      <w:r w:rsidRPr="009D2621">
        <w:rPr>
          <w:rFonts w:ascii="Times New Roman" w:hAnsi="Times New Roman"/>
          <w:sz w:val="28"/>
          <w:szCs w:val="28"/>
        </w:rPr>
        <w:lastRenderedPageBreak/>
        <w:t xml:space="preserve">размещении заказов на поставки товаров, выполнение работ, оказание услуг </w:t>
      </w:r>
      <w:r w:rsidRPr="00986073">
        <w:rPr>
          <w:rFonts w:ascii="Times New Roman" w:hAnsi="Times New Roman"/>
          <w:sz w:val="28"/>
          <w:szCs w:val="28"/>
        </w:rPr>
        <w:t>(</w:t>
      </w:r>
      <w:hyperlink r:id="rId6" w:history="1">
        <w:r w:rsidRPr="00986073">
          <w:rPr>
            <w:rStyle w:val="a7"/>
            <w:rFonts w:ascii="Times New Roman" w:hAnsi="Times New Roman"/>
            <w:color w:val="auto"/>
            <w:sz w:val="28"/>
            <w:szCs w:val="28"/>
          </w:rPr>
          <w:t>www.zakupki.gov.ru</w:t>
        </w:r>
      </w:hyperlink>
      <w:r w:rsidRPr="009D2621">
        <w:rPr>
          <w:rFonts w:ascii="Times New Roman" w:hAnsi="Times New Roman"/>
          <w:sz w:val="28"/>
          <w:szCs w:val="28"/>
        </w:rPr>
        <w:t>).</w:t>
      </w:r>
    </w:p>
    <w:p w:rsidR="002E06FE" w:rsidRPr="009D2621" w:rsidRDefault="002E06FE" w:rsidP="002E06FE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2621">
        <w:rPr>
          <w:rFonts w:ascii="Times New Roman" w:hAnsi="Times New Roman"/>
          <w:sz w:val="28"/>
          <w:szCs w:val="28"/>
        </w:rPr>
        <w:t>Контроль за исполнением постановления возложить на з</w:t>
      </w:r>
      <w:r w:rsidR="00986073">
        <w:rPr>
          <w:rFonts w:ascii="Times New Roman" w:hAnsi="Times New Roman"/>
          <w:sz w:val="28"/>
          <w:szCs w:val="28"/>
        </w:rPr>
        <w:t>аместителя главы администрации Никольского городского поселения</w:t>
      </w:r>
      <w:r w:rsidRPr="009D2621">
        <w:rPr>
          <w:rFonts w:ascii="Times New Roman" w:hAnsi="Times New Roman"/>
          <w:sz w:val="28"/>
          <w:szCs w:val="28"/>
        </w:rPr>
        <w:t xml:space="preserve"> Тосненского района Ленинградской области Смирнова А.Ю. </w:t>
      </w:r>
    </w:p>
    <w:p w:rsidR="002E06FE" w:rsidRPr="009D2621" w:rsidRDefault="002E06FE" w:rsidP="002E06FE">
      <w:pPr>
        <w:pStyle w:val="a8"/>
        <w:ind w:left="720" w:hanging="360"/>
        <w:jc w:val="both"/>
        <w:rPr>
          <w:rFonts w:ascii="Times New Roman" w:hAnsi="Times New Roman"/>
          <w:sz w:val="28"/>
          <w:szCs w:val="28"/>
        </w:rPr>
      </w:pPr>
    </w:p>
    <w:p w:rsidR="002E06FE" w:rsidRPr="009D2621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  <w:r w:rsidRPr="009D2621">
        <w:rPr>
          <w:sz w:val="28"/>
          <w:szCs w:val="28"/>
        </w:rPr>
        <w:t>Глава администрации</w:t>
      </w:r>
      <w:r w:rsidRPr="009D2621">
        <w:rPr>
          <w:sz w:val="28"/>
          <w:szCs w:val="28"/>
        </w:rPr>
        <w:tab/>
      </w:r>
      <w:r w:rsidRPr="009D2621">
        <w:rPr>
          <w:sz w:val="28"/>
          <w:szCs w:val="28"/>
        </w:rPr>
        <w:tab/>
      </w:r>
      <w:r w:rsidRPr="009D2621">
        <w:rPr>
          <w:sz w:val="28"/>
          <w:szCs w:val="28"/>
        </w:rPr>
        <w:tab/>
      </w:r>
      <w:r w:rsidRPr="009D2621">
        <w:rPr>
          <w:sz w:val="28"/>
          <w:szCs w:val="28"/>
        </w:rPr>
        <w:tab/>
      </w:r>
      <w:r w:rsidRPr="009D2621">
        <w:rPr>
          <w:sz w:val="28"/>
          <w:szCs w:val="28"/>
        </w:rPr>
        <w:tab/>
      </w:r>
      <w:r w:rsidRPr="009D2621">
        <w:rPr>
          <w:sz w:val="28"/>
          <w:szCs w:val="28"/>
        </w:rPr>
        <w:tab/>
      </w:r>
      <w:r w:rsidRPr="009D2621">
        <w:rPr>
          <w:sz w:val="28"/>
          <w:szCs w:val="28"/>
        </w:rPr>
        <w:tab/>
      </w:r>
      <w:r w:rsidRPr="009D2621">
        <w:rPr>
          <w:sz w:val="28"/>
          <w:szCs w:val="28"/>
        </w:rPr>
        <w:tab/>
        <w:t>С.А. Шикалов</w:t>
      </w: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2E06FE" w:rsidRDefault="002E06FE" w:rsidP="002E06FE">
      <w:pPr>
        <w:rPr>
          <w:sz w:val="28"/>
          <w:szCs w:val="28"/>
        </w:rPr>
      </w:pPr>
    </w:p>
    <w:p w:rsidR="00986073" w:rsidRDefault="00986073" w:rsidP="002E06FE">
      <w:pPr>
        <w:rPr>
          <w:sz w:val="28"/>
          <w:szCs w:val="28"/>
        </w:rPr>
      </w:pPr>
    </w:p>
    <w:p w:rsidR="002E06FE" w:rsidRPr="00B406C6" w:rsidRDefault="002E06FE" w:rsidP="002E06FE">
      <w:pPr>
        <w:rPr>
          <w:sz w:val="20"/>
          <w:szCs w:val="20"/>
        </w:rPr>
      </w:pPr>
      <w:r w:rsidRPr="00B406C6">
        <w:rPr>
          <w:sz w:val="20"/>
          <w:szCs w:val="20"/>
        </w:rPr>
        <w:t xml:space="preserve">А.В. </w:t>
      </w:r>
      <w:proofErr w:type="spellStart"/>
      <w:r w:rsidRPr="00B406C6">
        <w:rPr>
          <w:sz w:val="20"/>
          <w:szCs w:val="20"/>
        </w:rPr>
        <w:t>Бабошин</w:t>
      </w:r>
      <w:proofErr w:type="spellEnd"/>
    </w:p>
    <w:p w:rsidR="002E06FE" w:rsidRPr="009D2621" w:rsidRDefault="002E06FE" w:rsidP="002E06FE">
      <w:pPr>
        <w:rPr>
          <w:sz w:val="28"/>
          <w:szCs w:val="28"/>
        </w:rPr>
      </w:pPr>
      <w:r w:rsidRPr="00B406C6">
        <w:rPr>
          <w:sz w:val="20"/>
          <w:szCs w:val="20"/>
        </w:rPr>
        <w:t>8(81361) 52309</w:t>
      </w:r>
      <w:r w:rsidRPr="009D2621">
        <w:rPr>
          <w:sz w:val="28"/>
          <w:szCs w:val="28"/>
        </w:rPr>
        <w:br w:type="page"/>
      </w:r>
    </w:p>
    <w:p w:rsidR="002E06FE" w:rsidRPr="009D2621" w:rsidRDefault="002E06FE" w:rsidP="002E06FE">
      <w:pPr>
        <w:ind w:left="4248" w:firstLine="708"/>
        <w:rPr>
          <w:color w:val="FFFFFF" w:themeColor="background1"/>
          <w:sz w:val="28"/>
          <w:szCs w:val="28"/>
        </w:rPr>
      </w:pPr>
      <w:bookmarkStart w:id="1" w:name="Par39"/>
      <w:bookmarkEnd w:id="1"/>
      <w:r w:rsidRPr="009D2621">
        <w:rPr>
          <w:sz w:val="28"/>
          <w:szCs w:val="28"/>
        </w:rPr>
        <w:lastRenderedPageBreak/>
        <w:t xml:space="preserve">Приложение </w:t>
      </w:r>
    </w:p>
    <w:p w:rsidR="002E06FE" w:rsidRPr="009D2621" w:rsidRDefault="002E06FE" w:rsidP="002E06FE">
      <w:pPr>
        <w:pStyle w:val="a8"/>
        <w:ind w:left="4962"/>
        <w:rPr>
          <w:rFonts w:ascii="Times New Roman" w:hAnsi="Times New Roman"/>
          <w:sz w:val="28"/>
          <w:szCs w:val="28"/>
        </w:rPr>
      </w:pPr>
      <w:r w:rsidRPr="009D2621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2E06FE" w:rsidRPr="009D2621" w:rsidRDefault="002E06FE" w:rsidP="002E06FE">
      <w:pPr>
        <w:pStyle w:val="a8"/>
        <w:ind w:left="4962"/>
        <w:rPr>
          <w:rFonts w:ascii="Times New Roman" w:hAnsi="Times New Roman"/>
          <w:sz w:val="28"/>
          <w:szCs w:val="28"/>
        </w:rPr>
      </w:pPr>
      <w:r w:rsidRPr="009D2621">
        <w:rPr>
          <w:rFonts w:ascii="Times New Roman" w:hAnsi="Times New Roman"/>
          <w:sz w:val="28"/>
          <w:szCs w:val="28"/>
        </w:rPr>
        <w:t xml:space="preserve">Никольского городского поселения </w:t>
      </w:r>
    </w:p>
    <w:p w:rsidR="002E06FE" w:rsidRPr="009D2621" w:rsidRDefault="002E06FE" w:rsidP="002E06FE">
      <w:pPr>
        <w:pStyle w:val="a8"/>
        <w:ind w:left="4962"/>
        <w:rPr>
          <w:rFonts w:ascii="Times New Roman" w:hAnsi="Times New Roman"/>
          <w:sz w:val="28"/>
          <w:szCs w:val="28"/>
        </w:rPr>
      </w:pPr>
      <w:r w:rsidRPr="009D2621">
        <w:rPr>
          <w:rFonts w:ascii="Times New Roman" w:hAnsi="Times New Roman"/>
          <w:sz w:val="28"/>
          <w:szCs w:val="28"/>
        </w:rPr>
        <w:t xml:space="preserve">Тосненского района  Ленинградской области </w:t>
      </w:r>
    </w:p>
    <w:p w:rsidR="002E06FE" w:rsidRPr="009D2621" w:rsidRDefault="002E06FE" w:rsidP="002E06FE">
      <w:pPr>
        <w:pStyle w:val="a8"/>
        <w:ind w:left="4962"/>
        <w:rPr>
          <w:rFonts w:ascii="Times New Roman" w:hAnsi="Times New Roman"/>
          <w:sz w:val="28"/>
          <w:szCs w:val="28"/>
        </w:rPr>
      </w:pPr>
      <w:r w:rsidRPr="009D262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04.08</w:t>
      </w:r>
      <w:r w:rsidR="00986073">
        <w:rPr>
          <w:rFonts w:ascii="Times New Roman" w:hAnsi="Times New Roman"/>
          <w:sz w:val="28"/>
          <w:szCs w:val="28"/>
        </w:rPr>
        <w:t xml:space="preserve">.2016   № </w:t>
      </w:r>
      <w:r>
        <w:rPr>
          <w:rFonts w:ascii="Times New Roman" w:hAnsi="Times New Roman"/>
          <w:sz w:val="28"/>
          <w:szCs w:val="28"/>
        </w:rPr>
        <w:t>217-па</w:t>
      </w:r>
      <w:r w:rsidRPr="009D2621">
        <w:rPr>
          <w:rFonts w:ascii="Times New Roman" w:hAnsi="Times New Roman"/>
          <w:sz w:val="28"/>
          <w:szCs w:val="28"/>
        </w:rPr>
        <w:t xml:space="preserve"> </w:t>
      </w:r>
    </w:p>
    <w:p w:rsidR="002E06FE" w:rsidRPr="009D2621" w:rsidRDefault="002E06FE" w:rsidP="002E06FE">
      <w:pPr>
        <w:suppressAutoHyphens/>
        <w:ind w:firstLine="709"/>
        <w:jc w:val="center"/>
        <w:rPr>
          <w:b/>
          <w:sz w:val="28"/>
          <w:szCs w:val="28"/>
        </w:rPr>
      </w:pPr>
    </w:p>
    <w:p w:rsidR="002E06FE" w:rsidRPr="009D2621" w:rsidRDefault="006C1A72" w:rsidP="006C1A72">
      <w:pPr>
        <w:suppressAutoHyphens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2E06FE" w:rsidRPr="009D2621">
        <w:rPr>
          <w:b/>
          <w:sz w:val="28"/>
          <w:szCs w:val="28"/>
        </w:rPr>
        <w:t>Правила</w:t>
      </w:r>
    </w:p>
    <w:p w:rsidR="002E06FE" w:rsidRPr="009D2621" w:rsidRDefault="002E06FE" w:rsidP="002E06FE">
      <w:pPr>
        <w:suppressAutoHyphens/>
        <w:ind w:firstLine="709"/>
        <w:jc w:val="center"/>
        <w:rPr>
          <w:b/>
          <w:sz w:val="28"/>
          <w:szCs w:val="28"/>
        </w:rPr>
      </w:pPr>
      <w:r w:rsidRPr="009D2621">
        <w:rPr>
          <w:b/>
          <w:sz w:val="28"/>
          <w:szCs w:val="28"/>
        </w:rPr>
        <w:t xml:space="preserve">определения нормативных затрат на обеспечение функций администрации Никольского городского поселения Тосненского района Ленинградской области </w:t>
      </w:r>
    </w:p>
    <w:p w:rsidR="002E06FE" w:rsidRPr="009D2621" w:rsidRDefault="002E06FE" w:rsidP="002E06FE">
      <w:pPr>
        <w:suppressAutoHyphens/>
        <w:ind w:firstLine="709"/>
        <w:jc w:val="center"/>
        <w:rPr>
          <w:b/>
          <w:sz w:val="28"/>
          <w:szCs w:val="28"/>
        </w:rPr>
      </w:pPr>
      <w:r w:rsidRPr="009D2621">
        <w:rPr>
          <w:b/>
          <w:sz w:val="28"/>
          <w:szCs w:val="28"/>
        </w:rPr>
        <w:t xml:space="preserve">и подведомственных ей муниципальных казенных учреждений  </w:t>
      </w: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  <w:r w:rsidRPr="009D2621">
        <w:rPr>
          <w:sz w:val="28"/>
          <w:szCs w:val="28"/>
        </w:rPr>
        <w:t xml:space="preserve">1. Настоящие правила разработаны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и определяет методику расчета нормативных затрат на обеспечение функций администрации Никольского городского поселения Тосненского района Ленинградской области и подведомственных ей муниципальных казенных учреждений в части закупок товаров, работ, услуг (далее – нормативные затраты). </w:t>
      </w: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  <w:r w:rsidRPr="009D2621">
        <w:rPr>
          <w:sz w:val="28"/>
          <w:szCs w:val="28"/>
        </w:rPr>
        <w:t>2. Нормативные затраты применяются для обоснования объекта и (или) объектов закупки администрации Никольского городского поселения Тосненского района Ленинградской области и подведомственных ей муниципальных казенных учреждений.</w:t>
      </w: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  <w:r w:rsidRPr="009D2621">
        <w:rPr>
          <w:sz w:val="28"/>
          <w:szCs w:val="28"/>
        </w:rPr>
        <w:t>3. Общий объем затрат, связанных с закупкой товаров, работ, услуг, рассчитанный на основе нормативных затрат, не может превышать объем лимитов бюджетных обязательств на закупку товаров, работ, услуг в рамках исполнения бюджета Никольского городского поселения Тосненского района Ленинградской области.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   4. Нормативные затраты, порядок определения которых не установлен </w:t>
      </w:r>
      <w:hyperlink w:anchor="P113" w:history="1">
        <w:r w:rsidRPr="009D2621">
          <w:rPr>
            <w:szCs w:val="28"/>
          </w:rPr>
          <w:t>Методикой</w:t>
        </w:r>
      </w:hyperlink>
      <w:r w:rsidRPr="009D2621">
        <w:rPr>
          <w:szCs w:val="28"/>
        </w:rPr>
        <w:t xml:space="preserve"> определения нормативных затрат на обеспечение функций администрации Никольского городского поселения Тосненского района Ленинградской области и подведомственных ей муниципальных казённых учреждений (далее - Методика), изложенной в приложении к настоящим Правилам, определяются в порядке, устанавливаемом администрацией Никольского городского поселения Тосненского района Ленинградской области</w:t>
      </w:r>
      <w:r w:rsidR="00986073">
        <w:rPr>
          <w:szCs w:val="28"/>
        </w:rPr>
        <w:t xml:space="preserve"> (далее – администрация)</w:t>
      </w:r>
      <w:r w:rsidRPr="009D2621">
        <w:rPr>
          <w:szCs w:val="28"/>
        </w:rPr>
        <w:t>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bookmarkStart w:id="2" w:name="P48"/>
      <w:bookmarkEnd w:id="2"/>
      <w:r w:rsidRPr="009D2621">
        <w:rPr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органам и находящимся в их ведении муниципальным казенным учреждениям как получателям бюджетных средств </w:t>
      </w:r>
      <w:r w:rsidRPr="009D2621">
        <w:rPr>
          <w:szCs w:val="28"/>
        </w:rPr>
        <w:lastRenderedPageBreak/>
        <w:t>лимитов бюджетных обязательств на закупку товаров, работ, услуг в рамках исполнения бюджета муниципального образования Никольское городское поселение Тосненского района Ленинградской области.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При определении нормати</w:t>
      </w:r>
      <w:r w:rsidR="00986073">
        <w:rPr>
          <w:szCs w:val="28"/>
        </w:rPr>
        <w:t>вных затрат администрация применяе</w:t>
      </w:r>
      <w:r w:rsidRPr="009D2621">
        <w:rPr>
          <w:szCs w:val="28"/>
        </w:rPr>
        <w:t>т национальные стандарты, технические регламенты, технические условия, иные документы, а также учитывают регулируемые цены (тарифы).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  5. Для определения нормативных затрат в соответствии с </w:t>
      </w:r>
      <w:hyperlink w:anchor="P121" w:history="1">
        <w:r w:rsidRPr="009D2621">
          <w:rPr>
            <w:szCs w:val="28"/>
          </w:rPr>
          <w:t>разделами I</w:t>
        </w:r>
      </w:hyperlink>
      <w:r w:rsidRPr="009D2621">
        <w:rPr>
          <w:szCs w:val="28"/>
        </w:rPr>
        <w:t xml:space="preserve"> и </w:t>
      </w:r>
      <w:hyperlink w:anchor="P446" w:history="1">
        <w:r w:rsidRPr="009D2621">
          <w:rPr>
            <w:szCs w:val="28"/>
          </w:rPr>
          <w:t>II</w:t>
        </w:r>
      </w:hyperlink>
      <w:r w:rsidRPr="009D2621">
        <w:rPr>
          <w:szCs w:val="28"/>
        </w:rPr>
        <w:t xml:space="preserve"> Методики в формулах используются нормативы количества товаров, работ, услуг,</w:t>
      </w:r>
      <w:r w:rsidR="00986073">
        <w:rPr>
          <w:szCs w:val="28"/>
        </w:rPr>
        <w:t xml:space="preserve"> устанавливаемые администрацией.</w:t>
      </w:r>
    </w:p>
    <w:p w:rsidR="002E06FE" w:rsidRPr="009D2621" w:rsidRDefault="00986073" w:rsidP="002E06FE">
      <w:pPr>
        <w:pStyle w:val="ConsPlusNormal"/>
        <w:ind w:firstLine="540"/>
        <w:jc w:val="both"/>
        <w:rPr>
          <w:szCs w:val="28"/>
        </w:rPr>
      </w:pPr>
      <w:bookmarkStart w:id="3" w:name="P53"/>
      <w:bookmarkEnd w:id="3"/>
      <w:r>
        <w:rPr>
          <w:szCs w:val="28"/>
        </w:rPr>
        <w:t xml:space="preserve"> 6. Администрация</w:t>
      </w:r>
      <w:r w:rsidR="002E06FE" w:rsidRPr="009D2621">
        <w:rPr>
          <w:szCs w:val="28"/>
        </w:rPr>
        <w:t xml:space="preserve"> для обеспечения функций подведомственных ей муниципальных казённых учреждений разрабатывает и утверждает индивидуальные (установленные для каждого работника) и(или) коллективные (установленные для нескольких работников), формируемые по категориям или группам должностей (исходя из специфики функций и полномочий подведомственного учреждения, должностных обязанностей его работников) нормативы: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б) цены услуг подвижной связи с учетом нормативов;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в) количества SIM-карт;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г) цены и количества принтеров, многофункциональных устройств и копировальных аппаратов (оргтехники);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д) количества и цены средств подвижной связи с учетом нормативов;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е) количества и цены планшетных компьютеров;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ж) количества и цены носителей информации;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и) перечня периодических печатных изданий и справочной литературы;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к) количества и цены транспортных средств с учетом нормативов;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л) количества и цены мебели;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м) количества и цены канцелярских принадлежностей;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н) количества и цены хозяйственных товаров и принадлежностей;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о) количества и цены материальных запасов для нужд гражданской обороны;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п) иных товаров и услуг.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 и подведомственных им муниципальных казенных учреждений с учетом износа.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</w:t>
      </w:r>
      <w:r w:rsidRPr="009D2621">
        <w:rPr>
          <w:szCs w:val="28"/>
        </w:rPr>
        <w:lastRenderedPageBreak/>
        <w:t>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2E06FE" w:rsidRPr="009D2621" w:rsidRDefault="00986073" w:rsidP="002E06FE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Администрацией</w:t>
      </w:r>
      <w:r w:rsidR="002E06FE" w:rsidRPr="009D2621">
        <w:rPr>
          <w:szCs w:val="28"/>
        </w:rPr>
        <w:t xml:space="preserve"> может быть установлена периодичность выполнения работ, оказания услуг,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8. Нормативные затраты разрабатываются и принимаются в порядке, утвержденном постановлением администрации</w:t>
      </w:r>
      <w:r w:rsidR="00251FA3">
        <w:rPr>
          <w:szCs w:val="28"/>
        </w:rPr>
        <w:t xml:space="preserve"> «</w:t>
      </w:r>
      <w:r w:rsidR="00251FA3" w:rsidRPr="00412764">
        <w:rPr>
          <w:bCs/>
          <w:kern w:val="36"/>
          <w:szCs w:val="28"/>
        </w:rPr>
        <w:t>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 для муниципальных нужд муниципального образования Никольское городско поселение Тосненского района  Ленинградской области</w:t>
      </w:r>
      <w:r w:rsidR="00251FA3">
        <w:rPr>
          <w:bCs/>
          <w:kern w:val="36"/>
          <w:szCs w:val="28"/>
        </w:rPr>
        <w:t>»</w:t>
      </w:r>
      <w:r w:rsidRPr="009D2621">
        <w:rPr>
          <w:szCs w:val="28"/>
        </w:rPr>
        <w:t>.</w:t>
      </w:r>
    </w:p>
    <w:p w:rsidR="002E06FE" w:rsidRPr="009D2621" w:rsidRDefault="002E06FE" w:rsidP="002E06FE">
      <w:pPr>
        <w:pStyle w:val="ConsPlusNormal"/>
        <w:rPr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Pr="009D2621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E06FE" w:rsidRDefault="002E06FE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8"/>
          <w:szCs w:val="28"/>
        </w:rPr>
      </w:pPr>
    </w:p>
    <w:p w:rsidR="00251FA3" w:rsidRDefault="00251FA3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0"/>
          <w:szCs w:val="20"/>
        </w:rPr>
      </w:pPr>
    </w:p>
    <w:p w:rsidR="00251FA3" w:rsidRDefault="00251FA3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0"/>
          <w:szCs w:val="20"/>
        </w:rPr>
      </w:pPr>
    </w:p>
    <w:p w:rsidR="00251FA3" w:rsidRDefault="00251FA3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0"/>
          <w:szCs w:val="20"/>
        </w:rPr>
      </w:pPr>
    </w:p>
    <w:p w:rsidR="00251FA3" w:rsidRDefault="00251FA3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0"/>
          <w:szCs w:val="20"/>
        </w:rPr>
      </w:pPr>
    </w:p>
    <w:p w:rsidR="00251FA3" w:rsidRDefault="00251FA3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0"/>
          <w:szCs w:val="20"/>
        </w:rPr>
      </w:pPr>
    </w:p>
    <w:p w:rsidR="00251FA3" w:rsidRDefault="00251FA3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0"/>
          <w:szCs w:val="20"/>
        </w:rPr>
      </w:pPr>
    </w:p>
    <w:p w:rsidR="00251FA3" w:rsidRDefault="00251FA3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0"/>
          <w:szCs w:val="20"/>
        </w:rPr>
      </w:pPr>
    </w:p>
    <w:p w:rsidR="00251FA3" w:rsidRDefault="00251FA3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0"/>
          <w:szCs w:val="20"/>
        </w:rPr>
      </w:pPr>
    </w:p>
    <w:p w:rsidR="00251FA3" w:rsidRDefault="00251FA3" w:rsidP="002E06FE">
      <w:pPr>
        <w:pStyle w:val="21"/>
        <w:tabs>
          <w:tab w:val="left" w:pos="720"/>
          <w:tab w:val="left" w:pos="5580"/>
        </w:tabs>
        <w:suppressAutoHyphens/>
        <w:ind w:left="0" w:firstLine="709"/>
        <w:rPr>
          <w:sz w:val="20"/>
          <w:szCs w:val="20"/>
        </w:rPr>
      </w:pPr>
    </w:p>
    <w:p w:rsidR="00986073" w:rsidRDefault="00986073" w:rsidP="002E06FE">
      <w:pPr>
        <w:pStyle w:val="ConsPlusNormal"/>
        <w:ind w:left="5103"/>
        <w:rPr>
          <w:szCs w:val="28"/>
        </w:rPr>
      </w:pPr>
    </w:p>
    <w:p w:rsidR="00986073" w:rsidRDefault="00986073" w:rsidP="00251FA3">
      <w:pPr>
        <w:pStyle w:val="ConsPlusNormal"/>
        <w:ind w:left="5103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left="5103"/>
        <w:rPr>
          <w:szCs w:val="28"/>
        </w:rPr>
      </w:pPr>
      <w:r w:rsidRPr="009D2621">
        <w:rPr>
          <w:szCs w:val="28"/>
        </w:rPr>
        <w:lastRenderedPageBreak/>
        <w:t>Приложение</w:t>
      </w:r>
    </w:p>
    <w:p w:rsidR="002E06FE" w:rsidRPr="009D2621" w:rsidRDefault="002E06FE" w:rsidP="002E06FE">
      <w:pPr>
        <w:pStyle w:val="ConsPlusNormal"/>
        <w:ind w:left="5103"/>
        <w:rPr>
          <w:szCs w:val="28"/>
        </w:rPr>
      </w:pPr>
      <w:r w:rsidRPr="009D2621">
        <w:rPr>
          <w:szCs w:val="28"/>
        </w:rPr>
        <w:t xml:space="preserve">к Правилам определения нормативных </w:t>
      </w:r>
    </w:p>
    <w:p w:rsidR="002E06FE" w:rsidRPr="009D2621" w:rsidRDefault="002E06FE" w:rsidP="002E06FE">
      <w:pPr>
        <w:pStyle w:val="ConsPlusNormal"/>
        <w:ind w:left="5103"/>
        <w:rPr>
          <w:szCs w:val="28"/>
        </w:rPr>
      </w:pPr>
      <w:r w:rsidRPr="009D2621">
        <w:rPr>
          <w:szCs w:val="28"/>
        </w:rPr>
        <w:t>затрат на обеспечение функций администрации Никольское городское поселение Тосненского района Ленинградской области и подведомственных ей муниципальных казённых учреждений</w:t>
      </w:r>
    </w:p>
    <w:p w:rsidR="002E06FE" w:rsidRPr="009D2621" w:rsidRDefault="002E06FE" w:rsidP="002E06FE">
      <w:pPr>
        <w:pStyle w:val="ConsPlusNormal"/>
        <w:ind w:left="5670"/>
        <w:jc w:val="right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bookmarkStart w:id="4" w:name="P113"/>
      <w:bookmarkEnd w:id="4"/>
      <w:r w:rsidRPr="009D2621">
        <w:rPr>
          <w:szCs w:val="28"/>
        </w:rPr>
        <w:t>МЕТОДИКА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ОПРЕДЕЛЕНИЯ НОРМАТИВНЫХ ЗАТРАТ НА ОБЕСПЕЧЕНИЕ ФУНКЦИЙ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 xml:space="preserve">АДМИНИСТРАЦИИ НИКОЛЬСКОЕ ГОРОДСКОЕ ПОСЕЛЕНИЕ ТОСНЕНСКОГО РАЙОНА ЛЕНИНГРАДСКОЙ ОБЛАСТИ И </w:t>
      </w:r>
      <w:proofErr w:type="gramStart"/>
      <w:r w:rsidRPr="009D2621">
        <w:rPr>
          <w:szCs w:val="28"/>
        </w:rPr>
        <w:t>ПОДВЕДОМСТВЕННЫХ  ЕЙ</w:t>
      </w:r>
      <w:proofErr w:type="gramEnd"/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МУНИЦИПАЛЬНЫХ КАЗЕННЫХ УЧРЕЖДЕНИЙ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bookmarkStart w:id="5" w:name="P121"/>
      <w:bookmarkEnd w:id="5"/>
      <w:r w:rsidRPr="009D2621">
        <w:rPr>
          <w:szCs w:val="28"/>
        </w:rPr>
        <w:t>I. Затраты на информационно-коммуникационные технологии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Затраты на услуги связи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1. Затраты на абонентскую плату </w:t>
      </w:r>
      <w:r w:rsidRPr="009D2621">
        <w:rPr>
          <w:noProof/>
          <w:position w:val="-12"/>
          <w:szCs w:val="28"/>
        </w:rPr>
        <w:drawing>
          <wp:inline distT="0" distB="0" distL="0" distR="0" wp14:anchorId="4B911A66" wp14:editId="18AEA4EE">
            <wp:extent cx="371475" cy="257175"/>
            <wp:effectExtent l="0" t="0" r="9525" b="9525"/>
            <wp:docPr id="452" name="Рисунок 4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6C73178A" wp14:editId="165AE97E">
            <wp:extent cx="1790700" cy="476250"/>
            <wp:effectExtent l="0" t="0" r="0" b="0"/>
            <wp:docPr id="451" name="Рисунок 4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622FC15" wp14:editId="672DAE62">
            <wp:extent cx="323850" cy="257175"/>
            <wp:effectExtent l="0" t="0" r="0" b="9525"/>
            <wp:docPr id="450" name="Рисунок 4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B436725" wp14:editId="03D8B370">
            <wp:extent cx="323850" cy="257175"/>
            <wp:effectExtent l="0" t="0" r="0" b="9525"/>
            <wp:docPr id="449" name="Рисунок 4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ежемесячная i-я абонентская плата в расчете на один абонентский номер для передачи голосовой информации;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2A7FD7F" wp14:editId="61B4EEF1">
            <wp:extent cx="333375" cy="257175"/>
            <wp:effectExtent l="0" t="0" r="9525" b="9525"/>
            <wp:docPr id="448" name="Рисунок 4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месяцев предоставления услуги с i-й абонентской платой.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2. Затраты на повременную оплату местных, междугородних и международных телефонных соединений </w:t>
      </w:r>
      <w:r w:rsidRPr="009D2621">
        <w:rPr>
          <w:noProof/>
          <w:position w:val="-12"/>
          <w:szCs w:val="28"/>
        </w:rPr>
        <w:drawing>
          <wp:inline distT="0" distB="0" distL="0" distR="0" wp14:anchorId="1D2F08AF" wp14:editId="306CE3E3">
            <wp:extent cx="419100" cy="257175"/>
            <wp:effectExtent l="0" t="0" r="0" b="9525"/>
            <wp:docPr id="447" name="Рисунок 4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30"/>
          <w:szCs w:val="28"/>
        </w:rPr>
        <w:drawing>
          <wp:inline distT="0" distB="0" distL="0" distR="0" wp14:anchorId="117C9501" wp14:editId="736D0C5F">
            <wp:extent cx="5524500" cy="447675"/>
            <wp:effectExtent l="0" t="0" r="0" b="9525"/>
            <wp:docPr id="446" name="Рисунок 4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47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lastRenderedPageBreak/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329E7592" wp14:editId="04113A29">
            <wp:extent cx="323850" cy="257175"/>
            <wp:effectExtent l="0" t="0" r="0" b="9525"/>
            <wp:docPr id="445" name="Рисунок 4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A1D2A0C" wp14:editId="7BE2FA54">
            <wp:extent cx="276225" cy="257175"/>
            <wp:effectExtent l="0" t="0" r="9525" b="9525"/>
            <wp:docPr id="444" name="Рисунок 4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продолжительность местных телефонных соединений в месяц в расчете на один абонентский номер для передачи голосовой информации по g-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тарифу;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1C079D76" wp14:editId="6B306DAA">
            <wp:extent cx="257175" cy="257175"/>
            <wp:effectExtent l="0" t="0" r="9525" b="9525"/>
            <wp:docPr id="443" name="Рисунок 4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минуты разговора при местных телефонных соединениях по g-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тарифу;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7479FA7" wp14:editId="41C4AA7A">
            <wp:extent cx="323850" cy="257175"/>
            <wp:effectExtent l="0" t="0" r="0" b="9525"/>
            <wp:docPr id="442" name="Рисунок 4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тарифу;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D825FC7" wp14:editId="4DA11FFF">
            <wp:extent cx="333375" cy="257175"/>
            <wp:effectExtent l="0" t="0" r="9525" b="9525"/>
            <wp:docPr id="441" name="Рисунок 4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9FD1AA8" wp14:editId="1DF46E4F">
            <wp:extent cx="295275" cy="257175"/>
            <wp:effectExtent l="0" t="0" r="9525" b="9525"/>
            <wp:docPr id="440" name="Рисунок 4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продолжительность междугородних телефонных соединений в месяц в расчете на один абонентский телефонный номер для передачи голосовой информации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тарифу;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49CC462" wp14:editId="2D26A35E">
            <wp:extent cx="295275" cy="257175"/>
            <wp:effectExtent l="0" t="0" r="9525" b="9525"/>
            <wp:docPr id="439" name="Рисунок 4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минуты разговора при междугородних телефонных соединениях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тарифу;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7B2C5A6" wp14:editId="7055303E">
            <wp:extent cx="352425" cy="257175"/>
            <wp:effectExtent l="0" t="0" r="9525" b="9525"/>
            <wp:docPr id="438" name="Рисунок 4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тарифу;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26235F41" wp14:editId="360A0267">
            <wp:extent cx="352425" cy="257175"/>
            <wp:effectExtent l="0" t="0" r="9525" b="9525"/>
            <wp:docPr id="437" name="Рисунок 4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738C2F0C" wp14:editId="63F5CEC7">
            <wp:extent cx="323850" cy="257175"/>
            <wp:effectExtent l="0" t="0" r="0" b="9525"/>
            <wp:docPr id="436" name="Рисунок 4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продолжительность международных телефонных соединений в месяц в расчете на один абонентский номер для передачи голосовой информации по j-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тарифу;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76C49D4C" wp14:editId="6FD355E2">
            <wp:extent cx="304800" cy="257175"/>
            <wp:effectExtent l="0" t="0" r="0" b="9525"/>
            <wp:docPr id="435" name="Рисунок 4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минуты разговора при международных телефонных соединениях по j-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тарифу;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2932D997" wp14:editId="1ED24761">
            <wp:extent cx="371475" cy="257175"/>
            <wp:effectExtent l="0" t="0" r="9525" b="9525"/>
            <wp:docPr id="434" name="Рисунок 4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тарифу.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3. Затраты на оплату услуг подвижной связи </w:t>
      </w:r>
      <w:r w:rsidRPr="009D2621">
        <w:rPr>
          <w:noProof/>
          <w:position w:val="-12"/>
          <w:szCs w:val="28"/>
        </w:rPr>
        <w:drawing>
          <wp:inline distT="0" distB="0" distL="0" distR="0" wp14:anchorId="6D119FC4" wp14:editId="582B1392">
            <wp:extent cx="400050" cy="257175"/>
            <wp:effectExtent l="0" t="0" r="0" b="9525"/>
            <wp:docPr id="433" name="Рисунок 4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EDE895F" wp14:editId="1A48FAC0">
            <wp:extent cx="1914525" cy="476250"/>
            <wp:effectExtent l="0" t="0" r="9525" b="0"/>
            <wp:docPr id="432" name="Рисунок 4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79118C9" wp14:editId="2470A120">
            <wp:extent cx="371475" cy="257175"/>
            <wp:effectExtent l="0" t="0" r="9525" b="9525"/>
            <wp:docPr id="431" name="Рисунок 4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</w:t>
      </w:r>
      <w:r w:rsidRPr="009D2621">
        <w:rPr>
          <w:szCs w:val="28"/>
        </w:rPr>
        <w:lastRenderedPageBreak/>
        <w:t xml:space="preserve">определяемыми муниципальными органами в соответствии с </w:t>
      </w:r>
      <w:hyperlink w:anchor="P53" w:history="1">
        <w:r w:rsidRPr="009D2621">
          <w:rPr>
            <w:szCs w:val="28"/>
          </w:rPr>
          <w:t>пунктом 5</w:t>
        </w:r>
      </w:hyperlink>
      <w:r w:rsidRPr="009D2621">
        <w:rPr>
          <w:szCs w:val="28"/>
        </w:rPr>
        <w:t xml:space="preserve"> Правил (далее - нормативы муниципальных органов), с учетом нормативов обеспечения функций муниципальных органов, применяемых при расчете нормативных затрат на приобретение средств подвижной связи и услуг подвижной связи;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F42F891" wp14:editId="7746C550">
            <wp:extent cx="323850" cy="257175"/>
            <wp:effectExtent l="0" t="0" r="0" b="9525"/>
            <wp:docPr id="430" name="Рисунок 4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ежемесячная цена услуги подвижной связи в расчете на один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средств связи;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9365E67" wp14:editId="05D04D3E">
            <wp:extent cx="371475" cy="257175"/>
            <wp:effectExtent l="0" t="0" r="9525" b="9525"/>
            <wp:docPr id="429" name="Рисунок 4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месяцев предоставления услуги подвижной связи по i-й должности.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4. Затраты на передачу данных с использованием информационно-телекоммуникационной сети "Интернет" (далее - сеть "Интернет") и услуги </w:t>
      </w:r>
      <w:proofErr w:type="spellStart"/>
      <w:r w:rsidRPr="009D2621">
        <w:rPr>
          <w:szCs w:val="28"/>
        </w:rPr>
        <w:t>интернет-провайдеров</w:t>
      </w:r>
      <w:proofErr w:type="spellEnd"/>
      <w:r w:rsidRPr="009D2621">
        <w:rPr>
          <w:szCs w:val="28"/>
        </w:rPr>
        <w:t xml:space="preserve"> для планшетных компьютеров </w:t>
      </w:r>
      <w:r w:rsidRPr="009D2621">
        <w:rPr>
          <w:noProof/>
          <w:position w:val="-12"/>
          <w:szCs w:val="28"/>
        </w:rPr>
        <w:drawing>
          <wp:inline distT="0" distB="0" distL="0" distR="0" wp14:anchorId="03FDD756" wp14:editId="3C3ABBD5">
            <wp:extent cx="371475" cy="257175"/>
            <wp:effectExtent l="0" t="0" r="9525" b="9525"/>
            <wp:docPr id="428" name="Рисунок 4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3610BF91" wp14:editId="3B9200BB">
            <wp:extent cx="1790700" cy="476250"/>
            <wp:effectExtent l="0" t="0" r="0" b="0"/>
            <wp:docPr id="427" name="Рисунок 4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EDCF7DA" wp14:editId="3E1D2FB3">
            <wp:extent cx="333375" cy="257175"/>
            <wp:effectExtent l="0" t="0" r="9525" b="9525"/>
            <wp:docPr id="426" name="Рисунок 4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SIM-карт по i-й должности в соответствии с нормативами муниципальных органов;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ED34CC7" wp14:editId="4B353793">
            <wp:extent cx="295275" cy="257175"/>
            <wp:effectExtent l="0" t="0" r="9525" b="9525"/>
            <wp:docPr id="425" name="Рисунок 4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ежемесячная цена в расчете на одну SIM-карту по i-й должности;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337ABF3" wp14:editId="09CC40BA">
            <wp:extent cx="352425" cy="257175"/>
            <wp:effectExtent l="0" t="0" r="9525" b="9525"/>
            <wp:docPr id="424" name="Рисунок 4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месяцев предоставления услуги передачи данных по i-й должности.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5. Затраты на сеть "Интернет" и услуги </w:t>
      </w:r>
      <w:proofErr w:type="spellStart"/>
      <w:r w:rsidRPr="009D2621">
        <w:rPr>
          <w:szCs w:val="28"/>
        </w:rPr>
        <w:t>интернет-провайдеров</w:t>
      </w:r>
      <w:proofErr w:type="spellEnd"/>
      <w:r w:rsidRPr="009D2621">
        <w:rPr>
          <w:szCs w:val="28"/>
        </w:rPr>
        <w:t xml:space="preserve"> </w:t>
      </w:r>
      <w:r w:rsidRPr="009D2621">
        <w:rPr>
          <w:noProof/>
          <w:position w:val="-12"/>
          <w:szCs w:val="28"/>
        </w:rPr>
        <w:drawing>
          <wp:inline distT="0" distB="0" distL="0" distR="0" wp14:anchorId="3D9DC09C" wp14:editId="67F2EA79">
            <wp:extent cx="323850" cy="257175"/>
            <wp:effectExtent l="0" t="0" r="0" b="9525"/>
            <wp:docPr id="423" name="Рисунок 4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0DD06CD8" wp14:editId="0FEC5F8E">
            <wp:extent cx="1581150" cy="476250"/>
            <wp:effectExtent l="0" t="0" r="0" b="0"/>
            <wp:docPr id="422" name="Рисунок 4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08202FC" wp14:editId="06B94110">
            <wp:extent cx="276225" cy="257175"/>
            <wp:effectExtent l="0" t="0" r="9525" b="9525"/>
            <wp:docPr id="421" name="Рисунок 4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каналов передачи данных сети "Интернет" с i-й пропускной способностью;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6C3FD30" wp14:editId="17D4EC1D">
            <wp:extent cx="238125" cy="257175"/>
            <wp:effectExtent l="0" t="0" r="9525" b="9525"/>
            <wp:docPr id="420" name="Рисунок 4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месячная цена аренды канала передачи данных сети "Интернет" с i-й пропускной способностью;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45EAD89" wp14:editId="6F3452E2">
            <wp:extent cx="295275" cy="257175"/>
            <wp:effectExtent l="0" t="0" r="9525" b="9525"/>
            <wp:docPr id="419" name="Рисунок 4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6. Затраты на электросвязь, относящуюся к связи специального назначения, используемой на муниципальном уровне </w:t>
      </w:r>
      <w:r w:rsidRPr="009D2621">
        <w:rPr>
          <w:noProof/>
          <w:position w:val="-14"/>
          <w:szCs w:val="28"/>
        </w:rPr>
        <w:drawing>
          <wp:inline distT="0" distB="0" distL="0" distR="0" wp14:anchorId="0CA0A1E2" wp14:editId="096F0C1C">
            <wp:extent cx="419100" cy="257175"/>
            <wp:effectExtent l="0" t="0" r="0" b="9525"/>
            <wp:docPr id="418" name="Рисунок 4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>,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FE1CDCC" wp14:editId="24A0FE5A">
            <wp:extent cx="1590675" cy="257175"/>
            <wp:effectExtent l="0" t="0" r="9525" b="9525"/>
            <wp:docPr id="417" name="Рисунок 4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AAA303F" wp14:editId="1E09D720">
            <wp:extent cx="323850" cy="257175"/>
            <wp:effectExtent l="0" t="0" r="0" b="9525"/>
            <wp:docPr id="416" name="Рисунок 4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телефонных номеров электросвязи, относящейся к связи специального назначения, используемой на муниципальном уровне;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F583F79" wp14:editId="0787EE16">
            <wp:extent cx="276225" cy="257175"/>
            <wp:effectExtent l="0" t="0" r="9525" b="9525"/>
            <wp:docPr id="415" name="Рисунок 4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услуги электросвязи, относящейся к связи специального назначения, используемой на муниципальном уровне, в расчете на один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254F78BE" wp14:editId="74D7DEF2">
            <wp:extent cx="333375" cy="257175"/>
            <wp:effectExtent l="0" t="0" r="9525" b="9525"/>
            <wp:docPr id="414" name="Рисунок 4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месяцев предоставления услуги.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7. Затраты на электросвязь, относящуюся к связи специального назначения </w:t>
      </w:r>
      <w:r w:rsidRPr="009D2621">
        <w:rPr>
          <w:noProof/>
          <w:position w:val="-12"/>
          <w:szCs w:val="28"/>
        </w:rPr>
        <w:drawing>
          <wp:inline distT="0" distB="0" distL="0" distR="0" wp14:anchorId="09E858DB" wp14:editId="31A5898C">
            <wp:extent cx="371475" cy="257175"/>
            <wp:effectExtent l="0" t="0" r="9525" b="9525"/>
            <wp:docPr id="413" name="Рисунок 4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>,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94B06A3" wp14:editId="0E4A80AC">
            <wp:extent cx="1019175" cy="257175"/>
            <wp:effectExtent l="0" t="0" r="9525" b="9525"/>
            <wp:docPr id="412" name="Рисунок 4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C58E753" wp14:editId="39AF1D77">
            <wp:extent cx="276225" cy="257175"/>
            <wp:effectExtent l="0" t="0" r="9525" b="9525"/>
            <wp:docPr id="411" name="Рисунок 4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телефонных номеров электросвязи, относящейся к связи специального назначения;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7A8CCA3" wp14:editId="61BF54E4">
            <wp:extent cx="238125" cy="257175"/>
            <wp:effectExtent l="0" t="0" r="9525" b="9525"/>
            <wp:docPr id="410" name="Рисунок 4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в расчете на один телефонный номер электросвязи, относящейся к связи специального назначения, определяемая по фактическим данным отчетного финансового года.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8. Затраты на оплату услуг по предоставлению цифровых потоков для коммутируемых телефонных соединений </w:t>
      </w:r>
      <w:r w:rsidRPr="009D2621">
        <w:rPr>
          <w:noProof/>
          <w:position w:val="-12"/>
          <w:szCs w:val="28"/>
        </w:rPr>
        <w:drawing>
          <wp:inline distT="0" distB="0" distL="0" distR="0" wp14:anchorId="24B07B88" wp14:editId="217FE48E">
            <wp:extent cx="371475" cy="257175"/>
            <wp:effectExtent l="0" t="0" r="9525" b="9525"/>
            <wp:docPr id="409" name="Рисунок 4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77F3376B" wp14:editId="48A1F516">
            <wp:extent cx="1790700" cy="476250"/>
            <wp:effectExtent l="0" t="0" r="0" b="0"/>
            <wp:docPr id="408" name="Рисунок 4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5C1559D" wp14:editId="24FE40AD">
            <wp:extent cx="333375" cy="257175"/>
            <wp:effectExtent l="0" t="0" r="9525" b="9525"/>
            <wp:docPr id="407" name="Рисунок 4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 preferRelativeResize="0"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организованных цифровых потоков с i-й абонентской платой;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9D20780" wp14:editId="497681BB">
            <wp:extent cx="295275" cy="257175"/>
            <wp:effectExtent l="0" t="0" r="9525" b="9525"/>
            <wp:docPr id="406" name="Рисунок 4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ежемесячная i-я абонентская плата за цифровой поток;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4FB42E0" wp14:editId="664174A6">
            <wp:extent cx="352425" cy="257175"/>
            <wp:effectExtent l="0" t="0" r="9525" b="9525"/>
            <wp:docPr id="405" name="Рисунок 4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месяцев предоставления услуги с i-й абонентской платой.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9. Затраты на оплату иных услуг связи в сфере информационно-коммуникационных технологий </w:t>
      </w:r>
      <w:r w:rsidRPr="009D2621">
        <w:rPr>
          <w:noProof/>
          <w:position w:val="-14"/>
          <w:szCs w:val="28"/>
        </w:rPr>
        <w:drawing>
          <wp:inline distT="0" distB="0" distL="0" distR="0" wp14:anchorId="3A9BB568" wp14:editId="028B2157">
            <wp:extent cx="371475" cy="257175"/>
            <wp:effectExtent l="0" t="0" r="9525" b="9525"/>
            <wp:docPr id="404" name="Рисунок 4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071E9459" wp14:editId="3B2DD287">
            <wp:extent cx="904875" cy="476250"/>
            <wp:effectExtent l="0" t="0" r="9525" b="0"/>
            <wp:docPr id="403" name="Рисунок 4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lastRenderedPageBreak/>
        <w:t xml:space="preserve">где </w:t>
      </w:r>
      <w:r w:rsidRPr="009D2621">
        <w:rPr>
          <w:noProof/>
          <w:position w:val="-14"/>
          <w:szCs w:val="28"/>
        </w:rPr>
        <w:drawing>
          <wp:inline distT="0" distB="0" distL="0" distR="0" wp14:anchorId="6C40B56A" wp14:editId="097C9DF2">
            <wp:extent cx="276225" cy="257175"/>
            <wp:effectExtent l="0" t="0" r="9525" b="9525"/>
            <wp:docPr id="402" name="Рисунок 4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по i-й иной услуге связи, определяемая по фактическим данным отчетного финансового года.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Затраты на содержание имущества</w:t>
      </w:r>
      <w:r>
        <w:rPr>
          <w:szCs w:val="28"/>
        </w:rPr>
        <w:t>.</w:t>
      </w:r>
    </w:p>
    <w:p w:rsidR="002E06FE" w:rsidRPr="009D2621" w:rsidRDefault="002E06FE" w:rsidP="002E06FE">
      <w:pPr>
        <w:pStyle w:val="ConsPlusNormal"/>
        <w:ind w:firstLine="540"/>
        <w:jc w:val="center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10. При определении затрат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согласно </w:t>
      </w:r>
      <w:hyperlink w:anchor="P214" w:history="1">
        <w:r w:rsidRPr="009D2621">
          <w:rPr>
            <w:szCs w:val="28"/>
          </w:rPr>
          <w:t>пунктам 11</w:t>
        </w:r>
      </w:hyperlink>
      <w:r w:rsidRPr="009D2621">
        <w:rPr>
          <w:szCs w:val="28"/>
        </w:rPr>
        <w:t xml:space="preserve"> - </w:t>
      </w:r>
      <w:hyperlink w:anchor="P260" w:history="1">
        <w:r w:rsidRPr="009D2621">
          <w:rPr>
            <w:szCs w:val="28"/>
          </w:rPr>
          <w:t>16</w:t>
        </w:r>
      </w:hyperlink>
      <w:r w:rsidRPr="009D2621">
        <w:rPr>
          <w:szCs w:val="28"/>
        </w:rPr>
        <w:t xml:space="preserve"> настоящих Правил применяется перечень работ по техническому обслуживанию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bookmarkStart w:id="6" w:name="P214"/>
      <w:bookmarkEnd w:id="6"/>
      <w:r w:rsidRPr="009D2621">
        <w:rPr>
          <w:szCs w:val="28"/>
        </w:rPr>
        <w:t xml:space="preserve">11.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вычислительной техники </w:t>
      </w:r>
      <w:r w:rsidRPr="009D2621">
        <w:rPr>
          <w:noProof/>
          <w:position w:val="-14"/>
          <w:szCs w:val="28"/>
        </w:rPr>
        <w:drawing>
          <wp:inline distT="0" distB="0" distL="0" distR="0" wp14:anchorId="04F7C243" wp14:editId="2FE42B87">
            <wp:extent cx="400050" cy="257175"/>
            <wp:effectExtent l="0" t="0" r="0" b="9525"/>
            <wp:docPr id="401" name="Рисунок 4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419D396E" wp14:editId="47B0FED0">
            <wp:extent cx="1457325" cy="476250"/>
            <wp:effectExtent l="0" t="0" r="9525" b="0"/>
            <wp:docPr id="400" name="Рисунок 4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2B542E59" wp14:editId="5782D5E9">
            <wp:extent cx="352425" cy="276225"/>
            <wp:effectExtent l="0" t="0" r="9525" b="9525"/>
            <wp:docPr id="399" name="Рисунок 3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CADFF25" wp14:editId="4A221E75">
            <wp:extent cx="323850" cy="276225"/>
            <wp:effectExtent l="0" t="0" r="0" b="9525"/>
            <wp:docPr id="398" name="Рисунок 3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в расчете на одну i-ю рабочую станцию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Предельное количество i-х рабочих станций </w:t>
      </w:r>
      <w:r w:rsidRPr="009D2621">
        <w:rPr>
          <w:noProof/>
          <w:position w:val="-14"/>
          <w:szCs w:val="28"/>
        </w:rPr>
        <w:drawing>
          <wp:inline distT="0" distB="0" distL="0" distR="0" wp14:anchorId="62E46106" wp14:editId="6E6B0EB3">
            <wp:extent cx="800100" cy="257175"/>
            <wp:effectExtent l="0" t="0" r="0" b="9525"/>
            <wp:docPr id="397" name="Рисунок 3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определяется с округлением до целого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569048C" wp14:editId="08E06DDE">
            <wp:extent cx="1457325" cy="257175"/>
            <wp:effectExtent l="0" t="0" r="9525" b="9525"/>
            <wp:docPr id="396" name="Рисунок 3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где </w:t>
      </w:r>
      <w:r w:rsidRPr="009D2621">
        <w:rPr>
          <w:noProof/>
          <w:position w:val="-12"/>
          <w:szCs w:val="28"/>
        </w:rPr>
        <w:drawing>
          <wp:inline distT="0" distB="0" distL="0" distR="0" wp14:anchorId="6EBEE3AA" wp14:editId="2C30F4DC">
            <wp:extent cx="276225" cy="257175"/>
            <wp:effectExtent l="0" t="0" r="9525" b="9525"/>
            <wp:docPr id="395" name="Рисунок 3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штатная численность основных работников на первое число месяца, в котором осуществляются нормативные затраты. 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12.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оборудования по обеспечению безопасности информации </w:t>
      </w:r>
      <w:r w:rsidRPr="009D2621">
        <w:rPr>
          <w:noProof/>
          <w:position w:val="-12"/>
          <w:szCs w:val="28"/>
        </w:rPr>
        <w:drawing>
          <wp:inline distT="0" distB="0" distL="0" distR="0" wp14:anchorId="2601BE36" wp14:editId="2BEAD4D7">
            <wp:extent cx="419100" cy="257175"/>
            <wp:effectExtent l="0" t="0" r="0" b="9525"/>
            <wp:docPr id="394" name="Рисунок 3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40CDBB48" wp14:editId="2F969B9D">
            <wp:extent cx="1457325" cy="476250"/>
            <wp:effectExtent l="0" t="0" r="9525" b="0"/>
            <wp:docPr id="393" name="Рисунок 3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107A951" wp14:editId="2DF75D52">
            <wp:extent cx="371475" cy="257175"/>
            <wp:effectExtent l="0" t="0" r="9525" b="9525"/>
            <wp:docPr id="392" name="Рисунок 3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 preferRelativeResize="0">
                      <a:picLocks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единиц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 по обеспечению безопасности информации;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lastRenderedPageBreak/>
        <w:drawing>
          <wp:inline distT="0" distB="0" distL="0" distR="0" wp14:anchorId="47319B7B" wp14:editId="5526998B">
            <wp:extent cx="333375" cy="257175"/>
            <wp:effectExtent l="0" t="0" r="9525" b="9525"/>
            <wp:docPr id="391" name="Рисунок 3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одной единицы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13.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системы телефонной связи (автоматизированных телефонных станций) </w:t>
      </w:r>
      <w:r w:rsidRPr="009D2621">
        <w:rPr>
          <w:noProof/>
          <w:position w:val="-12"/>
          <w:szCs w:val="28"/>
        </w:rPr>
        <w:drawing>
          <wp:inline distT="0" distB="0" distL="0" distR="0" wp14:anchorId="7B669E21" wp14:editId="2ACD56B2">
            <wp:extent cx="390525" cy="257175"/>
            <wp:effectExtent l="0" t="0" r="9525" b="9525"/>
            <wp:docPr id="390" name="Рисунок 3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 preferRelativeResize="0">
                      <a:picLocks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41C96265" wp14:editId="65D08286">
            <wp:extent cx="1428750" cy="476250"/>
            <wp:effectExtent l="0" t="0" r="0" b="0"/>
            <wp:docPr id="389" name="Рисунок 3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76F4C36" wp14:editId="23CB68E5">
            <wp:extent cx="371475" cy="257175"/>
            <wp:effectExtent l="0" t="0" r="9525" b="9525"/>
            <wp:docPr id="388" name="Рисунок 3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автоматизированных телефонных станций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вида;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5272418" wp14:editId="59A083EF">
            <wp:extent cx="304800" cy="257175"/>
            <wp:effectExtent l="0" t="0" r="0" b="9525"/>
            <wp:docPr id="387" name="Рисунок 3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одной автоматизированной телефонной станции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вида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14.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локальных вычислительных сетей </w:t>
      </w:r>
      <w:r w:rsidRPr="009D2621">
        <w:rPr>
          <w:noProof/>
          <w:position w:val="-12"/>
          <w:szCs w:val="28"/>
        </w:rPr>
        <w:drawing>
          <wp:inline distT="0" distB="0" distL="0" distR="0" wp14:anchorId="54464BFA" wp14:editId="27DD9D4C">
            <wp:extent cx="400050" cy="257175"/>
            <wp:effectExtent l="0" t="0" r="0" b="9525"/>
            <wp:docPr id="386" name="Рисунок 3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624916E1" wp14:editId="28FF93B3">
            <wp:extent cx="1457325" cy="476250"/>
            <wp:effectExtent l="0" t="0" r="9525" b="0"/>
            <wp:docPr id="385" name="Рисунок 3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 preferRelativeResize="0">
                      <a:picLocks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4CB57D1" wp14:editId="37F4F0E0">
            <wp:extent cx="371475" cy="257175"/>
            <wp:effectExtent l="0" t="0" r="9525" b="9525"/>
            <wp:docPr id="384" name="Рисунок 3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 preferRelativeResize="0">
                      <a:picLocks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устройств локальных вычислительных сетей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вида;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296A730" wp14:editId="5898B946">
            <wp:extent cx="323850" cy="257175"/>
            <wp:effectExtent l="0" t="0" r="0" b="9525"/>
            <wp:docPr id="383" name="Рисунок 3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 preferRelativeResize="0">
                      <a:picLocks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одного устройства локальных вычислительных сетей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вида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15.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систем бесперебойного питания </w:t>
      </w:r>
      <w:r w:rsidRPr="009D2621">
        <w:rPr>
          <w:noProof/>
          <w:position w:val="-12"/>
          <w:szCs w:val="28"/>
        </w:rPr>
        <w:drawing>
          <wp:inline distT="0" distB="0" distL="0" distR="0" wp14:anchorId="4147A13F" wp14:editId="7401CB2B">
            <wp:extent cx="419100" cy="257175"/>
            <wp:effectExtent l="0" t="0" r="0" b="9525"/>
            <wp:docPr id="382" name="Рисунок 3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 preferRelativeResize="0">
                      <a:picLocks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6C43DB8F" wp14:editId="024AE687">
            <wp:extent cx="1457325" cy="476250"/>
            <wp:effectExtent l="0" t="0" r="9525" b="0"/>
            <wp:docPr id="381" name="Рисунок 3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0C8639A" wp14:editId="62A1DC3E">
            <wp:extent cx="371475" cy="257175"/>
            <wp:effectExtent l="0" t="0" r="9525" b="9525"/>
            <wp:docPr id="380" name="Рисунок 3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модулей бесперебойного питания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вида;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3C3047C" wp14:editId="2B8FED9A">
            <wp:extent cx="333375" cy="257175"/>
            <wp:effectExtent l="0" t="0" r="9525" b="9525"/>
            <wp:docPr id="379" name="Рисунок 3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одного модуля бесперебойного питания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вида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bookmarkStart w:id="7" w:name="P260"/>
      <w:bookmarkEnd w:id="7"/>
      <w:r w:rsidRPr="009D2621">
        <w:rPr>
          <w:szCs w:val="28"/>
        </w:rPr>
        <w:t xml:space="preserve">16.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принтеров, многофункциональных устройств и копировальных аппаратов (оргтехники) </w:t>
      </w:r>
      <w:r w:rsidRPr="009D2621">
        <w:rPr>
          <w:noProof/>
          <w:position w:val="-14"/>
          <w:szCs w:val="28"/>
        </w:rPr>
        <w:drawing>
          <wp:inline distT="0" distB="0" distL="0" distR="0" wp14:anchorId="14016E79" wp14:editId="15F7CF08">
            <wp:extent cx="438150" cy="257175"/>
            <wp:effectExtent l="0" t="0" r="0" b="9525"/>
            <wp:docPr id="378" name="Рисунок 3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9BEF680" wp14:editId="0E036F09">
            <wp:extent cx="1524000" cy="476250"/>
            <wp:effectExtent l="0" t="0" r="0" b="0"/>
            <wp:docPr id="377" name="Рисунок 3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 preferRelativeResize="0">
                      <a:picLocks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E897388" wp14:editId="4A21E8B2">
            <wp:extent cx="390525" cy="257175"/>
            <wp:effectExtent l="0" t="0" r="9525" b="9525"/>
            <wp:docPr id="376" name="Рисунок 3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 preferRelativeResize="0">
                      <a:picLocks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2A66C6A0" wp14:editId="43DEA9B0">
            <wp:extent cx="352425" cy="257175"/>
            <wp:effectExtent l="0" t="0" r="9525" b="9525"/>
            <wp:docPr id="375" name="Рисунок 3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 preferRelativeResize="0">
                      <a:picLocks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Затраты на приобретение прочих работ и услуг,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не относящиеся к затратам на услуги связи, аренду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и содержание имущества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Pr="009D2621">
        <w:rPr>
          <w:noProof/>
          <w:position w:val="-12"/>
          <w:szCs w:val="28"/>
        </w:rPr>
        <w:drawing>
          <wp:inline distT="0" distB="0" distL="0" distR="0" wp14:anchorId="2200DE7A" wp14:editId="1663A279">
            <wp:extent cx="400050" cy="257175"/>
            <wp:effectExtent l="0" t="0" r="0" b="9525"/>
            <wp:docPr id="374" name="Рисунок 3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 preferRelativeResize="0">
                      <a:picLocks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5599669" wp14:editId="78EC0C90">
            <wp:extent cx="1190625" cy="257175"/>
            <wp:effectExtent l="0" t="0" r="9525" b="9525"/>
            <wp:docPr id="373" name="Рисунок 3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0AE23CB" wp14:editId="439FF5C4">
            <wp:extent cx="323850" cy="257175"/>
            <wp:effectExtent l="0" t="0" r="0" b="9525"/>
            <wp:docPr id="372" name="Рисунок 3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оплату услуг по сопровождению справочно-правовых систем;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ACEF899" wp14:editId="3123D814">
            <wp:extent cx="295275" cy="257175"/>
            <wp:effectExtent l="0" t="0" r="9525" b="9525"/>
            <wp:docPr id="371" name="Рисунок 3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18. Затраты на оплату услуг по сопровождению справочно-правовых систем </w:t>
      </w:r>
      <w:r w:rsidRPr="009D2621">
        <w:rPr>
          <w:noProof/>
          <w:position w:val="-12"/>
          <w:szCs w:val="28"/>
        </w:rPr>
        <w:drawing>
          <wp:inline distT="0" distB="0" distL="0" distR="0" wp14:anchorId="453A44D7" wp14:editId="676FB7B5">
            <wp:extent cx="447675" cy="257175"/>
            <wp:effectExtent l="0" t="0" r="9525" b="9525"/>
            <wp:docPr id="370" name="Рисунок 3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39D3A2CD" wp14:editId="07196F2A">
            <wp:extent cx="1066800" cy="476250"/>
            <wp:effectExtent l="0" t="0" r="0" b="0"/>
            <wp:docPr id="369" name="Рисунок 3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 preferRelativeResize="0">
                      <a:picLocks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где </w:t>
      </w:r>
      <w:r w:rsidRPr="009D2621">
        <w:rPr>
          <w:noProof/>
          <w:position w:val="-12"/>
          <w:szCs w:val="28"/>
        </w:rPr>
        <w:drawing>
          <wp:inline distT="0" distB="0" distL="0" distR="0" wp14:anchorId="598EC0F1" wp14:editId="548CC3FA">
            <wp:extent cx="371475" cy="257175"/>
            <wp:effectExtent l="0" t="0" r="9525" b="9525"/>
            <wp:docPr id="368" name="Рисунок 3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 preferRelativeResize="0">
                      <a:picLocks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19. Затраты на оплату услуг по сопровождению и приобретению иного программного обеспечения </w:t>
      </w:r>
      <w:r w:rsidRPr="009D2621">
        <w:rPr>
          <w:noProof/>
          <w:position w:val="-12"/>
          <w:szCs w:val="28"/>
        </w:rPr>
        <w:drawing>
          <wp:inline distT="0" distB="0" distL="0" distR="0" wp14:anchorId="6DB3929E" wp14:editId="1D0C9955">
            <wp:extent cx="419100" cy="257175"/>
            <wp:effectExtent l="0" t="0" r="0" b="9525"/>
            <wp:docPr id="367" name="Рисунок 3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 preferRelativeResize="0">
                      <a:picLocks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30"/>
          <w:szCs w:val="28"/>
        </w:rPr>
        <w:drawing>
          <wp:inline distT="0" distB="0" distL="0" distR="0" wp14:anchorId="1CA2F995" wp14:editId="334D98A1">
            <wp:extent cx="1695450" cy="485775"/>
            <wp:effectExtent l="0" t="0" r="0" b="9525"/>
            <wp:docPr id="366" name="Рисунок 3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 preferRelativeResize="0">
                      <a:picLocks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7940A3F" wp14:editId="1559E383">
            <wp:extent cx="371475" cy="257175"/>
            <wp:effectExtent l="0" t="0" r="9525" b="9525"/>
            <wp:docPr id="365" name="Рисунок 3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сопровождения g-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иного программного обеспечения;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225DC5D" wp14:editId="4183A24B">
            <wp:extent cx="352425" cy="257175"/>
            <wp:effectExtent l="0" t="0" r="9525" b="9525"/>
            <wp:docPr id="364" name="Рисунок 3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 preferRelativeResize="0"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20. Затраты на оплату услуг, связанных с обеспечением безопасности информации </w:t>
      </w:r>
      <w:r w:rsidRPr="009D2621">
        <w:rPr>
          <w:noProof/>
          <w:position w:val="-12"/>
          <w:szCs w:val="28"/>
        </w:rPr>
        <w:drawing>
          <wp:inline distT="0" distB="0" distL="0" distR="0" wp14:anchorId="02BE8FB6" wp14:editId="639BF37C">
            <wp:extent cx="419100" cy="257175"/>
            <wp:effectExtent l="0" t="0" r="0" b="9525"/>
            <wp:docPr id="363" name="Рисунок 3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 preferRelativeResize="0"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>,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D36E585" wp14:editId="6E10012C">
            <wp:extent cx="1066800" cy="257175"/>
            <wp:effectExtent l="0" t="0" r="0" b="9525"/>
            <wp:docPr id="362" name="Рисунок 3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 preferRelativeResize="0"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5211E9A" wp14:editId="329FB01F">
            <wp:extent cx="238125" cy="257175"/>
            <wp:effectExtent l="0" t="0" r="9525" b="9525"/>
            <wp:docPr id="361" name="Рисунок 3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 preferRelativeResize="0"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9B756BB" wp14:editId="09874603">
            <wp:extent cx="257175" cy="257175"/>
            <wp:effectExtent l="0" t="0" r="9525" b="9525"/>
            <wp:docPr id="360" name="Рисунок 3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 preferRelativeResize="0"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21. Затраты на проведение аттестационных, проверочных и контрольных мероприятий </w:t>
      </w:r>
      <w:r w:rsidRPr="009D2621">
        <w:rPr>
          <w:noProof/>
          <w:position w:val="-12"/>
          <w:szCs w:val="28"/>
        </w:rPr>
        <w:drawing>
          <wp:inline distT="0" distB="0" distL="0" distR="0" wp14:anchorId="78543A9E" wp14:editId="5259BD5A">
            <wp:extent cx="352425" cy="257175"/>
            <wp:effectExtent l="0" t="0" r="9525" b="9525"/>
            <wp:docPr id="359" name="Рисунок 3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 preferRelativeResize="0"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30"/>
          <w:szCs w:val="28"/>
        </w:rPr>
        <w:drawing>
          <wp:inline distT="0" distB="0" distL="0" distR="0" wp14:anchorId="3EE14D6A" wp14:editId="6463C48E">
            <wp:extent cx="2295525" cy="485775"/>
            <wp:effectExtent l="0" t="0" r="9525" b="9525"/>
            <wp:docPr id="358" name="Рисунок 3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 preferRelativeResize="0"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4DCF344" wp14:editId="4B6D4268">
            <wp:extent cx="323850" cy="257175"/>
            <wp:effectExtent l="0" t="0" r="0" b="9525"/>
            <wp:docPr id="357" name="Рисунок 3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 preferRelativeResize="0"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аттестуемых i-х объектов (помещений);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E02A419" wp14:editId="565E225B">
            <wp:extent cx="276225" cy="257175"/>
            <wp:effectExtent l="0" t="0" r="9525" b="9525"/>
            <wp:docPr id="356" name="Рисунок 3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 preferRelativeResize="0"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проведения аттестации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объекта (помещения);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103BBB97" wp14:editId="5E984F9E">
            <wp:extent cx="333375" cy="257175"/>
            <wp:effectExtent l="0" t="0" r="9525" b="9525"/>
            <wp:docPr id="355" name="Рисунок 3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 preferRelativeResize="0">
                      <a:picLocks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единиц j-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 (устройств), требующих проверки;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F9E01AF" wp14:editId="3BB35584">
            <wp:extent cx="276225" cy="257175"/>
            <wp:effectExtent l="0" t="0" r="9525" b="9525"/>
            <wp:docPr id="354" name="Рисунок 3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проведения проверки одной единицы j-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 (устройства).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lastRenderedPageBreak/>
        <w:t xml:space="preserve">22. Затраты на приобретение простых (неисключительных) лицензий на использование программного обеспечения по защите информации </w:t>
      </w:r>
      <w:r w:rsidRPr="009D2621">
        <w:rPr>
          <w:noProof/>
          <w:position w:val="-12"/>
          <w:szCs w:val="28"/>
        </w:rPr>
        <w:drawing>
          <wp:inline distT="0" distB="0" distL="0" distR="0" wp14:anchorId="2FDAC4E1" wp14:editId="76BFB5D7">
            <wp:extent cx="371475" cy="257175"/>
            <wp:effectExtent l="0" t="0" r="9525" b="9525"/>
            <wp:docPr id="353" name="Рисунок 3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 preferRelativeResize="0"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0EA9ECEA" wp14:editId="27F27D0A">
            <wp:extent cx="1343025" cy="476250"/>
            <wp:effectExtent l="0" t="0" r="9525" b="0"/>
            <wp:docPr id="352" name="Рисунок 3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 preferRelativeResize="0"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B9A64F6" wp14:editId="3D1FF21B">
            <wp:extent cx="333375" cy="257175"/>
            <wp:effectExtent l="0" t="0" r="9525" b="9525"/>
            <wp:docPr id="351" name="Рисунок 3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 preferRelativeResize="0"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программного обеспечения по защите информации;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3A9E91E" wp14:editId="7860E7B5">
            <wp:extent cx="295275" cy="257175"/>
            <wp:effectExtent l="0" t="0" r="9525" b="9525"/>
            <wp:docPr id="350" name="Рисунок 3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 preferRelativeResize="0"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единицы простой (неисключительной) лицензии на использование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программного обеспечения по защите информации.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23. Затраты на оплату работ по монтажу (установке), дооборудованию и наладке оборудования </w:t>
      </w:r>
      <w:r w:rsidRPr="009D2621">
        <w:rPr>
          <w:noProof/>
          <w:position w:val="-12"/>
          <w:szCs w:val="28"/>
        </w:rPr>
        <w:drawing>
          <wp:inline distT="0" distB="0" distL="0" distR="0" wp14:anchorId="5175B36A" wp14:editId="2B70BCAE">
            <wp:extent cx="333375" cy="257175"/>
            <wp:effectExtent l="0" t="0" r="9525" b="9525"/>
            <wp:docPr id="349" name="Рисунок 3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 preferRelativeResize="0"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0D1B24B" wp14:editId="17B1B985">
            <wp:extent cx="1238250" cy="476250"/>
            <wp:effectExtent l="0" t="0" r="0" b="0"/>
            <wp:docPr id="348" name="Рисунок 3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 preferRelativeResize="0"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D6DD365" wp14:editId="195378D3">
            <wp:extent cx="295275" cy="257175"/>
            <wp:effectExtent l="0" t="0" r="9525" b="9525"/>
            <wp:docPr id="347" name="Рисунок 3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 preferRelativeResize="0"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оборудования, подлежащего монтажу (установке), дооборудованию и наладке;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9EB94FB" wp14:editId="7DBF19AD">
            <wp:extent cx="257175" cy="257175"/>
            <wp:effectExtent l="0" t="0" r="9525" b="9525"/>
            <wp:docPr id="346" name="Рисунок 3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 preferRelativeResize="0"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монтажа (установки), дооборудования и наладки одной единицы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Затраты на приобретение основных средств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24. Затраты на приобретение рабочих станций </w:t>
      </w:r>
      <w:r w:rsidRPr="009D2621">
        <w:rPr>
          <w:noProof/>
          <w:position w:val="-14"/>
          <w:szCs w:val="28"/>
        </w:rPr>
        <w:drawing>
          <wp:inline distT="0" distB="0" distL="0" distR="0" wp14:anchorId="045C0466" wp14:editId="59217E77">
            <wp:extent cx="400050" cy="257175"/>
            <wp:effectExtent l="0" t="0" r="0" b="9525"/>
            <wp:docPr id="345" name="Рисунок 3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 preferRelativeResize="0"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3948F40C" wp14:editId="3EC7403C">
            <wp:extent cx="2686050" cy="466725"/>
            <wp:effectExtent l="0" t="0" r="0" b="9525"/>
            <wp:docPr id="344" name="Рисунок 3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 preferRelativeResize="0">
                      <a:picLocks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6328342" wp14:editId="1AE257AA">
            <wp:extent cx="666750" cy="257175"/>
            <wp:effectExtent l="0" t="0" r="0" b="9525"/>
            <wp:docPr id="343" name="Рисунок 3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 preferRelativeResize="0"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предельное количество рабочих станций по i-й должности;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58A29D1" wp14:editId="60731376">
            <wp:extent cx="590550" cy="257175"/>
            <wp:effectExtent l="0" t="0" r="0" b="9525"/>
            <wp:docPr id="342" name="Рисунок 3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 preferRelativeResize="0"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фактическое количество рабочих станций по i-й должности;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5BB04ED4" wp14:editId="15CCF6BB">
            <wp:extent cx="323850" cy="257175"/>
            <wp:effectExtent l="0" t="0" r="0" b="9525"/>
            <wp:docPr id="341" name="Рисунок 3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 preferRelativeResize="0"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приобретения одной рабочей станции по i-й должности в соответствии с нормативами муниципальных органов.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Предельное количество рабочих станций по i-й должности </w:t>
      </w:r>
      <w:r w:rsidRPr="009D2621">
        <w:rPr>
          <w:noProof/>
          <w:position w:val="-14"/>
          <w:szCs w:val="28"/>
        </w:rPr>
        <w:drawing>
          <wp:inline distT="0" distB="0" distL="0" distR="0" wp14:anchorId="7FCBD316" wp14:editId="496DF0F2">
            <wp:extent cx="800100" cy="257175"/>
            <wp:effectExtent l="0" t="0" r="0" b="9525"/>
            <wp:docPr id="340" name="Рисунок 3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 preferRelativeResize="0"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определяется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0DD0F63" wp14:editId="3BA40BA7">
            <wp:extent cx="1457325" cy="257175"/>
            <wp:effectExtent l="0" t="0" r="9525" b="9525"/>
            <wp:docPr id="339" name="Рисунок 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 preferRelativeResize="0"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где </w:t>
      </w:r>
      <w:r w:rsidRPr="009D2621">
        <w:rPr>
          <w:noProof/>
          <w:position w:val="-12"/>
          <w:szCs w:val="28"/>
        </w:rPr>
        <w:drawing>
          <wp:inline distT="0" distB="0" distL="0" distR="0" wp14:anchorId="19F7D72F" wp14:editId="5406EF21">
            <wp:extent cx="276225" cy="257175"/>
            <wp:effectExtent l="0" t="0" r="9525" b="9525"/>
            <wp:docPr id="338" name="Рисунок 3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 preferRelativeResize="0"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штатная численность основных работников на первое число месяца, в котором осуществлялись нормативные затраты.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25. Затраты на приобретение принтеров, многофункциональных устройств и копировальных аппаратов (оргтехники) </w:t>
      </w:r>
      <w:r w:rsidRPr="009D2621">
        <w:rPr>
          <w:noProof/>
          <w:position w:val="-12"/>
          <w:szCs w:val="28"/>
        </w:rPr>
        <w:drawing>
          <wp:inline distT="0" distB="0" distL="0" distR="0" wp14:anchorId="7E3C9617" wp14:editId="7556DDBF">
            <wp:extent cx="371475" cy="257175"/>
            <wp:effectExtent l="0" t="0" r="9525" b="9525"/>
            <wp:docPr id="337" name="Рисунок 3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 preferRelativeResize="0"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4ADCE35E" wp14:editId="170B7CB8">
            <wp:extent cx="2562225" cy="466725"/>
            <wp:effectExtent l="0" t="0" r="9525" b="9525"/>
            <wp:docPr id="336" name="Рисунок 3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 preferRelativeResize="0">
                      <a:picLocks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66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1F672742" wp14:editId="5359E418">
            <wp:extent cx="609600" cy="257175"/>
            <wp:effectExtent l="0" t="0" r="0" b="9525"/>
            <wp:docPr id="335" name="Рисунок 3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 preferRelativeResize="0">
                      <a:picLocks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DE996DC" wp14:editId="154D52E9">
            <wp:extent cx="561975" cy="257175"/>
            <wp:effectExtent l="0" t="0" r="9525" b="9525"/>
            <wp:docPr id="334" name="Рисунок 3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 preferRelativeResize="0"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фактическое количество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типа принтера, многофункционального устройства и копировального аппарата (оргтехники);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C758364" wp14:editId="133E4AEE">
            <wp:extent cx="295275" cy="257175"/>
            <wp:effectExtent l="0" t="0" r="9525" b="9525"/>
            <wp:docPr id="333" name="Рисунок 3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 preferRelativeResize="0"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типа принтера, многофункционального устройства и копировального аппарата (оргтехники) в соответствии с нормативами муниципальных органов.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26. Затраты на приобретение средств подвижной связи </w:t>
      </w:r>
      <w:r w:rsidRPr="009D2621">
        <w:rPr>
          <w:noProof/>
          <w:position w:val="-14"/>
          <w:szCs w:val="28"/>
        </w:rPr>
        <w:drawing>
          <wp:inline distT="0" distB="0" distL="0" distR="0" wp14:anchorId="76D2FA99" wp14:editId="16E4C8C7">
            <wp:extent cx="514350" cy="257175"/>
            <wp:effectExtent l="0" t="0" r="0" b="9525"/>
            <wp:docPr id="332" name="Рисунок 3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 preferRelativeResize="0"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773104BF" wp14:editId="2E900547">
            <wp:extent cx="1743075" cy="476250"/>
            <wp:effectExtent l="0" t="0" r="9525" b="0"/>
            <wp:docPr id="331" name="Рисунок 3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 preferRelativeResize="0"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10355E80" wp14:editId="6A7710AA">
            <wp:extent cx="466725" cy="257175"/>
            <wp:effectExtent l="0" t="0" r="9525" b="9525"/>
            <wp:docPr id="330" name="Рисунок 3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 preferRelativeResize="0"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органов, определенными с учетом нормативов затрат на приобретение средств связи;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1B9B5D7B" wp14:editId="325E0B14">
            <wp:extent cx="419100" cy="257175"/>
            <wp:effectExtent l="0" t="0" r="0" b="9525"/>
            <wp:docPr id="329" name="Рисунок 3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 preferRelativeResize="0"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одного средства подвижной связи для i-й должности в соответствии с нормативами муниципальных органов, определенными с учетом нормативов затрат на приобретение средств связи.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27. Затраты на приобретение планшетных компьютеров </w:t>
      </w:r>
      <w:r w:rsidRPr="009D2621">
        <w:rPr>
          <w:noProof/>
          <w:position w:val="-14"/>
          <w:szCs w:val="28"/>
        </w:rPr>
        <w:drawing>
          <wp:inline distT="0" distB="0" distL="0" distR="0" wp14:anchorId="79F2AA7C" wp14:editId="6D8351C7">
            <wp:extent cx="476250" cy="257175"/>
            <wp:effectExtent l="0" t="0" r="0" b="9525"/>
            <wp:docPr id="328" name="Рисунок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 preferRelativeResize="0"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0EE7F0EC" wp14:editId="731249E6">
            <wp:extent cx="1638300" cy="476250"/>
            <wp:effectExtent l="0" t="0" r="0" b="0"/>
            <wp:docPr id="327" name="Рисунок 3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 preferRelativeResize="0"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3D19DC96" wp14:editId="24304D25">
            <wp:extent cx="438150" cy="257175"/>
            <wp:effectExtent l="0" t="0" r="0" b="9525"/>
            <wp:docPr id="326" name="Рисунок 3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 preferRelativeResize="0"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планшетных </w:t>
      </w:r>
      <w:r w:rsidRPr="009D2621">
        <w:rPr>
          <w:szCs w:val="28"/>
        </w:rPr>
        <w:lastRenderedPageBreak/>
        <w:t>компьютеров по i-й должности в соответствии с нормативами муниципальных органов;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30A98BEB" wp14:editId="736977EE">
            <wp:extent cx="371475" cy="257175"/>
            <wp:effectExtent l="0" t="0" r="9525" b="9525"/>
            <wp:docPr id="325" name="Рисунок 3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 preferRelativeResize="0"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одного планшетного компьютера по i-й должности в соответствии с нормативами муниципальных органов.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28. Затраты на приобретение оборудования по обеспечению безопасности информации </w:t>
      </w:r>
      <w:r w:rsidRPr="009D2621">
        <w:rPr>
          <w:noProof/>
          <w:position w:val="-12"/>
          <w:szCs w:val="28"/>
        </w:rPr>
        <w:drawing>
          <wp:inline distT="0" distB="0" distL="0" distR="0" wp14:anchorId="785AA0B2" wp14:editId="47D3BAF5">
            <wp:extent cx="476250" cy="257175"/>
            <wp:effectExtent l="0" t="0" r="0" b="9525"/>
            <wp:docPr id="324" name="Рисунок 3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 preferRelativeResize="0"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6418CB79" wp14:editId="2642D0C0">
            <wp:extent cx="1638300" cy="476250"/>
            <wp:effectExtent l="0" t="0" r="0" b="0"/>
            <wp:docPr id="323" name="Рисунок 3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 preferRelativeResize="0"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B8D625D" wp14:editId="6A034773">
            <wp:extent cx="438150" cy="257175"/>
            <wp:effectExtent l="0" t="0" r="0" b="9525"/>
            <wp:docPr id="322" name="Рисунок 3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 preferRelativeResize="0">
                      <a:picLocks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 по обеспечению безопасности информации;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FFF5E9D" wp14:editId="52DD617C">
            <wp:extent cx="390525" cy="257175"/>
            <wp:effectExtent l="0" t="0" r="9525" b="9525"/>
            <wp:docPr id="321" name="Рисунок 3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 preferRelativeResize="0"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приобретаемого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 по обеспечению безопасности информации.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Затраты на приобретение материальных запасов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29. Затраты на приобретение мониторов </w:t>
      </w:r>
      <w:r w:rsidRPr="009D2621">
        <w:rPr>
          <w:noProof/>
          <w:position w:val="-12"/>
          <w:szCs w:val="28"/>
        </w:rPr>
        <w:drawing>
          <wp:inline distT="0" distB="0" distL="0" distR="0" wp14:anchorId="3069F674" wp14:editId="6C208E37">
            <wp:extent cx="438150" cy="257175"/>
            <wp:effectExtent l="0" t="0" r="0" b="9525"/>
            <wp:docPr id="320" name="Рисунок 3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 preferRelativeResize="0"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1333058B" wp14:editId="27685693">
            <wp:extent cx="1524000" cy="476250"/>
            <wp:effectExtent l="0" t="0" r="0" b="0"/>
            <wp:docPr id="319" name="Рисунок 3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 preferRelativeResize="0"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7D6352C" wp14:editId="1FC2D285">
            <wp:extent cx="390525" cy="257175"/>
            <wp:effectExtent l="0" t="0" r="9525" b="9525"/>
            <wp:docPr id="318" name="Рисунок 3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 preferRelativeResize="0">
                      <a:picLocks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мониторов;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47EB34B" wp14:editId="4BB1177E">
            <wp:extent cx="352425" cy="257175"/>
            <wp:effectExtent l="0" t="0" r="9525" b="9525"/>
            <wp:docPr id="317" name="Рисунок 3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 preferRelativeResize="0">
                      <a:picLocks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одного монитора.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30. Затраты на приобретение системных блоков </w:t>
      </w:r>
      <w:r w:rsidRPr="009D2621">
        <w:rPr>
          <w:noProof/>
          <w:position w:val="-12"/>
          <w:szCs w:val="28"/>
        </w:rPr>
        <w:drawing>
          <wp:inline distT="0" distB="0" distL="0" distR="0" wp14:anchorId="7F5103C4" wp14:editId="620A702F">
            <wp:extent cx="371475" cy="257175"/>
            <wp:effectExtent l="0" t="0" r="9525" b="9525"/>
            <wp:docPr id="316" name="Рисунок 3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 preferRelativeResize="0">
                      <a:picLocks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2DCCACD" wp14:editId="7B5CFDF9">
            <wp:extent cx="1314450" cy="476250"/>
            <wp:effectExtent l="0" t="0" r="0" b="0"/>
            <wp:docPr id="315" name="Рисунок 3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 preferRelativeResize="0">
                      <a:picLocks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4D6E481" wp14:editId="3308EA34">
            <wp:extent cx="323850" cy="257175"/>
            <wp:effectExtent l="0" t="0" r="0" b="9525"/>
            <wp:docPr id="314" name="Рисунок 3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 preferRelativeResize="0"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i-х системных блоков;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B414DF5" wp14:editId="535876CF">
            <wp:extent cx="276225" cy="257175"/>
            <wp:effectExtent l="0" t="0" r="9525" b="9525"/>
            <wp:docPr id="313" name="Рисунок 3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 preferRelativeResize="0"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системного блока.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31. Затраты на приобретение других запасных частей для вычислительной техники </w:t>
      </w:r>
      <w:r w:rsidRPr="009D2621">
        <w:rPr>
          <w:noProof/>
          <w:position w:val="-12"/>
          <w:szCs w:val="28"/>
        </w:rPr>
        <w:drawing>
          <wp:inline distT="0" distB="0" distL="0" distR="0" wp14:anchorId="4A682F3D" wp14:editId="19E91952">
            <wp:extent cx="400050" cy="257175"/>
            <wp:effectExtent l="0" t="0" r="0" b="9525"/>
            <wp:docPr id="312" name="Рисунок 3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 preferRelativeResize="0"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E19571B" wp14:editId="0D2F91A9">
            <wp:extent cx="1457325" cy="476250"/>
            <wp:effectExtent l="0" t="0" r="9525" b="0"/>
            <wp:docPr id="311" name="Рисунок 3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 preferRelativeResize="0"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lastRenderedPageBreak/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93E18FB" wp14:editId="3E514A72">
            <wp:extent cx="371475" cy="257175"/>
            <wp:effectExtent l="0" t="0" r="9525" b="9525"/>
            <wp:docPr id="310" name="Рисунок 3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 preferRelativeResize="0"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F6F4A92" wp14:editId="3B8C80EE">
            <wp:extent cx="323850" cy="257175"/>
            <wp:effectExtent l="0" t="0" r="0" b="9525"/>
            <wp:docPr id="309" name="Рисунок 3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 preferRelativeResize="0">
                      <a:picLocks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одной единицы i-й запасной части для вычислительной техники.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32. Затраты на приобретение магнитных и оптических носителей информации </w:t>
      </w:r>
      <w:r w:rsidRPr="009D2621">
        <w:rPr>
          <w:noProof/>
          <w:position w:val="-12"/>
          <w:szCs w:val="28"/>
        </w:rPr>
        <w:drawing>
          <wp:inline distT="0" distB="0" distL="0" distR="0" wp14:anchorId="2B548D51" wp14:editId="65BE385C">
            <wp:extent cx="371475" cy="257175"/>
            <wp:effectExtent l="0" t="0" r="9525" b="9525"/>
            <wp:docPr id="308" name="Рисунок 3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 preferRelativeResize="0">
                      <a:picLocks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33AE309B" wp14:editId="3C8B868C">
            <wp:extent cx="1381125" cy="476250"/>
            <wp:effectExtent l="0" t="0" r="9525" b="0"/>
            <wp:docPr id="307" name="Рисунок 3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 preferRelativeResize="0">
                      <a:picLocks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C416788" wp14:editId="642D9130">
            <wp:extent cx="352425" cy="257175"/>
            <wp:effectExtent l="0" t="0" r="9525" b="9525"/>
            <wp:docPr id="306" name="Рисунок 3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 preferRelativeResize="0">
                      <a:picLocks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носителя информации в соответствии с нормативами муниципальных органов;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A1F5C0F" wp14:editId="501BA9DA">
            <wp:extent cx="295275" cy="257175"/>
            <wp:effectExtent l="0" t="0" r="9525" b="9525"/>
            <wp:docPr id="305" name="Рисунок 3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 preferRelativeResize="0">
                      <a:picLocks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одной единицы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носителя информации в соответствии с нормативами муниципальных органов.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33. Затраты на приобретение деталей для содержания принтеров, многофункциональных устройств и копировальных аппаратов (оргтехники) </w:t>
      </w:r>
      <w:r w:rsidRPr="009D2621">
        <w:rPr>
          <w:noProof/>
          <w:position w:val="-12"/>
          <w:szCs w:val="28"/>
        </w:rPr>
        <w:drawing>
          <wp:inline distT="0" distB="0" distL="0" distR="0" wp14:anchorId="2747B09F" wp14:editId="044F8900">
            <wp:extent cx="400050" cy="257175"/>
            <wp:effectExtent l="0" t="0" r="0" b="9525"/>
            <wp:docPr id="304" name="Рисунок 3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 preferRelativeResize="0">
                      <a:picLocks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31CF77D9" wp14:editId="7F3594F2">
            <wp:extent cx="1066800" cy="257175"/>
            <wp:effectExtent l="0" t="0" r="0" b="9525"/>
            <wp:docPr id="303" name="Рисунок 3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 preferRelativeResize="0">
                      <a:picLocks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41C61C5" wp14:editId="4FDF6256">
            <wp:extent cx="257175" cy="257175"/>
            <wp:effectExtent l="0" t="0" r="9525" b="9525"/>
            <wp:docPr id="302" name="Рисунок 3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 preferRelativeResize="0">
                      <a:picLocks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54C9145" wp14:editId="656DBC7C">
            <wp:extent cx="238125" cy="257175"/>
            <wp:effectExtent l="0" t="0" r="9525" b="9525"/>
            <wp:docPr id="301" name="Рисунок 3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 preferRelativeResize="0">
                      <a:picLocks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34.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9D2621">
        <w:rPr>
          <w:noProof/>
          <w:position w:val="-14"/>
          <w:szCs w:val="28"/>
        </w:rPr>
        <w:drawing>
          <wp:inline distT="0" distB="0" distL="0" distR="0" wp14:anchorId="0F5794CC" wp14:editId="2DF416B3">
            <wp:extent cx="371475" cy="257175"/>
            <wp:effectExtent l="0" t="0" r="9525" b="9525"/>
            <wp:docPr id="300" name="Рисунок 3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 preferRelativeResize="0">
                      <a:picLocks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133B6F04" wp14:editId="6A1EB5BB">
            <wp:extent cx="1819275" cy="476250"/>
            <wp:effectExtent l="0" t="0" r="9525" b="0"/>
            <wp:docPr id="299" name="Рисунок 2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 preferRelativeResize="0">
                      <a:picLocks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3427261" wp14:editId="072ADA1E">
            <wp:extent cx="333375" cy="257175"/>
            <wp:effectExtent l="0" t="0" r="9525" b="9525"/>
            <wp:docPr id="298" name="Рисунок 2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 preferRelativeResize="0">
                      <a:picLocks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типа в соответствии с нормативами муниципальных органов;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99F4E8D" wp14:editId="1F956046">
            <wp:extent cx="352425" cy="257175"/>
            <wp:effectExtent l="0" t="0" r="9525" b="9525"/>
            <wp:docPr id="297" name="Рисунок 2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 preferRelativeResize="0">
                      <a:picLocks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</w:t>
      </w:r>
      <w:r w:rsidRPr="009D2621">
        <w:rPr>
          <w:szCs w:val="28"/>
        </w:rPr>
        <w:lastRenderedPageBreak/>
        <w:t>соответствии с нормативами муниципальных органов;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1BAFFA3E" wp14:editId="491FEA13">
            <wp:extent cx="295275" cy="257175"/>
            <wp:effectExtent l="0" t="0" r="9525" b="9525"/>
            <wp:docPr id="296" name="Рисунок 2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 preferRelativeResize="0">
                      <a:picLocks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расходного материала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35. Затраты на приобретение запасных частей для принтеров, многофункциональных устройств и копировальных аппаратов (оргтехники) </w:t>
      </w:r>
      <w:r w:rsidRPr="009D2621">
        <w:rPr>
          <w:noProof/>
          <w:position w:val="-12"/>
          <w:szCs w:val="28"/>
        </w:rPr>
        <w:drawing>
          <wp:inline distT="0" distB="0" distL="0" distR="0" wp14:anchorId="5416CED3" wp14:editId="0A09522B">
            <wp:extent cx="371475" cy="257175"/>
            <wp:effectExtent l="0" t="0" r="9525" b="9525"/>
            <wp:docPr id="295" name="Рисунок 2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 preferRelativeResize="0">
                      <a:picLocks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09238E00" wp14:editId="340B4EA6">
            <wp:extent cx="1314450" cy="476250"/>
            <wp:effectExtent l="0" t="0" r="0" b="0"/>
            <wp:docPr id="294" name="Рисунок 2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 preferRelativeResize="0">
                      <a:picLocks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DB56DD6" wp14:editId="44437B5D">
            <wp:extent cx="323850" cy="257175"/>
            <wp:effectExtent l="0" t="0" r="0" b="9525"/>
            <wp:docPr id="293" name="Рисунок 2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 preferRelativeResize="0">
                      <a:picLocks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00FC650" wp14:editId="1837B193">
            <wp:extent cx="276225" cy="257175"/>
            <wp:effectExtent l="0" t="0" r="9525" b="9525"/>
            <wp:docPr id="292" name="Рисунок 2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 preferRelativeResize="0">
                      <a:picLocks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одной единицы i-й запасной части.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36. Затраты на приобретение материальных запасов по обеспечению безопасности информации </w:t>
      </w:r>
      <w:r w:rsidRPr="009D2621">
        <w:rPr>
          <w:noProof/>
          <w:position w:val="-12"/>
          <w:szCs w:val="28"/>
        </w:rPr>
        <w:drawing>
          <wp:inline distT="0" distB="0" distL="0" distR="0" wp14:anchorId="4E5EF974" wp14:editId="2C94B7CD">
            <wp:extent cx="438150" cy="257175"/>
            <wp:effectExtent l="0" t="0" r="0" b="9525"/>
            <wp:docPr id="291" name="Рисунок 2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 preferRelativeResize="0">
                      <a:picLocks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2E5A4AF5" wp14:editId="58FA5731">
            <wp:extent cx="1524000" cy="476250"/>
            <wp:effectExtent l="0" t="0" r="0" b="0"/>
            <wp:docPr id="290" name="Рисунок 2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 preferRelativeResize="0">
                      <a:picLocks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22A89E3" wp14:editId="34F8767F">
            <wp:extent cx="390525" cy="257175"/>
            <wp:effectExtent l="0" t="0" r="9525" b="9525"/>
            <wp:docPr id="289" name="Рисунок 2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 preferRelativeResize="0">
                      <a:picLocks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материального запаса;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2541781" wp14:editId="2F167B2B">
            <wp:extent cx="352425" cy="257175"/>
            <wp:effectExtent l="0" t="0" r="9525" b="9525"/>
            <wp:docPr id="288" name="Рисунок 2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 preferRelativeResize="0">
                      <a:picLocks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одной единицы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материального запаса.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bookmarkStart w:id="8" w:name="P446"/>
      <w:bookmarkEnd w:id="8"/>
      <w:r w:rsidRPr="009D2621">
        <w:rPr>
          <w:szCs w:val="28"/>
        </w:rPr>
        <w:t>II. Прочие затраты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Затраты на услуги связи, не отнесенные к затратам на услуги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связи в рамках затрат на информационно-коммуникационные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технологии</w:t>
      </w:r>
    </w:p>
    <w:p w:rsidR="002E06FE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37. Затраты на услуги связи </w:t>
      </w:r>
      <w:r w:rsidRPr="009D2621">
        <w:rPr>
          <w:noProof/>
          <w:position w:val="-14"/>
          <w:szCs w:val="28"/>
        </w:rPr>
        <w:drawing>
          <wp:inline distT="0" distB="0" distL="0" distR="0" wp14:anchorId="4EDA7EAD" wp14:editId="2F3A8E30">
            <wp:extent cx="276225" cy="276225"/>
            <wp:effectExtent l="0" t="0" r="9525" b="9525"/>
            <wp:docPr id="287" name="Рисунок 2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 preferRelativeResize="0">
                      <a:picLocks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7741BF2A" wp14:editId="304FADA3">
            <wp:extent cx="1009650" cy="276225"/>
            <wp:effectExtent l="0" t="0" r="0" b="9525"/>
            <wp:docPr id="286" name="Рисунок 2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 preferRelativeResize="0">
                      <a:picLocks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169F5F9" wp14:editId="090E4048">
            <wp:extent cx="190500" cy="257175"/>
            <wp:effectExtent l="0" t="0" r="0" b="9525"/>
            <wp:docPr id="285" name="Рисунок 2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 preferRelativeResize="0">
                      <a:picLocks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оплату услуг почтовой связи;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EA658CD" wp14:editId="5EA996C0">
            <wp:extent cx="238125" cy="257175"/>
            <wp:effectExtent l="0" t="0" r="9525" b="9525"/>
            <wp:docPr id="284" name="Рисунок 2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 preferRelativeResize="0">
                      <a:picLocks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оплату услуг специальной связи.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38. Затраты на оплату услуг почтовой связи </w:t>
      </w:r>
      <w:r w:rsidRPr="009D2621">
        <w:rPr>
          <w:noProof/>
          <w:position w:val="-12"/>
          <w:szCs w:val="28"/>
        </w:rPr>
        <w:drawing>
          <wp:inline distT="0" distB="0" distL="0" distR="0" wp14:anchorId="1ADA57D6" wp14:editId="45686D41">
            <wp:extent cx="323850" cy="257175"/>
            <wp:effectExtent l="0" t="0" r="0" b="9525"/>
            <wp:docPr id="283" name="Рисунок 2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 preferRelativeResize="0">
                      <a:picLocks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</w:t>
      </w:r>
      <w:r w:rsidRPr="009D2621">
        <w:rPr>
          <w:szCs w:val="28"/>
        </w:rPr>
        <w:lastRenderedPageBreak/>
        <w:t>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68695FF9" wp14:editId="2D93C6A0">
            <wp:extent cx="1190625" cy="476250"/>
            <wp:effectExtent l="0" t="0" r="9525" b="0"/>
            <wp:docPr id="282" name="Рисунок 2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 preferRelativeResize="0">
                      <a:picLocks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07AB876" wp14:editId="2F038ABE">
            <wp:extent cx="276225" cy="257175"/>
            <wp:effectExtent l="0" t="0" r="9525" b="9525"/>
            <wp:docPr id="281" name="Рисунок 2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 preferRelativeResize="0">
                      <a:picLocks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количество i-х почтовых отправлений в год;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63A28A7" wp14:editId="503648E3">
            <wp:extent cx="238125" cy="257175"/>
            <wp:effectExtent l="0" t="0" r="9525" b="9525"/>
            <wp:docPr id="280" name="Рисунок 2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 preferRelativeResize="0">
                      <a:picLocks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почтового отправления.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39. Затраты на оплату услуг специальной связи </w:t>
      </w:r>
      <w:r w:rsidRPr="009D2621">
        <w:rPr>
          <w:noProof/>
          <w:position w:val="-12"/>
          <w:szCs w:val="28"/>
        </w:rPr>
        <w:drawing>
          <wp:inline distT="0" distB="0" distL="0" distR="0" wp14:anchorId="343CA093" wp14:editId="14E8E91E">
            <wp:extent cx="352425" cy="257175"/>
            <wp:effectExtent l="0" t="0" r="9525" b="9525"/>
            <wp:docPr id="279" name="Рисунок 2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 preferRelativeResize="0">
                      <a:picLocks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position w:val="-12"/>
          <w:szCs w:val="28"/>
        </w:rPr>
      </w:pPr>
      <w:proofErr w:type="spellStart"/>
      <w:r w:rsidRPr="009D2621">
        <w:rPr>
          <w:position w:val="-12"/>
          <w:szCs w:val="28"/>
        </w:rPr>
        <w:t>Зсс</w:t>
      </w:r>
      <w:proofErr w:type="spellEnd"/>
      <w:r w:rsidRPr="009D2621">
        <w:rPr>
          <w:position w:val="-12"/>
          <w:szCs w:val="28"/>
        </w:rPr>
        <w:t xml:space="preserve"> = З </w:t>
      </w:r>
      <w:proofErr w:type="spellStart"/>
      <w:r w:rsidRPr="009D2621">
        <w:rPr>
          <w:position w:val="-12"/>
          <w:szCs w:val="28"/>
        </w:rPr>
        <w:t>общ.конв.сс</w:t>
      </w:r>
      <w:proofErr w:type="spellEnd"/>
      <w:r w:rsidRPr="009D2621">
        <w:rPr>
          <w:position w:val="-12"/>
          <w:szCs w:val="28"/>
        </w:rPr>
        <w:t xml:space="preserve"> + З </w:t>
      </w:r>
      <w:proofErr w:type="spellStart"/>
      <w:r w:rsidRPr="009D2621">
        <w:rPr>
          <w:position w:val="-12"/>
          <w:szCs w:val="28"/>
        </w:rPr>
        <w:t>корресп.сс</w:t>
      </w:r>
      <w:proofErr w:type="spellEnd"/>
    </w:p>
    <w:p w:rsidR="002E06FE" w:rsidRPr="009D2621" w:rsidRDefault="002E06FE" w:rsidP="002E06FE">
      <w:pPr>
        <w:pStyle w:val="ConsPlusNormal"/>
        <w:jc w:val="center"/>
        <w:rPr>
          <w:position w:val="-12"/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З общ.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 xml:space="preserve">. </w:t>
      </w:r>
      <w:proofErr w:type="spellStart"/>
      <w:r w:rsidRPr="009D2621">
        <w:rPr>
          <w:szCs w:val="28"/>
        </w:rPr>
        <w:t>сс</w:t>
      </w:r>
      <w:proofErr w:type="spellEnd"/>
      <w:r w:rsidRPr="009D2621">
        <w:rPr>
          <w:szCs w:val="28"/>
        </w:rPr>
        <w:t xml:space="preserve"> - общие затраты на приобретение </w:t>
      </w:r>
      <w:proofErr w:type="gramStart"/>
      <w:r w:rsidRPr="009D2621">
        <w:rPr>
          <w:szCs w:val="28"/>
        </w:rPr>
        <w:t>конвертов  спец.</w:t>
      </w:r>
      <w:proofErr w:type="gramEnd"/>
      <w:r w:rsidRPr="009D2621">
        <w:rPr>
          <w:szCs w:val="28"/>
        </w:rPr>
        <w:t xml:space="preserve"> связи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З </w:t>
      </w:r>
      <w:proofErr w:type="spellStart"/>
      <w:r w:rsidRPr="009D2621">
        <w:rPr>
          <w:szCs w:val="28"/>
        </w:rPr>
        <w:t>коресп.сс</w:t>
      </w:r>
      <w:proofErr w:type="spellEnd"/>
      <w:r w:rsidRPr="009D2621">
        <w:rPr>
          <w:szCs w:val="28"/>
        </w:rPr>
        <w:t xml:space="preserve"> - затраты на отправку корреспонденции спец. связью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В том числе: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Затраты на приобретение конвертов  спец. связи: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                         </w:t>
      </w:r>
    </w:p>
    <w:p w:rsidR="002E06FE" w:rsidRPr="009D2621" w:rsidRDefault="002E06FE" w:rsidP="002E06FE">
      <w:pPr>
        <w:pStyle w:val="ConsPlusNormal"/>
        <w:ind w:firstLine="540"/>
        <w:jc w:val="center"/>
        <w:rPr>
          <w:szCs w:val="28"/>
        </w:rPr>
      </w:pPr>
      <w:r w:rsidRPr="009D2621">
        <w:rPr>
          <w:szCs w:val="28"/>
        </w:rPr>
        <w:t xml:space="preserve">З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 xml:space="preserve">. сс1 = Q конв.сс1 × Р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>. сс1,</w:t>
      </w:r>
    </w:p>
    <w:p w:rsidR="002E06FE" w:rsidRPr="009D2621" w:rsidRDefault="002E06FE" w:rsidP="002E06FE">
      <w:pPr>
        <w:pStyle w:val="ConsPlusNormal"/>
        <w:ind w:firstLine="540"/>
        <w:jc w:val="center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Q конв.сс1 – стоимость одного конверта размера 160×230 см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Р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>. сс1 – количество конвертов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Затраты на приобретение конвертов  спец. связи:</w:t>
      </w:r>
    </w:p>
    <w:p w:rsidR="002E06FE" w:rsidRPr="009D2621" w:rsidRDefault="002E06FE" w:rsidP="002E06FE">
      <w:pPr>
        <w:pStyle w:val="ConsPlusNormal"/>
        <w:ind w:firstLine="540"/>
        <w:jc w:val="center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center"/>
        <w:rPr>
          <w:szCs w:val="28"/>
        </w:rPr>
      </w:pPr>
      <w:r w:rsidRPr="009D2621">
        <w:rPr>
          <w:szCs w:val="28"/>
        </w:rPr>
        <w:t xml:space="preserve">З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 xml:space="preserve">. сс2 = Q конв.сс2 × Р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>. сс2, где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Q конв.сс1 – стоимость одного конверта размера 225×320 см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 Р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>. сс1 - количество конвертов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Общие затраты на приобретение конвертов  спец. связи:</w:t>
      </w:r>
    </w:p>
    <w:p w:rsidR="002E06FE" w:rsidRPr="009D2621" w:rsidRDefault="002E06FE" w:rsidP="002E06FE">
      <w:pPr>
        <w:pStyle w:val="ConsPlusNormal"/>
        <w:ind w:firstLine="540"/>
        <w:jc w:val="center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center"/>
        <w:rPr>
          <w:szCs w:val="28"/>
        </w:rPr>
      </w:pPr>
      <w:r w:rsidRPr="009D2621">
        <w:rPr>
          <w:szCs w:val="28"/>
        </w:rPr>
        <w:t xml:space="preserve">З общ.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 xml:space="preserve">. </w:t>
      </w:r>
      <w:proofErr w:type="spellStart"/>
      <w:r w:rsidRPr="009D2621">
        <w:rPr>
          <w:szCs w:val="28"/>
        </w:rPr>
        <w:t>сс</w:t>
      </w:r>
      <w:proofErr w:type="spellEnd"/>
      <w:r w:rsidRPr="009D2621">
        <w:rPr>
          <w:szCs w:val="28"/>
        </w:rPr>
        <w:t xml:space="preserve"> = З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 xml:space="preserve">. сс1 + З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>. сс2,</w:t>
      </w:r>
    </w:p>
    <w:p w:rsidR="002E06FE" w:rsidRPr="009D2621" w:rsidRDefault="002E06FE" w:rsidP="002E06FE">
      <w:pPr>
        <w:pStyle w:val="ConsPlusNormal"/>
        <w:ind w:firstLine="540"/>
        <w:jc w:val="center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З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 xml:space="preserve">. сс1 - затраты на приобретение </w:t>
      </w:r>
      <w:proofErr w:type="gramStart"/>
      <w:r w:rsidRPr="009D2621">
        <w:rPr>
          <w:szCs w:val="28"/>
        </w:rPr>
        <w:t>конвертов  спец.</w:t>
      </w:r>
      <w:proofErr w:type="gramEnd"/>
      <w:r w:rsidRPr="009D2621">
        <w:rPr>
          <w:szCs w:val="28"/>
        </w:rPr>
        <w:t xml:space="preserve"> связи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З </w:t>
      </w:r>
      <w:proofErr w:type="spellStart"/>
      <w:r w:rsidRPr="009D2621">
        <w:rPr>
          <w:szCs w:val="28"/>
        </w:rPr>
        <w:t>конв</w:t>
      </w:r>
      <w:proofErr w:type="spellEnd"/>
      <w:r w:rsidRPr="009D2621">
        <w:rPr>
          <w:szCs w:val="28"/>
        </w:rPr>
        <w:t xml:space="preserve">. сс2 - затраты на приобретение </w:t>
      </w:r>
      <w:proofErr w:type="gramStart"/>
      <w:r w:rsidRPr="009D2621">
        <w:rPr>
          <w:szCs w:val="28"/>
        </w:rPr>
        <w:t>конвертов  спец.</w:t>
      </w:r>
      <w:proofErr w:type="gramEnd"/>
      <w:r w:rsidRPr="009D2621">
        <w:rPr>
          <w:szCs w:val="28"/>
        </w:rPr>
        <w:t xml:space="preserve"> Связи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 Затраты на отправку корреспонденции спец. связью: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                          </w:t>
      </w:r>
    </w:p>
    <w:p w:rsidR="002E06FE" w:rsidRPr="009D2621" w:rsidRDefault="002E06FE" w:rsidP="002E06FE">
      <w:pPr>
        <w:pStyle w:val="ConsPlusNormal"/>
        <w:ind w:firstLine="540"/>
        <w:jc w:val="center"/>
        <w:rPr>
          <w:szCs w:val="28"/>
        </w:rPr>
      </w:pPr>
      <w:r w:rsidRPr="009D2621">
        <w:rPr>
          <w:szCs w:val="28"/>
        </w:rPr>
        <w:t xml:space="preserve">З </w:t>
      </w:r>
      <w:proofErr w:type="spellStart"/>
      <w:r w:rsidRPr="009D2621">
        <w:rPr>
          <w:szCs w:val="28"/>
        </w:rPr>
        <w:t>коресп.сс</w:t>
      </w:r>
      <w:proofErr w:type="spellEnd"/>
      <w:r w:rsidRPr="009D2621">
        <w:rPr>
          <w:szCs w:val="28"/>
        </w:rPr>
        <w:t xml:space="preserve"> = Q </w:t>
      </w:r>
      <w:proofErr w:type="spellStart"/>
      <w:r w:rsidRPr="009D2621">
        <w:rPr>
          <w:szCs w:val="28"/>
        </w:rPr>
        <w:t>пакет.сс</w:t>
      </w:r>
      <w:proofErr w:type="spellEnd"/>
      <w:r w:rsidRPr="009D2621">
        <w:rPr>
          <w:szCs w:val="28"/>
        </w:rPr>
        <w:t xml:space="preserve"> × Р </w:t>
      </w:r>
      <w:proofErr w:type="spellStart"/>
      <w:r w:rsidRPr="009D2621">
        <w:rPr>
          <w:szCs w:val="28"/>
        </w:rPr>
        <w:t>отпр</w:t>
      </w:r>
      <w:proofErr w:type="spellEnd"/>
      <w:r w:rsidRPr="009D2621">
        <w:rPr>
          <w:szCs w:val="28"/>
        </w:rPr>
        <w:t xml:space="preserve">. </w:t>
      </w:r>
      <w:proofErr w:type="spellStart"/>
      <w:r w:rsidRPr="009D2621">
        <w:rPr>
          <w:szCs w:val="28"/>
        </w:rPr>
        <w:t>сс</w:t>
      </w:r>
      <w:proofErr w:type="spellEnd"/>
      <w:r w:rsidRPr="009D2621">
        <w:rPr>
          <w:szCs w:val="28"/>
        </w:rPr>
        <w:t>, 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Q </w:t>
      </w:r>
      <w:proofErr w:type="spellStart"/>
      <w:r w:rsidRPr="009D2621">
        <w:rPr>
          <w:szCs w:val="28"/>
        </w:rPr>
        <w:t>пакет.сс</w:t>
      </w:r>
      <w:proofErr w:type="spellEnd"/>
      <w:r w:rsidRPr="009D2621">
        <w:rPr>
          <w:szCs w:val="28"/>
        </w:rPr>
        <w:t xml:space="preserve"> – планируемое количество отправляемых пакетов в год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 Р </w:t>
      </w:r>
      <w:proofErr w:type="spellStart"/>
      <w:r w:rsidRPr="009D2621">
        <w:rPr>
          <w:szCs w:val="28"/>
        </w:rPr>
        <w:t>отпр</w:t>
      </w:r>
      <w:proofErr w:type="spellEnd"/>
      <w:r w:rsidRPr="009D2621">
        <w:rPr>
          <w:szCs w:val="28"/>
        </w:rPr>
        <w:t xml:space="preserve">. </w:t>
      </w:r>
      <w:proofErr w:type="spellStart"/>
      <w:r w:rsidRPr="009D2621">
        <w:rPr>
          <w:szCs w:val="28"/>
        </w:rPr>
        <w:t>сс</w:t>
      </w:r>
      <w:proofErr w:type="spellEnd"/>
      <w:r w:rsidRPr="009D2621">
        <w:rPr>
          <w:szCs w:val="28"/>
        </w:rPr>
        <w:t xml:space="preserve"> – стоимость одного отправляемого пакета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Затраты на транспортные услуги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40. Затраты по договору об оказании услуг перевозки (транспортировки) грузов </w:t>
      </w:r>
      <w:r w:rsidRPr="009D2621">
        <w:rPr>
          <w:noProof/>
          <w:position w:val="-12"/>
          <w:szCs w:val="28"/>
        </w:rPr>
        <w:drawing>
          <wp:inline distT="0" distB="0" distL="0" distR="0" wp14:anchorId="14F312B5" wp14:editId="4C2172A9">
            <wp:extent cx="371475" cy="257175"/>
            <wp:effectExtent l="0" t="0" r="9525" b="9525"/>
            <wp:docPr id="278" name="Рисунок 2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 preferRelativeResize="0">
                      <a:picLocks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2E8CBFBF" wp14:editId="68A4C465">
            <wp:extent cx="1314450" cy="476250"/>
            <wp:effectExtent l="0" t="0" r="0" b="0"/>
            <wp:docPr id="277" name="Рисунок 2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 preferRelativeResize="0">
                      <a:picLocks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BFBE8B6" wp14:editId="4A1B5274">
            <wp:extent cx="323850" cy="257175"/>
            <wp:effectExtent l="0" t="0" r="0" b="9525"/>
            <wp:docPr id="276" name="Рисунок 2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 preferRelativeResize="0">
                      <a:picLocks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8F3569D" wp14:editId="2A4EC131">
            <wp:extent cx="276225" cy="257175"/>
            <wp:effectExtent l="0" t="0" r="9525" b="9525"/>
            <wp:docPr id="275" name="Рисунок 2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 preferRelativeResize="0">
                      <a:picLocks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одной i-й услуги перевозки (транспортировки) груза.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41. Затраты на оплату услуг аренды транспортных средств </w:t>
      </w:r>
      <w:r w:rsidRPr="009D2621">
        <w:rPr>
          <w:noProof/>
          <w:position w:val="-14"/>
          <w:szCs w:val="28"/>
        </w:rPr>
        <w:drawing>
          <wp:inline distT="0" distB="0" distL="0" distR="0" wp14:anchorId="5D433CBB" wp14:editId="777DC2C6">
            <wp:extent cx="400050" cy="257175"/>
            <wp:effectExtent l="0" t="0" r="0" b="9525"/>
            <wp:docPr id="274" name="Рисунок 2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 preferRelativeResize="0">
                      <a:picLocks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2A8D5497" wp14:editId="0AF2E586">
            <wp:extent cx="1905000" cy="476250"/>
            <wp:effectExtent l="0" t="0" r="0" b="0"/>
            <wp:docPr id="273" name="Рисунок 2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 preferRelativeResize="0">
                      <a:picLocks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155300A" wp14:editId="3C20A73B">
            <wp:extent cx="371475" cy="257175"/>
            <wp:effectExtent l="0" t="0" r="9525" b="9525"/>
            <wp:docPr id="272" name="Рисунок 2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 preferRelativeResize="0">
                      <a:picLocks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12E51550" wp14:editId="796F5282">
            <wp:extent cx="323850" cy="257175"/>
            <wp:effectExtent l="0" t="0" r="0" b="9525"/>
            <wp:docPr id="271" name="Рисунок 2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 preferRelativeResize="0">
                      <a:picLocks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аренды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транспортного средства в месяц;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7EF7D4E0" wp14:editId="04AE95CE">
            <wp:extent cx="371475" cy="257175"/>
            <wp:effectExtent l="0" t="0" r="9525" b="9525"/>
            <wp:docPr id="270" name="Рисунок 2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 preferRelativeResize="0">
                      <a:picLocks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количество месяцев аренды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транспортного средства.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42. Затраты на оплату разовых услуг пассажирских перевозок при проведении совещания </w:t>
      </w:r>
      <w:r w:rsidRPr="009D2621">
        <w:rPr>
          <w:noProof/>
          <w:position w:val="-12"/>
          <w:szCs w:val="28"/>
        </w:rPr>
        <w:drawing>
          <wp:inline distT="0" distB="0" distL="0" distR="0" wp14:anchorId="1552B81A" wp14:editId="216D7EA3">
            <wp:extent cx="371475" cy="257175"/>
            <wp:effectExtent l="0" t="0" r="9525" b="9525"/>
            <wp:docPr id="269" name="Рисунок 2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 preferRelativeResize="0">
                      <a:picLocks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7B9A2550" wp14:editId="63967365">
            <wp:extent cx="1609725" cy="476250"/>
            <wp:effectExtent l="0" t="0" r="9525" b="0"/>
            <wp:docPr id="268" name="Рисунок 2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 preferRelativeResize="0">
                      <a:picLocks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lastRenderedPageBreak/>
        <w:drawing>
          <wp:inline distT="0" distB="0" distL="0" distR="0" wp14:anchorId="46B17917" wp14:editId="217F4CBC">
            <wp:extent cx="276225" cy="257175"/>
            <wp:effectExtent l="0" t="0" r="9525" b="9525"/>
            <wp:docPr id="267" name="Рисунок 2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 preferRelativeResize="0">
                      <a:picLocks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количество к приобретению i-х разовых услуг пассажирских перевозок;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A8A5A4C" wp14:editId="78B6D0CD">
            <wp:extent cx="276225" cy="257175"/>
            <wp:effectExtent l="0" t="0" r="9525" b="9525"/>
            <wp:docPr id="266" name="Рисунок 2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 preferRelativeResize="0">
                      <a:picLocks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среднее количество часов аренды транспортного средства по i-й разовой услуге;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38C47F5" wp14:editId="17B17DCA">
            <wp:extent cx="238125" cy="257175"/>
            <wp:effectExtent l="0" t="0" r="9525" b="9525"/>
            <wp:docPr id="265" name="Рисунок 2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 preferRelativeResize="0">
                      <a:picLocks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одного часа аренды транспортного средства по i-й разовой услуге.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43. Затраты на оплату проезда работника к месту нахождения учебного заведения и обратно </w:t>
      </w:r>
      <w:r w:rsidRPr="009D2621">
        <w:rPr>
          <w:noProof/>
          <w:position w:val="-14"/>
          <w:szCs w:val="28"/>
        </w:rPr>
        <w:drawing>
          <wp:inline distT="0" distB="0" distL="0" distR="0" wp14:anchorId="41A581F0" wp14:editId="0576B2AD">
            <wp:extent cx="400050" cy="257175"/>
            <wp:effectExtent l="0" t="0" r="0" b="9525"/>
            <wp:docPr id="264" name="Рисунок 2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 preferRelativeResize="0">
                      <a:picLocks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39B4864F" wp14:editId="5D915C4A">
            <wp:extent cx="1676400" cy="476250"/>
            <wp:effectExtent l="0" t="0" r="0" b="0"/>
            <wp:docPr id="263" name="Рисунок 2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 preferRelativeResize="0">
                      <a:picLocks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072C64B" wp14:editId="0E2DFB93">
            <wp:extent cx="371475" cy="257175"/>
            <wp:effectExtent l="0" t="0" r="9525" b="9525"/>
            <wp:docPr id="262" name="Рисунок 2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 preferRelativeResize="0">
                      <a:picLocks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работников, имеющих право на компенсацию расходов,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направлению;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76334108" wp14:editId="2752BB48">
            <wp:extent cx="323850" cy="257175"/>
            <wp:effectExtent l="0" t="0" r="0" b="9525"/>
            <wp:docPr id="261" name="Рисунок 2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 preferRelativeResize="0">
                      <a:picLocks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проезда к месту нахождения учебного заведения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направлению.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Затраты на оплату расходов по договорам об оказании услуг,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связанных с проездом и наймом жилого помещения в связи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с командированием работников, заключаемым со сторонними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организациями</w:t>
      </w:r>
    </w:p>
    <w:p w:rsidR="002E06FE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44.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Pr="009D2621">
        <w:rPr>
          <w:noProof/>
          <w:position w:val="-14"/>
          <w:szCs w:val="28"/>
        </w:rPr>
        <w:drawing>
          <wp:inline distT="0" distB="0" distL="0" distR="0" wp14:anchorId="1CA1672A" wp14:editId="76FF6BFA">
            <wp:extent cx="371475" cy="257175"/>
            <wp:effectExtent l="0" t="0" r="9525" b="9525"/>
            <wp:docPr id="260" name="Рисунок 2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 preferRelativeResize="0">
                      <a:picLocks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>,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CAA925C" wp14:editId="06BD8242">
            <wp:extent cx="1314450" cy="257175"/>
            <wp:effectExtent l="0" t="0" r="0" b="9525"/>
            <wp:docPr id="259" name="Рисунок 2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 preferRelativeResize="0">
                      <a:picLocks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2721D198" wp14:editId="57728BBC">
            <wp:extent cx="419100" cy="257175"/>
            <wp:effectExtent l="0" t="0" r="0" b="9525"/>
            <wp:docPr id="258" name="Рисунок 2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 preferRelativeResize="0">
                      <a:picLocks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по договору на проезд к месту командирования и обратно;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F515709" wp14:editId="6E85039B">
            <wp:extent cx="352425" cy="257175"/>
            <wp:effectExtent l="0" t="0" r="9525" b="9525"/>
            <wp:docPr id="257" name="Рисунок 2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 preferRelativeResize="0">
                      <a:picLocks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- затраты по договору на</w:t>
      </w:r>
      <w:r w:rsidRPr="009D2621">
        <w:rPr>
          <w:szCs w:val="28"/>
        </w:rPr>
        <w:t xml:space="preserve"> </w:t>
      </w:r>
      <w:proofErr w:type="spellStart"/>
      <w:r w:rsidRPr="009D2621">
        <w:rPr>
          <w:szCs w:val="28"/>
        </w:rPr>
        <w:t>найм</w:t>
      </w:r>
      <w:proofErr w:type="spellEnd"/>
      <w:r w:rsidRPr="009D2621">
        <w:rPr>
          <w:szCs w:val="28"/>
        </w:rPr>
        <w:t xml:space="preserve"> жилого помещения на период командирования.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45. Затраты по договору на проезд к месту командирования и обратно </w:t>
      </w:r>
      <w:r w:rsidRPr="009D2621">
        <w:rPr>
          <w:noProof/>
          <w:position w:val="-14"/>
          <w:szCs w:val="28"/>
        </w:rPr>
        <w:drawing>
          <wp:inline distT="0" distB="0" distL="0" distR="0" wp14:anchorId="0B8F42BE" wp14:editId="12001CC3">
            <wp:extent cx="542925" cy="257175"/>
            <wp:effectExtent l="0" t="0" r="9525" b="9525"/>
            <wp:docPr id="256" name="Рисунок 2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 preferRelativeResize="0">
                      <a:picLocks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D0141BD" wp14:editId="1443DF3B">
            <wp:extent cx="2085975" cy="476250"/>
            <wp:effectExtent l="0" t="0" r="9525" b="0"/>
            <wp:docPr id="255" name="Рисунок 2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 preferRelativeResize="0">
                      <a:picLocks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lastRenderedPageBreak/>
        <w:drawing>
          <wp:inline distT="0" distB="0" distL="0" distR="0" wp14:anchorId="63F24934" wp14:editId="60EF4B60">
            <wp:extent cx="514350" cy="257175"/>
            <wp:effectExtent l="0" t="0" r="0" b="9525"/>
            <wp:docPr id="254" name="Рисунок 2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 preferRelativeResize="0">
                      <a:picLocks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командированных работников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39E290E7" wp14:editId="43DDCBBA">
            <wp:extent cx="466725" cy="257175"/>
            <wp:effectExtent l="0" t="0" r="9525" b="9525"/>
            <wp:docPr id="253" name="Рисунок 2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 preferRelativeResize="0">
                      <a:picLocks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проезда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направлению командирования; 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46. Затраты по договору на </w:t>
      </w:r>
      <w:proofErr w:type="spellStart"/>
      <w:r w:rsidRPr="009D2621">
        <w:rPr>
          <w:szCs w:val="28"/>
        </w:rPr>
        <w:t>найм</w:t>
      </w:r>
      <w:proofErr w:type="spellEnd"/>
      <w:r w:rsidRPr="009D2621">
        <w:rPr>
          <w:szCs w:val="28"/>
        </w:rPr>
        <w:t xml:space="preserve"> жилого помещения на период командирования </w:t>
      </w:r>
      <w:r w:rsidRPr="009D2621">
        <w:rPr>
          <w:noProof/>
          <w:position w:val="-12"/>
          <w:szCs w:val="28"/>
        </w:rPr>
        <w:drawing>
          <wp:inline distT="0" distB="0" distL="0" distR="0" wp14:anchorId="03C28A67" wp14:editId="59444D22">
            <wp:extent cx="476250" cy="257175"/>
            <wp:effectExtent l="0" t="0" r="0" b="9525"/>
            <wp:docPr id="252" name="Рисунок 2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 preferRelativeResize="0">
                      <a:picLocks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9DEF260" wp14:editId="59053B3E">
            <wp:extent cx="2200275" cy="476250"/>
            <wp:effectExtent l="0" t="0" r="9525" b="0"/>
            <wp:docPr id="251" name="Рисунок 2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 preferRelativeResize="0">
                      <a:picLocks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2A30E34" wp14:editId="5464CCC9">
            <wp:extent cx="438150" cy="257175"/>
            <wp:effectExtent l="0" t="0" r="0" b="9525"/>
            <wp:docPr id="250" name="Рисунок 2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 preferRelativeResize="0">
                      <a:picLocks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командированных работников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F95E859" wp14:editId="74FF7A1E">
            <wp:extent cx="390525" cy="257175"/>
            <wp:effectExtent l="0" t="0" r="9525" b="9525"/>
            <wp:docPr id="249" name="Рисунок 2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 preferRelativeResize="0">
                      <a:picLocks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найма жилого помещения в сутки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направлению командирования;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61D2495" wp14:editId="271119BC">
            <wp:extent cx="447675" cy="257175"/>
            <wp:effectExtent l="0" t="0" r="9525" b="9525"/>
            <wp:docPr id="248" name="Рисунок 2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 preferRelativeResize="0">
                      <a:picLocks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суток нахождения в командировке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направлению командирования.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Затраты на коммунальные услуги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47. Затраты на коммунальные услуги </w:t>
      </w:r>
      <w:r w:rsidRPr="009D2621">
        <w:rPr>
          <w:noProof/>
          <w:position w:val="-12"/>
          <w:szCs w:val="28"/>
        </w:rPr>
        <w:drawing>
          <wp:inline distT="0" distB="0" distL="0" distR="0" wp14:anchorId="24D8AEB6" wp14:editId="27B3506A">
            <wp:extent cx="438150" cy="257175"/>
            <wp:effectExtent l="0" t="0" r="0" b="9525"/>
            <wp:docPr id="247" name="Рисунок 2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 preferRelativeResize="0">
                      <a:picLocks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8B52262" wp14:editId="77F4CD69">
            <wp:extent cx="2533650" cy="257175"/>
            <wp:effectExtent l="0" t="0" r="0" b="9525"/>
            <wp:docPr id="246" name="Рисунок 2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 preferRelativeResize="0">
                      <a:picLocks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8AD1E78" wp14:editId="6476AA33">
            <wp:extent cx="238125" cy="257175"/>
            <wp:effectExtent l="0" t="0" r="9525" b="9525"/>
            <wp:docPr id="245" name="Рисунок 2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 preferRelativeResize="0">
                      <a:picLocks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газоснабжение и иные виды топлива;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EFC872C" wp14:editId="48DA8E22">
            <wp:extent cx="238125" cy="257175"/>
            <wp:effectExtent l="0" t="0" r="9525" b="9525"/>
            <wp:docPr id="244" name="Рисунок 2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 preferRelativeResize="0">
                      <a:picLocks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электроснабжение;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97EE24A" wp14:editId="33BBE290">
            <wp:extent cx="238125" cy="257175"/>
            <wp:effectExtent l="0" t="0" r="9525" b="9525"/>
            <wp:docPr id="243" name="Рисунок 2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 preferRelativeResize="0">
                      <a:picLocks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теплоснабжение;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1FCD7BD" wp14:editId="5BED0C87">
            <wp:extent cx="238125" cy="257175"/>
            <wp:effectExtent l="0" t="0" r="9525" b="9525"/>
            <wp:docPr id="242" name="Рисунок 2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 preferRelativeResize="0">
                      <a:picLocks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горячее водоснабжение;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6F3BF6E" wp14:editId="500389D2">
            <wp:extent cx="238125" cy="257175"/>
            <wp:effectExtent l="0" t="0" r="9525" b="9525"/>
            <wp:docPr id="241" name="Рисунок 2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 preferRelativeResize="0">
                      <a:picLocks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холодное водоснабжение и водоотведение;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3ADA563" wp14:editId="27AE9079">
            <wp:extent cx="333375" cy="257175"/>
            <wp:effectExtent l="0" t="0" r="9525" b="9525"/>
            <wp:docPr id="240" name="Рисунок 2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 preferRelativeResize="0">
                      <a:picLocks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48. Затраты на газоснабжение и иные виды топлива </w:t>
      </w:r>
      <w:r w:rsidRPr="009D2621">
        <w:rPr>
          <w:noProof/>
          <w:position w:val="-12"/>
          <w:szCs w:val="28"/>
        </w:rPr>
        <w:drawing>
          <wp:inline distT="0" distB="0" distL="0" distR="0" wp14:anchorId="0264B875" wp14:editId="6D05037E">
            <wp:extent cx="352425" cy="257175"/>
            <wp:effectExtent l="0" t="0" r="9525" b="9525"/>
            <wp:docPr id="239" name="Рисунок 2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 preferRelativeResize="0">
                      <a:picLocks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89E6365" wp14:editId="4F57F8DA">
            <wp:extent cx="1695450" cy="476250"/>
            <wp:effectExtent l="0" t="0" r="0" b="0"/>
            <wp:docPr id="238" name="Рисунок 2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 preferRelativeResize="0">
                      <a:picLocks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lastRenderedPageBreak/>
        <w:drawing>
          <wp:inline distT="0" distB="0" distL="0" distR="0" wp14:anchorId="15B993EF" wp14:editId="0B6CE3C6">
            <wp:extent cx="323850" cy="257175"/>
            <wp:effectExtent l="0" t="0" r="0" b="9525"/>
            <wp:docPr id="237" name="Рисунок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 preferRelativeResize="0">
                      <a:picLocks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расчетная потребность в i-м виде топлива (газе и ином виде топлива);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CDF9351" wp14:editId="28237FB1">
            <wp:extent cx="295275" cy="257175"/>
            <wp:effectExtent l="0" t="0" r="9525" b="9525"/>
            <wp:docPr id="236" name="Рисунок 2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 preferRelativeResize="0">
                      <a:picLocks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60EBE1E" wp14:editId="3EA06508">
            <wp:extent cx="276225" cy="257175"/>
            <wp:effectExtent l="0" t="0" r="9525" b="9525"/>
            <wp:docPr id="235" name="Рисунок 2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 preferRelativeResize="0">
                      <a:picLocks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поправочный коэффициент, учитывающий затраты на транспортировку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вида топлива.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49. Затраты на электроснабжение </w:t>
      </w:r>
      <w:r w:rsidRPr="009D2621">
        <w:rPr>
          <w:noProof/>
          <w:position w:val="-12"/>
          <w:szCs w:val="28"/>
        </w:rPr>
        <w:drawing>
          <wp:inline distT="0" distB="0" distL="0" distR="0" wp14:anchorId="60240E53" wp14:editId="62465CFE">
            <wp:extent cx="352425" cy="257175"/>
            <wp:effectExtent l="0" t="0" r="9525" b="9525"/>
            <wp:docPr id="234" name="Рисунок 2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 preferRelativeResize="0">
                      <a:picLocks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3EF90373" wp14:editId="7206384D">
            <wp:extent cx="1333500" cy="476250"/>
            <wp:effectExtent l="0" t="0" r="0" b="0"/>
            <wp:docPr id="233" name="Рисунок 2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 preferRelativeResize="0">
                      <a:picLocks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0186B32" wp14:editId="73D55A71">
            <wp:extent cx="295275" cy="257175"/>
            <wp:effectExtent l="0" t="0" r="9525" b="9525"/>
            <wp:docPr id="232" name="Рисунок 2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 preferRelativeResize="0">
                      <a:picLocks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i-й регулируемый тариф на электроэнергию (в рамках применяемого </w:t>
      </w:r>
      <w:proofErr w:type="spellStart"/>
      <w:r w:rsidRPr="009D2621">
        <w:rPr>
          <w:szCs w:val="28"/>
        </w:rPr>
        <w:t>одноставочного</w:t>
      </w:r>
      <w:proofErr w:type="spellEnd"/>
      <w:r w:rsidRPr="009D2621">
        <w:rPr>
          <w:szCs w:val="28"/>
        </w:rPr>
        <w:t xml:space="preserve">, дифференцированного по зонам суток или </w:t>
      </w:r>
      <w:proofErr w:type="spellStart"/>
      <w:r w:rsidRPr="009D2621">
        <w:rPr>
          <w:szCs w:val="28"/>
        </w:rPr>
        <w:t>двуставочного</w:t>
      </w:r>
      <w:proofErr w:type="spellEnd"/>
      <w:r w:rsidRPr="009D2621">
        <w:rPr>
          <w:szCs w:val="28"/>
        </w:rPr>
        <w:t xml:space="preserve"> тарифа);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0B12006" wp14:editId="26262667">
            <wp:extent cx="323850" cy="257175"/>
            <wp:effectExtent l="0" t="0" r="0" b="9525"/>
            <wp:docPr id="231" name="Рисунок 2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 preferRelativeResize="0">
                      <a:picLocks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расчетная потребность электроэнергии в год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тарифу (цене) на электроэнергию (в рамках применяемого </w:t>
      </w:r>
      <w:proofErr w:type="spellStart"/>
      <w:r w:rsidRPr="009D2621">
        <w:rPr>
          <w:szCs w:val="28"/>
        </w:rPr>
        <w:t>одноставочного</w:t>
      </w:r>
      <w:proofErr w:type="spellEnd"/>
      <w:r w:rsidRPr="009D2621">
        <w:rPr>
          <w:szCs w:val="28"/>
        </w:rPr>
        <w:t xml:space="preserve">, дифференцированного по зонам суток или </w:t>
      </w:r>
      <w:proofErr w:type="spellStart"/>
      <w:r w:rsidRPr="009D2621">
        <w:rPr>
          <w:szCs w:val="28"/>
        </w:rPr>
        <w:t>двуставочного</w:t>
      </w:r>
      <w:proofErr w:type="spellEnd"/>
      <w:r w:rsidRPr="009D2621">
        <w:rPr>
          <w:szCs w:val="28"/>
        </w:rPr>
        <w:t xml:space="preserve"> тарифа).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50. Затраты на теплоснабжение </w:t>
      </w:r>
      <w:r w:rsidRPr="009D2621">
        <w:rPr>
          <w:noProof/>
          <w:position w:val="-12"/>
          <w:szCs w:val="28"/>
        </w:rPr>
        <w:drawing>
          <wp:inline distT="0" distB="0" distL="0" distR="0" wp14:anchorId="1A109762" wp14:editId="098C53EC">
            <wp:extent cx="371475" cy="257175"/>
            <wp:effectExtent l="0" t="0" r="9525" b="9525"/>
            <wp:docPr id="230" name="Рисунок 2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 preferRelativeResize="0">
                      <a:picLocks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24B6523" wp14:editId="1173B507">
            <wp:extent cx="1152525" cy="257175"/>
            <wp:effectExtent l="0" t="0" r="9525" b="9525"/>
            <wp:docPr id="229" name="Рисунок 2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 preferRelativeResize="0">
                      <a:picLocks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68D7A86" wp14:editId="1CA2391A">
            <wp:extent cx="371475" cy="257175"/>
            <wp:effectExtent l="0" t="0" r="9525" b="9525"/>
            <wp:docPr id="228" name="Рисунок 2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 preferRelativeResize="0">
                      <a:picLocks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расчетная потребность в </w:t>
      </w:r>
      <w:proofErr w:type="spellStart"/>
      <w:r w:rsidRPr="009D2621">
        <w:rPr>
          <w:szCs w:val="28"/>
        </w:rPr>
        <w:t>теплоэнергии</w:t>
      </w:r>
      <w:proofErr w:type="spellEnd"/>
      <w:r w:rsidRPr="009D2621">
        <w:rPr>
          <w:szCs w:val="28"/>
        </w:rPr>
        <w:t xml:space="preserve"> на отопление зданий, помещений и сооружений;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1DB7320" wp14:editId="4ADC6220">
            <wp:extent cx="257175" cy="257175"/>
            <wp:effectExtent l="0" t="0" r="9525" b="9525"/>
            <wp:docPr id="227" name="Рисунок 2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 preferRelativeResize="0">
                      <a:picLocks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регулируемый тариф на теплоснабжение.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51. Затраты на горячее водоснабжение </w:t>
      </w:r>
      <w:r w:rsidRPr="009D2621">
        <w:rPr>
          <w:noProof/>
          <w:position w:val="-12"/>
          <w:szCs w:val="28"/>
        </w:rPr>
        <w:drawing>
          <wp:inline distT="0" distB="0" distL="0" distR="0" wp14:anchorId="342A15F2" wp14:editId="4D98A3EE">
            <wp:extent cx="352425" cy="257175"/>
            <wp:effectExtent l="0" t="0" r="9525" b="9525"/>
            <wp:docPr id="226" name="Рисунок 2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 preferRelativeResize="0">
                      <a:picLocks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78A94DA" wp14:editId="7A7D6308">
            <wp:extent cx="1028700" cy="257175"/>
            <wp:effectExtent l="0" t="0" r="0" b="9525"/>
            <wp:docPr id="225" name="Рисунок 2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 preferRelativeResize="0">
                      <a:picLocks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0E9E4FA" wp14:editId="58022F13">
            <wp:extent cx="257175" cy="257175"/>
            <wp:effectExtent l="0" t="0" r="9525" b="9525"/>
            <wp:docPr id="224" name="Рисунок 2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 preferRelativeResize="0">
                      <a:picLocks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расчетная потребность в горячей воде;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BE6995F" wp14:editId="28968716">
            <wp:extent cx="257175" cy="257175"/>
            <wp:effectExtent l="0" t="0" r="9525" b="9525"/>
            <wp:docPr id="223" name="Рисунок 2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 preferRelativeResize="0">
                      <a:picLocks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регулируемый тариф на горячее водоснабжение.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52. Затраты на холодное водоснабжение и водоотведение </w:t>
      </w:r>
      <w:r w:rsidRPr="009D2621">
        <w:rPr>
          <w:noProof/>
          <w:position w:val="-12"/>
          <w:szCs w:val="28"/>
        </w:rPr>
        <w:drawing>
          <wp:inline distT="0" distB="0" distL="0" distR="0" wp14:anchorId="0DA85576" wp14:editId="0DE34239">
            <wp:extent cx="371475" cy="257175"/>
            <wp:effectExtent l="0" t="0" r="9525" b="9525"/>
            <wp:docPr id="222" name="Рисунок 2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 preferRelativeResize="0">
                      <a:picLocks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lastRenderedPageBreak/>
        <w:drawing>
          <wp:inline distT="0" distB="0" distL="0" distR="0" wp14:anchorId="18499948" wp14:editId="5A8A1301">
            <wp:extent cx="1800225" cy="257175"/>
            <wp:effectExtent l="0" t="0" r="9525" b="9525"/>
            <wp:docPr id="221" name="Рисунок 2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 preferRelativeResize="0">
                      <a:picLocks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EF0E7CE" wp14:editId="4AF97B83">
            <wp:extent cx="276225" cy="257175"/>
            <wp:effectExtent l="0" t="0" r="9525" b="9525"/>
            <wp:docPr id="220" name="Рисунок 2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 preferRelativeResize="0">
                      <a:picLocks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расчетная потребность в холодном водоснабжении;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D521350" wp14:editId="70BBA94B">
            <wp:extent cx="257175" cy="257175"/>
            <wp:effectExtent l="0" t="0" r="9525" b="9525"/>
            <wp:docPr id="219" name="Рисунок 2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 preferRelativeResize="0">
                      <a:picLocks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регулируемый тариф на холодное водоснабжение;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1257264" wp14:editId="04A2213A">
            <wp:extent cx="276225" cy="257175"/>
            <wp:effectExtent l="0" t="0" r="9525" b="9525"/>
            <wp:docPr id="218" name="Рисунок 2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 preferRelativeResize="0">
                      <a:picLocks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расчетная потребность в водоотведении;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214D8CB" wp14:editId="44CDB0B3">
            <wp:extent cx="257175" cy="257175"/>
            <wp:effectExtent l="0" t="0" r="9525" b="9525"/>
            <wp:docPr id="217" name="Рисунок 2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 preferRelativeResize="0">
                      <a:picLocks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регулируемый тариф на водоотведение.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53. Затраты на оплату услуг внештатных сотрудников </w:t>
      </w:r>
      <w:r w:rsidRPr="009D2621">
        <w:rPr>
          <w:noProof/>
          <w:position w:val="-12"/>
          <w:szCs w:val="28"/>
        </w:rPr>
        <w:drawing>
          <wp:inline distT="0" distB="0" distL="0" distR="0" wp14:anchorId="09F10075" wp14:editId="7DAB3CA7">
            <wp:extent cx="466725" cy="257175"/>
            <wp:effectExtent l="0" t="0" r="9525" b="9525"/>
            <wp:docPr id="216" name="Рисунок 2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 preferRelativeResize="0">
                      <a:picLocks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62F43132" wp14:editId="4D103FD4">
            <wp:extent cx="2400300" cy="476250"/>
            <wp:effectExtent l="0" t="0" r="0" b="0"/>
            <wp:docPr id="215" name="Рисунок 2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 preferRelativeResize="0">
                      <a:picLocks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6F3199E" wp14:editId="372A8370">
            <wp:extent cx="447675" cy="257175"/>
            <wp:effectExtent l="0" t="0" r="9525" b="9525"/>
            <wp:docPr id="214" name="Рисунок 2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 preferRelativeResize="0">
                      <a:picLocks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количество месяцев работы внештатного сотрудника по i-й должности;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91A57F5" wp14:editId="12AD3DAE">
            <wp:extent cx="371475" cy="257175"/>
            <wp:effectExtent l="0" t="0" r="9525" b="9525"/>
            <wp:docPr id="213" name="Рисунок 2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 preferRelativeResize="0">
                      <a:picLocks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стоимость одного месяца работы внештатного сотрудника по i-й должности;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CC8E372" wp14:editId="51CA6714">
            <wp:extent cx="352425" cy="257175"/>
            <wp:effectExtent l="0" t="0" r="9525" b="9525"/>
            <wp:docPr id="212" name="Рисунок 2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 preferRelativeResize="0">
                      <a:picLocks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процентная ставка страховых взносов в государственные внебюджетные фонды.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Затраты на аренду помещений и оборудования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54. Затраты на аренду помещений </w:t>
      </w:r>
      <w:r w:rsidRPr="009D2621">
        <w:rPr>
          <w:noProof/>
          <w:position w:val="-12"/>
          <w:szCs w:val="28"/>
        </w:rPr>
        <w:drawing>
          <wp:inline distT="0" distB="0" distL="0" distR="0" wp14:anchorId="1C32CB15" wp14:editId="63A5A3A4">
            <wp:extent cx="371475" cy="257175"/>
            <wp:effectExtent l="0" t="0" r="9525" b="9525"/>
            <wp:docPr id="211" name="Рисунок 2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 preferRelativeResize="0">
                      <a:picLocks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45678B5A" wp14:editId="3059E891">
            <wp:extent cx="1962150" cy="476250"/>
            <wp:effectExtent l="0" t="0" r="0" b="0"/>
            <wp:docPr id="210" name="Рисунок 2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 preferRelativeResize="0">
                      <a:picLocks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FCB7246" wp14:editId="5AEBA312">
            <wp:extent cx="323850" cy="257175"/>
            <wp:effectExtent l="0" t="0" r="0" b="9525"/>
            <wp:docPr id="209" name="Рисунок 2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 preferRelativeResize="0">
                      <a:picLocks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численность работников, размещаемых на i-й арендуемой площади;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S - количество метров общей площади на одного работника;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282A83C" wp14:editId="097CD154">
            <wp:extent cx="276225" cy="257175"/>
            <wp:effectExtent l="0" t="0" r="9525" b="9525"/>
            <wp:docPr id="208" name="Рисунок 2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 preferRelativeResize="0">
                      <a:picLocks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ежемесячной аренды за 1 квадратный метр i-й арендуемой площади;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lastRenderedPageBreak/>
        <w:drawing>
          <wp:inline distT="0" distB="0" distL="0" distR="0" wp14:anchorId="3D0F79BD" wp14:editId="15BE1B0F">
            <wp:extent cx="333375" cy="257175"/>
            <wp:effectExtent l="0" t="0" r="9525" b="9525"/>
            <wp:docPr id="207" name="Рисунок 2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 preferRelativeResize="0">
                      <a:picLocks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количество месяцев аренды i-й арендуемой площади.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55. Затраты на аренду помещения (зала) для проведения совещания </w:t>
      </w:r>
      <w:r w:rsidRPr="009D2621">
        <w:rPr>
          <w:noProof/>
          <w:position w:val="-12"/>
          <w:szCs w:val="28"/>
        </w:rPr>
        <w:drawing>
          <wp:inline distT="0" distB="0" distL="0" distR="0" wp14:anchorId="39B0C7C7" wp14:editId="4DECF1A9">
            <wp:extent cx="390525" cy="257175"/>
            <wp:effectExtent l="0" t="0" r="9525" b="9525"/>
            <wp:docPr id="206" name="Рисунок 2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 preferRelativeResize="0">
                      <a:picLocks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523C076" wp14:editId="579B5585">
            <wp:extent cx="1428750" cy="476250"/>
            <wp:effectExtent l="0" t="0" r="0" b="0"/>
            <wp:docPr id="205" name="Рисунок 2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 preferRelativeResize="0">
                      <a:picLocks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6EB5990" wp14:editId="3DD7E193">
            <wp:extent cx="352425" cy="257175"/>
            <wp:effectExtent l="0" t="0" r="9525" b="9525"/>
            <wp:docPr id="204" name="Рисунок 2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 preferRelativeResize="0">
                      <a:picLocks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количество суток аренды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помещения (зала);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01860F9" wp14:editId="724D1F93">
            <wp:extent cx="304800" cy="257175"/>
            <wp:effectExtent l="0" t="0" r="0" b="9525"/>
            <wp:docPr id="203" name="Рисунок 2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 preferRelativeResize="0">
                      <a:picLocks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аренды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помещения (зала) в сутки.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56. Затраты на аренду оборудования для проведения совещания </w:t>
      </w:r>
      <w:r w:rsidRPr="009D2621">
        <w:rPr>
          <w:noProof/>
          <w:position w:val="-12"/>
          <w:szCs w:val="28"/>
        </w:rPr>
        <w:drawing>
          <wp:inline distT="0" distB="0" distL="0" distR="0" wp14:anchorId="75C01770" wp14:editId="6550126E">
            <wp:extent cx="400050" cy="257175"/>
            <wp:effectExtent l="0" t="0" r="0" b="9525"/>
            <wp:docPr id="202" name="Рисунок 2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 preferRelativeResize="0">
                      <a:picLocks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313F0FCF" wp14:editId="5B4E52DC">
            <wp:extent cx="2124075" cy="476250"/>
            <wp:effectExtent l="0" t="0" r="9525" b="0"/>
            <wp:docPr id="201" name="Рисунок 2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 preferRelativeResize="0">
                      <a:picLocks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D708FFF" wp14:editId="5251001A">
            <wp:extent cx="323850" cy="257175"/>
            <wp:effectExtent l="0" t="0" r="0" b="9525"/>
            <wp:docPr id="200" name="Рисунок 2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 preferRelativeResize="0">
                      <a:picLocks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арендуемого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EA6BC95" wp14:editId="3D9D83DC">
            <wp:extent cx="333375" cy="257175"/>
            <wp:effectExtent l="0" t="0" r="9525" b="9525"/>
            <wp:docPr id="199" name="Рисунок 1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 preferRelativeResize="0">
                      <a:picLocks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дней аренды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DDC0229" wp14:editId="6C4BB835">
            <wp:extent cx="276225" cy="257175"/>
            <wp:effectExtent l="0" t="0" r="9525" b="9525"/>
            <wp:docPr id="198" name="Рисунок 1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 preferRelativeResize="0">
                      <a:picLocks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часов аренды в день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1027F53" wp14:editId="17DB65BA">
            <wp:extent cx="238125" cy="257175"/>
            <wp:effectExtent l="0" t="0" r="9525" b="9525"/>
            <wp:docPr id="197" name="Рисунок 1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 preferRelativeResize="0">
                      <a:picLocks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одного часа аренды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Затраты на содержание имущества, не отнесенные к затратам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на содержание имущества в рамках затрат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на информационно-коммуникационные технологии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57. Затраты на содержание и техническое обслуживание помещений </w:t>
      </w:r>
      <w:r w:rsidRPr="009D2621">
        <w:rPr>
          <w:noProof/>
          <w:position w:val="-12"/>
          <w:szCs w:val="28"/>
        </w:rPr>
        <w:drawing>
          <wp:inline distT="0" distB="0" distL="0" distR="0" wp14:anchorId="41A1FAB3" wp14:editId="7E1B8DC6">
            <wp:extent cx="371475" cy="257175"/>
            <wp:effectExtent l="0" t="0" r="9525" b="9525"/>
            <wp:docPr id="196" name="Рисунок 1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 preferRelativeResize="0">
                      <a:picLocks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51235E29" wp14:editId="54E01F43">
            <wp:extent cx="4152900" cy="257175"/>
            <wp:effectExtent l="0" t="0" r="0" b="9525"/>
            <wp:docPr id="195" name="Рисунок 1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 preferRelativeResize="0">
                      <a:picLocks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BBC863F" wp14:editId="1A76F2E2">
            <wp:extent cx="238125" cy="257175"/>
            <wp:effectExtent l="0" t="0" r="9525" b="9525"/>
            <wp:docPr id="194" name="Рисунок 1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 preferRelativeResize="0">
                      <a:picLocks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систем охранно-тревожной сигнализации;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E30E572" wp14:editId="04DEF76C">
            <wp:extent cx="238125" cy="257175"/>
            <wp:effectExtent l="0" t="0" r="9525" b="9525"/>
            <wp:docPr id="193" name="Рисунок 1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 preferRelativeResize="0">
                      <a:picLocks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проведение текущего ремонта помещения;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56C6E7F" wp14:editId="5BD7E65C">
            <wp:extent cx="238125" cy="257175"/>
            <wp:effectExtent l="0" t="0" r="9525" b="9525"/>
            <wp:docPr id="192" name="Рисунок 1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 preferRelativeResize="0">
                      <a:picLocks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содержание прилегающей территории;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718FD0B" wp14:editId="64B0544E">
            <wp:extent cx="323850" cy="257175"/>
            <wp:effectExtent l="0" t="0" r="0" b="9525"/>
            <wp:docPr id="191" name="Рисунок 1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 preferRelativeResize="0">
                      <a:picLocks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оплату услуг по обслуживанию и уборке помещения;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00984DC" wp14:editId="083AA03A">
            <wp:extent cx="295275" cy="257175"/>
            <wp:effectExtent l="0" t="0" r="9525" b="9525"/>
            <wp:docPr id="190" name="Рисунок 1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 preferRelativeResize="0">
                      <a:picLocks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вывоз твердых бытовых отходов;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BAA9C6A" wp14:editId="1B3F5B3D">
            <wp:extent cx="190500" cy="257175"/>
            <wp:effectExtent l="0" t="0" r="0" b="9525"/>
            <wp:docPr id="189" name="Рисунок 1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 preferRelativeResize="0">
                      <a:picLocks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</w:t>
      </w:r>
      <w:r w:rsidRPr="009D2621">
        <w:rPr>
          <w:szCs w:val="28"/>
        </w:rPr>
        <w:lastRenderedPageBreak/>
        <w:t>профилактический ремонт лифтов;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FEBCCE3" wp14:editId="541FF9DA">
            <wp:extent cx="323850" cy="257175"/>
            <wp:effectExtent l="0" t="0" r="0" b="9525"/>
            <wp:docPr id="188" name="Рисунок 1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 preferRelativeResize="0">
                      <a:picLocks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F472EC6" wp14:editId="58DA2DE8">
            <wp:extent cx="333375" cy="257175"/>
            <wp:effectExtent l="0" t="0" r="9525" b="9525"/>
            <wp:docPr id="187" name="Рисунок 1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 preferRelativeResize="0">
                      <a:picLocks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водонапорной насосной станции пожаротушения;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76665C6" wp14:editId="2E5B58F0">
            <wp:extent cx="295275" cy="257175"/>
            <wp:effectExtent l="0" t="0" r="9525" b="9525"/>
            <wp:docPr id="186" name="Рисунок 1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 preferRelativeResize="0">
                      <a:picLocks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64C7C90" wp14:editId="2F537BCD">
            <wp:extent cx="257175" cy="257175"/>
            <wp:effectExtent l="0" t="0" r="9525" b="9525"/>
            <wp:docPr id="185" name="Рисунок 1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 preferRelativeResize="0">
                      <a:picLocks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9D2621">
        <w:rPr>
          <w:szCs w:val="28"/>
        </w:rPr>
        <w:t>электрощитовых</w:t>
      </w:r>
      <w:proofErr w:type="spellEnd"/>
      <w:r w:rsidRPr="009D2621">
        <w:rPr>
          <w:szCs w:val="28"/>
        </w:rPr>
        <w:t>) административного здания (помещения).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58. Затраты на закупку услуг управляющей компании </w:t>
      </w:r>
      <w:r w:rsidRPr="009D2621">
        <w:rPr>
          <w:noProof/>
          <w:position w:val="-14"/>
          <w:szCs w:val="28"/>
        </w:rPr>
        <w:drawing>
          <wp:inline distT="0" distB="0" distL="0" distR="0" wp14:anchorId="2D064418" wp14:editId="646F2AAE">
            <wp:extent cx="371475" cy="257175"/>
            <wp:effectExtent l="0" t="0" r="9525" b="9525"/>
            <wp:docPr id="184" name="Рисунок 1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 preferRelativeResize="0">
                      <a:picLocks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72F4DDB2" wp14:editId="36E9E3D0">
            <wp:extent cx="1743075" cy="476250"/>
            <wp:effectExtent l="0" t="0" r="9525" b="0"/>
            <wp:docPr id="183" name="Рисунок 1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 preferRelativeResize="0">
                      <a:picLocks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5CF790F" wp14:editId="43640DFD">
            <wp:extent cx="323850" cy="257175"/>
            <wp:effectExtent l="0" t="0" r="0" b="9525"/>
            <wp:docPr id="182" name="Рисунок 1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 preferRelativeResize="0">
                      <a:picLocks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объем i-й услуги управляющей компании;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00CBF6B" wp14:editId="04181250">
            <wp:extent cx="276225" cy="257175"/>
            <wp:effectExtent l="0" t="0" r="9525" b="9525"/>
            <wp:docPr id="181" name="Рисунок 1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 preferRelativeResize="0">
                      <a:picLocks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i-й услуги управляющей компании в месяц;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874F370" wp14:editId="09ABBD83">
            <wp:extent cx="333375" cy="257175"/>
            <wp:effectExtent l="0" t="0" r="9525" b="9525"/>
            <wp:docPr id="180" name="Рисунок 1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 preferRelativeResize="0">
                      <a:picLocks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количество месяцев использования i-й услуги управляющей компании.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59.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систем охранно-тревожной сигнализации </w:t>
      </w:r>
      <w:r w:rsidRPr="009D2621">
        <w:rPr>
          <w:noProof/>
          <w:position w:val="-12"/>
          <w:szCs w:val="28"/>
        </w:rPr>
        <w:drawing>
          <wp:inline distT="0" distB="0" distL="0" distR="0" wp14:anchorId="2558901B" wp14:editId="519D341C">
            <wp:extent cx="371475" cy="257175"/>
            <wp:effectExtent l="0" t="0" r="9525" b="9525"/>
            <wp:docPr id="179" name="Рисунок 1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 preferRelativeResize="0">
                      <a:picLocks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3C5FFB9F" wp14:editId="4944DB1A">
            <wp:extent cx="1314450" cy="476250"/>
            <wp:effectExtent l="0" t="0" r="0" b="0"/>
            <wp:docPr id="178" name="Рисунок 1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 preferRelativeResize="0">
                      <a:picLocks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2006AEA" wp14:editId="15127757">
            <wp:extent cx="323850" cy="257175"/>
            <wp:effectExtent l="0" t="0" r="0" b="9525"/>
            <wp:docPr id="177" name="Рисунок 1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 preferRelativeResize="0">
                      <a:picLocks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3702A1E" wp14:editId="410C9E2F">
            <wp:extent cx="276225" cy="257175"/>
            <wp:effectExtent l="0" t="0" r="9525" b="9525"/>
            <wp:docPr id="176" name="Рисунок 1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 preferRelativeResize="0">
                      <a:picLocks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обслуживания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устройства.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bookmarkStart w:id="9" w:name="P679"/>
      <w:bookmarkEnd w:id="9"/>
      <w:r w:rsidRPr="009D2621">
        <w:rPr>
          <w:szCs w:val="28"/>
        </w:rPr>
        <w:t xml:space="preserve">60. Затраты на проведение текущего ремонта помещения </w:t>
      </w:r>
      <w:r w:rsidRPr="009D2621">
        <w:rPr>
          <w:noProof/>
          <w:position w:val="-14"/>
          <w:szCs w:val="28"/>
        </w:rPr>
        <w:drawing>
          <wp:inline distT="0" distB="0" distL="0" distR="0" wp14:anchorId="2BA19B3E" wp14:editId="71CD529E">
            <wp:extent cx="371475" cy="257175"/>
            <wp:effectExtent l="0" t="0" r="9525" b="9525"/>
            <wp:docPr id="175" name="Рисунок 1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 preferRelativeResize="0">
                      <a:picLocks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с учетом </w:t>
      </w:r>
      <w:r w:rsidRPr="003C77F9">
        <w:rPr>
          <w:szCs w:val="28"/>
        </w:rPr>
        <w:t xml:space="preserve">требований </w:t>
      </w:r>
      <w:hyperlink r:id="rId285" w:history="1">
        <w:r w:rsidRPr="003C77F9">
          <w:rPr>
            <w:szCs w:val="28"/>
          </w:rPr>
          <w:t>Положения</w:t>
        </w:r>
      </w:hyperlink>
      <w:r w:rsidRPr="009D2621">
        <w:rPr>
          <w:szCs w:val="2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</w:t>
      </w:r>
      <w:r w:rsidRPr="009D2621">
        <w:rPr>
          <w:szCs w:val="28"/>
        </w:rPr>
        <w:lastRenderedPageBreak/>
        <w:t>утвержденного приказом Государственного комитета по архитектуре и градостроительству при Госстрое СССР от 23 ноября 1988 года N 312,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61B61BC0" wp14:editId="22538E23">
            <wp:extent cx="1266825" cy="476250"/>
            <wp:effectExtent l="0" t="0" r="9525" b="0"/>
            <wp:docPr id="174" name="Рисунок 1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 preferRelativeResize="0">
                      <a:picLocks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4D28752" wp14:editId="7B9E4268">
            <wp:extent cx="276225" cy="257175"/>
            <wp:effectExtent l="0" t="0" r="9525" b="9525"/>
            <wp:docPr id="173" name="Рисунок 1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 preferRelativeResize="0">
                      <a:picLocks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площадь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здания, планируемая к проведению текущего ремонта;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5530396B" wp14:editId="3617A247">
            <wp:extent cx="276225" cy="257175"/>
            <wp:effectExtent l="0" t="0" r="9525" b="9525"/>
            <wp:docPr id="172" name="Рисунок 1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 preferRelativeResize="0">
                      <a:picLocks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текущего ремонта 1 квадратного метра площади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здания.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61. Затраты на содержание прилегающей территории </w:t>
      </w:r>
      <w:r w:rsidRPr="009D2621">
        <w:rPr>
          <w:noProof/>
          <w:position w:val="-12"/>
          <w:szCs w:val="28"/>
        </w:rPr>
        <w:drawing>
          <wp:inline distT="0" distB="0" distL="0" distR="0" wp14:anchorId="36A62792" wp14:editId="1F48D805">
            <wp:extent cx="352425" cy="257175"/>
            <wp:effectExtent l="0" t="0" r="9525" b="9525"/>
            <wp:docPr id="171" name="Рисунок 1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 preferRelativeResize="0">
                      <a:picLocks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087E8B7D" wp14:editId="79B9DF32">
            <wp:extent cx="1647825" cy="476250"/>
            <wp:effectExtent l="0" t="0" r="9525" b="0"/>
            <wp:docPr id="170" name="Рисунок 1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 preferRelativeResize="0">
                      <a:picLocks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290F5B3" wp14:editId="7E2EAA7E">
            <wp:extent cx="257175" cy="257175"/>
            <wp:effectExtent l="0" t="0" r="9525" b="9525"/>
            <wp:docPr id="169" name="Рисунок 1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 preferRelativeResize="0">
                      <a:picLocks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площадь закрепленной i-й прилегающей территории;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B19592D" wp14:editId="667ED7AE">
            <wp:extent cx="257175" cy="257175"/>
            <wp:effectExtent l="0" t="0" r="9525" b="9525"/>
            <wp:docPr id="168" name="Рисунок 1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 preferRelativeResize="0">
                      <a:picLocks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содержания i-й прилегающей территории в месяц в расчете на 1 квадратный метр площади;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A7880F1" wp14:editId="0BF77359">
            <wp:extent cx="323850" cy="257175"/>
            <wp:effectExtent l="0" t="0" r="0" b="9525"/>
            <wp:docPr id="167" name="Рисунок 1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 preferRelativeResize="0">
                      <a:picLocks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62. Затраты на оплату услуг по обслуживанию и уборке помещения </w:t>
      </w:r>
      <w:r w:rsidRPr="009D2621">
        <w:rPr>
          <w:noProof/>
          <w:position w:val="-14"/>
          <w:szCs w:val="28"/>
        </w:rPr>
        <w:drawing>
          <wp:inline distT="0" distB="0" distL="0" distR="0" wp14:anchorId="3307C84B" wp14:editId="4C9BC59A">
            <wp:extent cx="447675" cy="257175"/>
            <wp:effectExtent l="0" t="0" r="9525" b="9525"/>
            <wp:docPr id="166" name="Рисунок 1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 preferRelativeResize="0">
                      <a:picLocks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289268AC" wp14:editId="13C65AD7">
            <wp:extent cx="2066925" cy="476250"/>
            <wp:effectExtent l="0" t="0" r="9525" b="0"/>
            <wp:docPr id="165" name="Рисунок 1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 preferRelativeResize="0">
                      <a:picLocks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C11710A" wp14:editId="742A72AF">
            <wp:extent cx="371475" cy="257175"/>
            <wp:effectExtent l="0" t="0" r="9525" b="9525"/>
            <wp:docPr id="164" name="Рисунок 1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 preferRelativeResize="0">
                      <a:picLocks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0E2C321" wp14:editId="7664B4E2">
            <wp:extent cx="371475" cy="257175"/>
            <wp:effectExtent l="0" t="0" r="9525" b="9525"/>
            <wp:docPr id="163" name="Рисунок 1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 preferRelativeResize="0">
                      <a:picLocks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услуги по обслуживанию и уборке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помещения в месяц;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784990E" wp14:editId="04F06A7B">
            <wp:extent cx="419100" cy="257175"/>
            <wp:effectExtent l="0" t="0" r="0" b="9525"/>
            <wp:docPr id="162" name="Рисунок 1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 preferRelativeResize="0">
                      <a:picLocks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месяцев использования услуги по обслуживанию и уборке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помещения в месяц.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63. Затраты на вывоз твердых бытовых отходов </w:t>
      </w:r>
      <w:r w:rsidRPr="009D2621">
        <w:rPr>
          <w:noProof/>
          <w:position w:val="-12"/>
          <w:szCs w:val="28"/>
        </w:rPr>
        <w:drawing>
          <wp:inline distT="0" distB="0" distL="0" distR="0" wp14:anchorId="0BC3AFEE" wp14:editId="6D40EB8A">
            <wp:extent cx="419100" cy="257175"/>
            <wp:effectExtent l="0" t="0" r="0" b="9525"/>
            <wp:docPr id="161" name="Рисунок 1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 preferRelativeResize="0">
                      <a:picLocks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D06E1C4" wp14:editId="2C0FE004">
            <wp:extent cx="1171575" cy="257175"/>
            <wp:effectExtent l="0" t="0" r="9525" b="9525"/>
            <wp:docPr id="160" name="Рисунок 1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 preferRelativeResize="0">
                      <a:picLocks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lastRenderedPageBreak/>
        <w:drawing>
          <wp:inline distT="0" distB="0" distL="0" distR="0" wp14:anchorId="37862411" wp14:editId="30226496">
            <wp:extent cx="323850" cy="257175"/>
            <wp:effectExtent l="0" t="0" r="0" b="9525"/>
            <wp:docPr id="159" name="Рисунок 1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 preferRelativeResize="0">
                      <a:picLocks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кубических метров твердых бытовых отходов в год;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F4D0148" wp14:editId="483723B0">
            <wp:extent cx="276225" cy="257175"/>
            <wp:effectExtent l="0" t="0" r="9525" b="9525"/>
            <wp:docPr id="158" name="Рисунок 1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 preferRelativeResize="0">
                      <a:picLocks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вывоза 1 кубического метра твердых бытовых отходов.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64.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лифтов </w:t>
      </w:r>
      <w:r w:rsidRPr="009D2621">
        <w:rPr>
          <w:noProof/>
          <w:position w:val="-12"/>
          <w:szCs w:val="28"/>
        </w:rPr>
        <w:drawing>
          <wp:inline distT="0" distB="0" distL="0" distR="0" wp14:anchorId="4F5B1B77" wp14:editId="75398675">
            <wp:extent cx="323850" cy="257175"/>
            <wp:effectExtent l="0" t="0" r="0" b="9525"/>
            <wp:docPr id="157" name="Рисунок 1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 preferRelativeResize="0">
                      <a:picLocks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3D03D8A9" wp14:editId="579BB2B8">
            <wp:extent cx="1190625" cy="476250"/>
            <wp:effectExtent l="0" t="0" r="9525" b="0"/>
            <wp:docPr id="156" name="Рисунок 1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 preferRelativeResize="0">
                      <a:picLocks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478C71A" wp14:editId="387B08C9">
            <wp:extent cx="276225" cy="257175"/>
            <wp:effectExtent l="0" t="0" r="9525" b="9525"/>
            <wp:docPr id="155" name="Рисунок 1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 preferRelativeResize="0">
                      <a:picLocks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лифтов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типа;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0FE3F62" wp14:editId="34D232F9">
            <wp:extent cx="238125" cy="257175"/>
            <wp:effectExtent l="0" t="0" r="9525" b="9525"/>
            <wp:docPr id="154" name="Рисунок 1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 preferRelativeResize="0">
                      <a:picLocks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текущего ремонта одного лифта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типа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65.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водонапорной насосной станции хозяйственно-питьевого и противопожарного водоснабжения </w:t>
      </w:r>
      <w:r w:rsidRPr="009D2621">
        <w:rPr>
          <w:noProof/>
          <w:position w:val="-12"/>
          <w:szCs w:val="28"/>
        </w:rPr>
        <w:drawing>
          <wp:inline distT="0" distB="0" distL="0" distR="0" wp14:anchorId="6172E7F5" wp14:editId="10399279">
            <wp:extent cx="447675" cy="257175"/>
            <wp:effectExtent l="0" t="0" r="9525" b="9525"/>
            <wp:docPr id="153" name="Рисунок 1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 preferRelativeResize="0">
                      <a:picLocks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71C040E" wp14:editId="78D4637A">
            <wp:extent cx="1257300" cy="257175"/>
            <wp:effectExtent l="0" t="0" r="0" b="9525"/>
            <wp:docPr id="152" name="Рисунок 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 preferRelativeResize="0">
                      <a:picLocks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65EFE37" wp14:editId="554B44CB">
            <wp:extent cx="323850" cy="257175"/>
            <wp:effectExtent l="0" t="0" r="0" b="9525"/>
            <wp:docPr id="151" name="Рисунок 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 preferRelativeResize="0">
                      <a:picLocks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C151947" wp14:editId="40777CFA">
            <wp:extent cx="323850" cy="257175"/>
            <wp:effectExtent l="0" t="0" r="0" b="9525"/>
            <wp:docPr id="150" name="Рисунок 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 preferRelativeResize="0">
                      <a:picLocks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квадратный метр площади соответствующего административного помещения.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66.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водонапорной насосной станции пожаротушения </w:t>
      </w:r>
      <w:r w:rsidRPr="009D2621">
        <w:rPr>
          <w:noProof/>
          <w:position w:val="-12"/>
          <w:szCs w:val="28"/>
        </w:rPr>
        <w:drawing>
          <wp:inline distT="0" distB="0" distL="0" distR="0" wp14:anchorId="4E58BDAB" wp14:editId="3D711E2A">
            <wp:extent cx="466725" cy="257175"/>
            <wp:effectExtent l="0" t="0" r="9525" b="9525"/>
            <wp:docPr id="149" name="Рисунок 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 preferRelativeResize="0">
                      <a:picLocks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2610D6D" wp14:editId="104CFBEC">
            <wp:extent cx="1266825" cy="257175"/>
            <wp:effectExtent l="0" t="0" r="9525" b="9525"/>
            <wp:docPr id="148" name="Рисунок 1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 preferRelativeResize="0">
                      <a:picLocks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54A2E46" wp14:editId="69DE2FBC">
            <wp:extent cx="333375" cy="257175"/>
            <wp:effectExtent l="0" t="0" r="9525" b="9525"/>
            <wp:docPr id="147" name="Рисунок 1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 preferRelativeResize="0">
                      <a:picLocks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AFA2EC1" wp14:editId="7AE08338">
            <wp:extent cx="323850" cy="257175"/>
            <wp:effectExtent l="0" t="0" r="0" b="9525"/>
            <wp:docPr id="146" name="Рисунок 1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 preferRelativeResize="0">
                      <a:picLocks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текущего ремонта водонапорной насосной станции пожаротушения в расчете на 1 квадратный метр площади соответствующего административного помещения.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67.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индивидуального теплового пункта, в том числе на </w:t>
      </w:r>
      <w:r w:rsidRPr="009D2621">
        <w:rPr>
          <w:szCs w:val="28"/>
        </w:rPr>
        <w:lastRenderedPageBreak/>
        <w:t xml:space="preserve">подготовку отопительной системы к зимнему сезону </w:t>
      </w:r>
      <w:r w:rsidRPr="009D2621">
        <w:rPr>
          <w:noProof/>
          <w:position w:val="-12"/>
          <w:szCs w:val="28"/>
        </w:rPr>
        <w:drawing>
          <wp:inline distT="0" distB="0" distL="0" distR="0" wp14:anchorId="135322ED" wp14:editId="776F8AE7">
            <wp:extent cx="419100" cy="257175"/>
            <wp:effectExtent l="0" t="0" r="0" b="9525"/>
            <wp:docPr id="145" name="Рисунок 1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 preferRelativeResize="0">
                      <a:picLocks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>,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FB9E94D" wp14:editId="6A37D6C2">
            <wp:extent cx="1123950" cy="257175"/>
            <wp:effectExtent l="0" t="0" r="0" b="9525"/>
            <wp:docPr id="144" name="Рисунок 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 preferRelativeResize="0">
                      <a:picLocks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9F015F8" wp14:editId="2A8791D4">
            <wp:extent cx="276225" cy="257175"/>
            <wp:effectExtent l="0" t="0" r="9525" b="9525"/>
            <wp:docPr id="143" name="Рисунок 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 preferRelativeResize="0">
                      <a:picLocks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0470568" wp14:editId="7FA7488F">
            <wp:extent cx="276225" cy="257175"/>
            <wp:effectExtent l="0" t="0" r="9525" b="9525"/>
            <wp:docPr id="142" name="Рисунок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 preferRelativeResize="0">
                      <a:picLocks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текущего ремонта индивидуального теплового пункта в расчете на 1 квадратный метр площади соответствующих административных помещений.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68.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9D2621">
        <w:rPr>
          <w:szCs w:val="28"/>
        </w:rPr>
        <w:t>электрощитовых</w:t>
      </w:r>
      <w:proofErr w:type="spellEnd"/>
      <w:r w:rsidRPr="009D2621">
        <w:rPr>
          <w:szCs w:val="28"/>
        </w:rPr>
        <w:t xml:space="preserve">) административного здания (помещения) </w:t>
      </w:r>
      <w:r w:rsidRPr="009D2621">
        <w:rPr>
          <w:noProof/>
          <w:position w:val="-12"/>
          <w:szCs w:val="28"/>
        </w:rPr>
        <w:drawing>
          <wp:inline distT="0" distB="0" distL="0" distR="0" wp14:anchorId="05A48521" wp14:editId="1393EC34">
            <wp:extent cx="390525" cy="257175"/>
            <wp:effectExtent l="0" t="0" r="9525" b="9525"/>
            <wp:docPr id="141" name="Рисунок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 preferRelativeResize="0">
                      <a:picLocks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44DC1825" wp14:editId="4A97254C">
            <wp:extent cx="1400175" cy="476250"/>
            <wp:effectExtent l="0" t="0" r="9525" b="0"/>
            <wp:docPr id="140" name="Рисунок 1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 preferRelativeResize="0">
                      <a:picLocks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4B532F7" wp14:editId="5670E7A6">
            <wp:extent cx="304800" cy="257175"/>
            <wp:effectExtent l="0" t="0" r="0" b="9525"/>
            <wp:docPr id="139" name="Рисунок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 preferRelativeResize="0">
                      <a:picLocks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стоимость технического обслуживания и текущего ремонта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электрооборудования (электроподстанций, трансформаторных подстанций, </w:t>
      </w:r>
      <w:proofErr w:type="spellStart"/>
      <w:r w:rsidRPr="009D2621">
        <w:rPr>
          <w:szCs w:val="28"/>
        </w:rPr>
        <w:t>электрощитовых</w:t>
      </w:r>
      <w:proofErr w:type="spellEnd"/>
      <w:r w:rsidRPr="009D2621">
        <w:rPr>
          <w:szCs w:val="28"/>
        </w:rPr>
        <w:t>) административного здания (помещения);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5EC1316" wp14:editId="6CA4FB12">
            <wp:extent cx="352425" cy="257175"/>
            <wp:effectExtent l="0" t="0" r="9525" b="9525"/>
            <wp:docPr id="138" name="Рисунок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 preferRelativeResize="0">
                      <a:picLocks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69. Затраты на техническое обслуживание и ремонт транспортных средств определяются по фактическим затратам в отчетном финансовом году с учётом индексов-дефляторов цен.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70.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71.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Pr="009D2621">
        <w:rPr>
          <w:noProof/>
          <w:position w:val="-12"/>
          <w:szCs w:val="28"/>
        </w:rPr>
        <w:drawing>
          <wp:inline distT="0" distB="0" distL="0" distR="0" wp14:anchorId="03BC8309" wp14:editId="71FBA192">
            <wp:extent cx="371475" cy="257175"/>
            <wp:effectExtent l="0" t="0" r="9525" b="9525"/>
            <wp:docPr id="137" name="Рисунок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 preferRelativeResize="0">
                      <a:picLocks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32CF7052" wp14:editId="5B14DAD2">
            <wp:extent cx="3209925" cy="257175"/>
            <wp:effectExtent l="0" t="0" r="9525" b="9525"/>
            <wp:docPr id="136" name="Рисунок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 preferRelativeResize="0">
                      <a:picLocks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366B9F90" wp14:editId="59D53413">
            <wp:extent cx="276225" cy="257175"/>
            <wp:effectExtent l="0" t="0" r="9525" b="9525"/>
            <wp:docPr id="135" name="Рисунок 1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 preferRelativeResize="0">
                      <a:picLocks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дизельных генераторных установок;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lastRenderedPageBreak/>
        <w:drawing>
          <wp:inline distT="0" distB="0" distL="0" distR="0" wp14:anchorId="7F55113A" wp14:editId="7D82E144">
            <wp:extent cx="276225" cy="257175"/>
            <wp:effectExtent l="0" t="0" r="9525" b="9525"/>
            <wp:docPr id="134" name="Рисунок 1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 preferRelativeResize="0">
                      <a:picLocks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системы газового пожаротушения;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EEC2B68" wp14:editId="754A14D6">
            <wp:extent cx="333375" cy="257175"/>
            <wp:effectExtent l="0" t="0" r="9525" b="9525"/>
            <wp:docPr id="133" name="Рисунок 1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 preferRelativeResize="0">
                      <a:picLocks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систем кондиционирования и вентиляции;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E3ABFB6" wp14:editId="0ED99D69">
            <wp:extent cx="276225" cy="257175"/>
            <wp:effectExtent l="0" t="0" r="9525" b="9525"/>
            <wp:docPr id="132" name="Рисунок 1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 preferRelativeResize="0">
                      <a:picLocks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систем пожарной сигнализации;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212E43A5" wp14:editId="06E5C9F7">
            <wp:extent cx="323850" cy="257175"/>
            <wp:effectExtent l="0" t="0" r="0" b="9525"/>
            <wp:docPr id="131" name="Рисунок 1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 preferRelativeResize="0">
                      <a:picLocks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систем контроля и управления доступом;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56E5FCB" wp14:editId="565DD8B2">
            <wp:extent cx="323850" cy="257175"/>
            <wp:effectExtent l="0" t="0" r="0" b="9525"/>
            <wp:docPr id="130" name="Рисунок 1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 preferRelativeResize="0">
                      <a:picLocks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систем автоматического диспетчерского управления;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59AB725" wp14:editId="6B70B21F">
            <wp:extent cx="276225" cy="257175"/>
            <wp:effectExtent l="0" t="0" r="9525" b="9525"/>
            <wp:docPr id="129" name="Рисунок 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 preferRelativeResize="0">
                      <a:picLocks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-профилактический ремонт систем видеонаблюдения.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72.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дизельных генераторных установок </w:t>
      </w:r>
      <w:r w:rsidRPr="009D2621">
        <w:rPr>
          <w:noProof/>
          <w:position w:val="-14"/>
          <w:szCs w:val="28"/>
        </w:rPr>
        <w:drawing>
          <wp:inline distT="0" distB="0" distL="0" distR="0" wp14:anchorId="6B5300C1" wp14:editId="6A50E01A">
            <wp:extent cx="400050" cy="257175"/>
            <wp:effectExtent l="0" t="0" r="0" b="9525"/>
            <wp:docPr id="128" name="Рисунок 1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 preferRelativeResize="0">
                      <a:picLocks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1B8D1022" wp14:editId="0DB0B2AF">
            <wp:extent cx="1457325" cy="476250"/>
            <wp:effectExtent l="0" t="0" r="9525" b="0"/>
            <wp:docPr id="127" name="Рисунок 1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 preferRelativeResize="0">
                      <a:picLocks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6566A53" wp14:editId="3C399EBC">
            <wp:extent cx="371475" cy="257175"/>
            <wp:effectExtent l="0" t="0" r="9525" b="9525"/>
            <wp:docPr id="126" name="Рисунок 1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 preferRelativeResize="0">
                      <a:picLocks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i-х дизельных генераторных установок;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5306758" wp14:editId="6CF96D16">
            <wp:extent cx="323850" cy="257175"/>
            <wp:effectExtent l="0" t="0" r="0" b="9525"/>
            <wp:docPr id="125" name="Рисунок 1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 preferRelativeResize="0">
                      <a:picLocks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одной i-й дизельной генераторной установки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73.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системы газового пожаротушения </w:t>
      </w:r>
      <w:r w:rsidRPr="009D2621">
        <w:rPr>
          <w:noProof/>
          <w:position w:val="-12"/>
          <w:szCs w:val="28"/>
        </w:rPr>
        <w:drawing>
          <wp:inline distT="0" distB="0" distL="0" distR="0" wp14:anchorId="640A7BBC" wp14:editId="0139D6A2">
            <wp:extent cx="400050" cy="257175"/>
            <wp:effectExtent l="0" t="0" r="0" b="9525"/>
            <wp:docPr id="124" name="Рисунок 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 preferRelativeResize="0">
                      <a:picLocks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23EA336D" wp14:editId="6AC38F66">
            <wp:extent cx="1438275" cy="476250"/>
            <wp:effectExtent l="0" t="0" r="9525" b="0"/>
            <wp:docPr id="123" name="Рисунок 1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 preferRelativeResize="0">
                      <a:picLocks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12D00E4" wp14:editId="0687F071">
            <wp:extent cx="371475" cy="257175"/>
            <wp:effectExtent l="0" t="0" r="9525" b="9525"/>
            <wp:docPr id="122" name="Рисунок 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 preferRelativeResize="0">
                      <a:picLocks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i-х датчиков системы газового пожаротушения;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663C7A8" wp14:editId="1CEF5432">
            <wp:extent cx="323850" cy="257175"/>
            <wp:effectExtent l="0" t="0" r="0" b="9525"/>
            <wp:docPr id="121" name="Рисунок 1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 preferRelativeResize="0">
                      <a:picLocks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датчика системы газового пожаротушения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74.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систем кондиционирования и вентиляции </w:t>
      </w:r>
      <w:r w:rsidRPr="009D2621">
        <w:rPr>
          <w:noProof/>
          <w:position w:val="-12"/>
          <w:szCs w:val="28"/>
        </w:rPr>
        <w:drawing>
          <wp:inline distT="0" distB="0" distL="0" distR="0" wp14:anchorId="08154A94" wp14:editId="33DAC33E">
            <wp:extent cx="466725" cy="257175"/>
            <wp:effectExtent l="0" t="0" r="9525" b="9525"/>
            <wp:docPr id="120" name="Рисунок 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 preferRelativeResize="0">
                      <a:picLocks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lastRenderedPageBreak/>
        <w:drawing>
          <wp:inline distT="0" distB="0" distL="0" distR="0" wp14:anchorId="16157BD0" wp14:editId="513BA650">
            <wp:extent cx="1590675" cy="476250"/>
            <wp:effectExtent l="0" t="0" r="9525" b="0"/>
            <wp:docPr id="119" name="Рисунок 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 preferRelativeResize="0">
                      <a:picLocks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1ECBE4B" wp14:editId="724CE3D6">
            <wp:extent cx="419100" cy="257175"/>
            <wp:effectExtent l="0" t="0" r="0" b="9525"/>
            <wp:docPr id="118" name="Рисунок 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 preferRelativeResize="0">
                      <a:picLocks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i-х установок кондиционирования и элементов систем вентиляции;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A1FB39D" wp14:editId="7D3A3A8A">
            <wp:extent cx="371475" cy="257175"/>
            <wp:effectExtent l="0" t="0" r="9525" b="9525"/>
            <wp:docPr id="117" name="Рисунок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 preferRelativeResize="0">
                      <a:picLocks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одной i-й установки кондиционирования и элементов вентиляции.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75.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систем пожарной сигнализации </w:t>
      </w:r>
      <w:r w:rsidRPr="009D2621">
        <w:rPr>
          <w:noProof/>
          <w:position w:val="-12"/>
          <w:szCs w:val="28"/>
        </w:rPr>
        <w:drawing>
          <wp:inline distT="0" distB="0" distL="0" distR="0" wp14:anchorId="0B183BFA" wp14:editId="3BC1982C">
            <wp:extent cx="400050" cy="257175"/>
            <wp:effectExtent l="0" t="0" r="0" b="9525"/>
            <wp:docPr id="116" name="Рисунок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 preferRelativeResize="0">
                      <a:picLocks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78E3E70A" wp14:editId="5A236B35">
            <wp:extent cx="1457325" cy="476250"/>
            <wp:effectExtent l="0" t="0" r="9525" b="0"/>
            <wp:docPr id="115" name="Рисунок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 preferRelativeResize="0">
                      <a:picLocks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E1ED640" wp14:editId="300E53A8">
            <wp:extent cx="371475" cy="257175"/>
            <wp:effectExtent l="0" t="0" r="9525" b="9525"/>
            <wp:docPr id="114" name="Рисунок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 preferRelativeResize="0">
                      <a:picLocks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i-х </w:t>
      </w:r>
      <w:proofErr w:type="spellStart"/>
      <w:r w:rsidRPr="009D2621">
        <w:rPr>
          <w:szCs w:val="28"/>
        </w:rPr>
        <w:t>извещателей</w:t>
      </w:r>
      <w:proofErr w:type="spellEnd"/>
      <w:r w:rsidRPr="009D2621">
        <w:rPr>
          <w:szCs w:val="28"/>
        </w:rPr>
        <w:t xml:space="preserve"> пожарной сигнализации;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5213B72" wp14:editId="76F26BE3">
            <wp:extent cx="323850" cy="257175"/>
            <wp:effectExtent l="0" t="0" r="0" b="9525"/>
            <wp:docPr id="113" name="Рисунок 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 preferRelativeResize="0">
                      <a:picLocks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</w:t>
      </w:r>
      <w:proofErr w:type="spellStart"/>
      <w:r w:rsidRPr="009D2621">
        <w:rPr>
          <w:szCs w:val="28"/>
        </w:rPr>
        <w:t>извещателя</w:t>
      </w:r>
      <w:proofErr w:type="spellEnd"/>
      <w:r w:rsidRPr="009D2621">
        <w:rPr>
          <w:szCs w:val="28"/>
        </w:rPr>
        <w:t xml:space="preserve">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76.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систем контроля и управления доступом </w:t>
      </w:r>
      <w:r w:rsidRPr="009D2621">
        <w:rPr>
          <w:noProof/>
          <w:position w:val="-14"/>
          <w:szCs w:val="28"/>
        </w:rPr>
        <w:drawing>
          <wp:inline distT="0" distB="0" distL="0" distR="0" wp14:anchorId="2744D303" wp14:editId="165FDFC7">
            <wp:extent cx="447675" cy="257175"/>
            <wp:effectExtent l="0" t="0" r="9525" b="9525"/>
            <wp:docPr id="112" name="Рисунок 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 preferRelativeResize="0">
                      <a:picLocks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7A98A8B3" wp14:editId="4D8CE7BF">
            <wp:extent cx="1590675" cy="476250"/>
            <wp:effectExtent l="0" t="0" r="9525" b="0"/>
            <wp:docPr id="111" name="Рисунок 1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 preferRelativeResize="0">
                      <a:picLocks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D8C6388" wp14:editId="3DD352EA">
            <wp:extent cx="419100" cy="257175"/>
            <wp:effectExtent l="0" t="0" r="0" b="9525"/>
            <wp:docPr id="110" name="Рисунок 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 preferRelativeResize="0">
                      <a:picLocks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i-х устройств в составе систем контроля и управления доступом;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54AFBB8A" wp14:editId="74BA7120">
            <wp:extent cx="371475" cy="257175"/>
            <wp:effectExtent l="0" t="0" r="9525" b="9525"/>
            <wp:docPr id="109" name="Рисунок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 preferRelativeResize="0">
                      <a:picLocks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текущего ремонта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устройства в составе систем контроля и управления доступом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77.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систем автоматического диспетчерского управления </w:t>
      </w:r>
      <w:r w:rsidRPr="009D2621">
        <w:rPr>
          <w:noProof/>
          <w:position w:val="-14"/>
          <w:szCs w:val="28"/>
        </w:rPr>
        <w:drawing>
          <wp:inline distT="0" distB="0" distL="0" distR="0" wp14:anchorId="2D6487E8" wp14:editId="04BEA6A7">
            <wp:extent cx="447675" cy="257175"/>
            <wp:effectExtent l="0" t="0" r="9525" b="9525"/>
            <wp:docPr id="108" name="Рисунок 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 preferRelativeResize="0">
                      <a:picLocks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4DBD6A84" wp14:editId="76AC16D4">
            <wp:extent cx="1590675" cy="476250"/>
            <wp:effectExtent l="0" t="0" r="9525" b="0"/>
            <wp:docPr id="107" name="Рисунок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 preferRelativeResize="0">
                      <a:picLocks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1FB9137C" wp14:editId="1A2D4568">
            <wp:extent cx="419100" cy="257175"/>
            <wp:effectExtent l="0" t="0" r="0" b="9525"/>
            <wp:docPr id="106" name="Рисунок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 preferRelativeResize="0">
                      <a:picLocks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обслуживаемых i-х устройств в составе систем </w:t>
      </w:r>
      <w:r w:rsidRPr="009D2621">
        <w:rPr>
          <w:szCs w:val="28"/>
        </w:rPr>
        <w:lastRenderedPageBreak/>
        <w:t>автоматического диспетчерского управления;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1AAF9329" wp14:editId="5CAD546C">
            <wp:extent cx="371475" cy="257175"/>
            <wp:effectExtent l="0" t="0" r="9525" b="9525"/>
            <wp:docPr id="105" name="Рисунок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 preferRelativeResize="0">
                      <a:picLocks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устройства в составе систем автоматического диспетчерского управления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78. Затраты на техническое обслуживание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 xml:space="preserve">-профилактический ремонт систем видеонаблюдения </w:t>
      </w:r>
      <w:r w:rsidRPr="009D2621">
        <w:rPr>
          <w:noProof/>
          <w:position w:val="-12"/>
          <w:szCs w:val="28"/>
        </w:rPr>
        <w:drawing>
          <wp:inline distT="0" distB="0" distL="0" distR="0" wp14:anchorId="2FCFACBE" wp14:editId="4D22B96F">
            <wp:extent cx="400050" cy="257175"/>
            <wp:effectExtent l="0" t="0" r="0" b="9525"/>
            <wp:docPr id="104" name="Рисунок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 preferRelativeResize="0">
                      <a:picLocks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5974214" wp14:editId="26CECCAA">
            <wp:extent cx="1457325" cy="476250"/>
            <wp:effectExtent l="0" t="0" r="9525" b="0"/>
            <wp:docPr id="103" name="Рисунок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 preferRelativeResize="0">
                      <a:picLocks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4F62B02" wp14:editId="32DCBF0C">
            <wp:extent cx="371475" cy="257175"/>
            <wp:effectExtent l="0" t="0" r="9525" b="9525"/>
            <wp:docPr id="102" name="Рисунок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 preferRelativeResize="0">
                      <a:picLocks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обслуживаемых i-х устройств в составе систем видеонаблюдения;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548BC3D" wp14:editId="526A1DCA">
            <wp:extent cx="323850" cy="257175"/>
            <wp:effectExtent l="0" t="0" r="0" b="9525"/>
            <wp:docPr id="101" name="Рисунок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 preferRelativeResize="0">
                      <a:picLocks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технического обслуживания и </w:t>
      </w:r>
      <w:proofErr w:type="spellStart"/>
      <w:r w:rsidRPr="009D2621">
        <w:rPr>
          <w:szCs w:val="28"/>
        </w:rPr>
        <w:t>регламентно</w:t>
      </w:r>
      <w:proofErr w:type="spellEnd"/>
      <w:r w:rsidRPr="009D2621">
        <w:rPr>
          <w:szCs w:val="28"/>
        </w:rPr>
        <w:t>-профилактического ремонта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устройства в составе систем видеонаблюдения в год.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79. Затраты на оплату услуг внештатных сотрудников </w:t>
      </w:r>
      <w:r w:rsidRPr="009D2621">
        <w:rPr>
          <w:noProof/>
          <w:position w:val="-12"/>
          <w:szCs w:val="28"/>
        </w:rPr>
        <w:drawing>
          <wp:inline distT="0" distB="0" distL="0" distR="0" wp14:anchorId="13A29B63" wp14:editId="602FD5F7">
            <wp:extent cx="466725" cy="257175"/>
            <wp:effectExtent l="0" t="0" r="9525" b="9525"/>
            <wp:docPr id="100" name="Рисунок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 preferRelativeResize="0">
                      <a:picLocks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30"/>
          <w:szCs w:val="28"/>
        </w:rPr>
        <w:drawing>
          <wp:inline distT="0" distB="0" distL="0" distR="0" wp14:anchorId="5C81671D" wp14:editId="6B5DB6C6">
            <wp:extent cx="2486025" cy="485775"/>
            <wp:effectExtent l="0" t="0" r="9525" b="9525"/>
            <wp:docPr id="99" name="Рисунок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 preferRelativeResize="0">
                      <a:picLocks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0357060F" wp14:editId="3C90105E">
            <wp:extent cx="476250" cy="257175"/>
            <wp:effectExtent l="0" t="0" r="0" b="9525"/>
            <wp:docPr id="98" name="Рисунок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 preferRelativeResize="0">
                      <a:picLocks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количество месяцев работы внештатного сотрудника в g-й должности;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A56F61E" wp14:editId="052CCB6C">
            <wp:extent cx="400050" cy="257175"/>
            <wp:effectExtent l="0" t="0" r="0" b="9525"/>
            <wp:docPr id="97" name="Рисунок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 preferRelativeResize="0">
                      <a:picLocks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стоимость одного месяца работы внештатного сотрудника в g-й должности;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54C6BA17" wp14:editId="66DDED41">
            <wp:extent cx="371475" cy="257175"/>
            <wp:effectExtent l="0" t="0" r="9525" b="9525"/>
            <wp:docPr id="96" name="Рисунок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 preferRelativeResize="0">
                      <a:picLocks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процентная ставка страховых взносов в государственные внебюджетные фонды.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2E06FE" w:rsidRPr="009D2621" w:rsidRDefault="002E06FE" w:rsidP="002E06FE">
      <w:pPr>
        <w:pStyle w:val="ConsPlusNormal"/>
        <w:jc w:val="both"/>
        <w:rPr>
          <w:szCs w:val="28"/>
        </w:rPr>
      </w:pPr>
      <w:r>
        <w:rPr>
          <w:szCs w:val="28"/>
        </w:rPr>
        <w:t xml:space="preserve">       </w:t>
      </w:r>
      <w:r w:rsidRPr="009D2621">
        <w:rPr>
          <w:szCs w:val="28"/>
        </w:rPr>
        <w:t>Затраты на приобретение прочих работ и услуг,</w:t>
      </w:r>
      <w:r>
        <w:rPr>
          <w:szCs w:val="28"/>
        </w:rPr>
        <w:t xml:space="preserve"> </w:t>
      </w:r>
      <w:r w:rsidRPr="009D2621">
        <w:rPr>
          <w:szCs w:val="28"/>
        </w:rPr>
        <w:t>не относящиеся к затратам на услуги связи, транспортные</w:t>
      </w:r>
      <w:r>
        <w:rPr>
          <w:szCs w:val="28"/>
        </w:rPr>
        <w:t xml:space="preserve"> </w:t>
      </w:r>
      <w:r w:rsidRPr="009D2621">
        <w:rPr>
          <w:szCs w:val="28"/>
        </w:rPr>
        <w:t>услуги, оплату расходов по договорам об оказании услуг,</w:t>
      </w:r>
      <w:r>
        <w:rPr>
          <w:szCs w:val="28"/>
        </w:rPr>
        <w:t xml:space="preserve"> </w:t>
      </w:r>
      <w:r w:rsidRPr="009D2621">
        <w:rPr>
          <w:szCs w:val="28"/>
        </w:rPr>
        <w:t>связанных с проездом и наймом жилого помещения в связи</w:t>
      </w:r>
    </w:p>
    <w:p w:rsidR="002E06FE" w:rsidRDefault="002E06FE" w:rsidP="002E06FE">
      <w:pPr>
        <w:pStyle w:val="ConsPlusNormal"/>
        <w:jc w:val="both"/>
        <w:rPr>
          <w:szCs w:val="28"/>
        </w:rPr>
      </w:pPr>
      <w:r w:rsidRPr="009D2621">
        <w:rPr>
          <w:szCs w:val="28"/>
        </w:rPr>
        <w:t>с командированием работников, заключаемым со сторонними</w:t>
      </w:r>
      <w:r>
        <w:rPr>
          <w:szCs w:val="28"/>
        </w:rPr>
        <w:t xml:space="preserve"> </w:t>
      </w:r>
      <w:r w:rsidRPr="009D2621">
        <w:rPr>
          <w:szCs w:val="28"/>
        </w:rPr>
        <w:t>организациями, а также к затратам на коммунальные услуги,</w:t>
      </w:r>
      <w:r>
        <w:rPr>
          <w:szCs w:val="28"/>
        </w:rPr>
        <w:t xml:space="preserve"> </w:t>
      </w:r>
      <w:r w:rsidRPr="009D2621">
        <w:rPr>
          <w:szCs w:val="28"/>
        </w:rPr>
        <w:t xml:space="preserve">аренду помещений и </w:t>
      </w:r>
      <w:r>
        <w:rPr>
          <w:szCs w:val="28"/>
        </w:rPr>
        <w:t xml:space="preserve"> </w:t>
      </w:r>
      <w:r>
        <w:rPr>
          <w:szCs w:val="28"/>
        </w:rPr>
        <w:lastRenderedPageBreak/>
        <w:t>о</w:t>
      </w:r>
      <w:r w:rsidRPr="009D2621">
        <w:rPr>
          <w:szCs w:val="28"/>
        </w:rPr>
        <w:t>борудования, содержание имущества</w:t>
      </w:r>
      <w:r>
        <w:rPr>
          <w:szCs w:val="28"/>
        </w:rPr>
        <w:t xml:space="preserve"> </w:t>
      </w:r>
      <w:r w:rsidRPr="009D2621">
        <w:rPr>
          <w:szCs w:val="28"/>
        </w:rPr>
        <w:t>в рамках прочих затрат и затратам на приобретение</w:t>
      </w:r>
      <w:r>
        <w:rPr>
          <w:szCs w:val="28"/>
        </w:rPr>
        <w:t xml:space="preserve"> </w:t>
      </w:r>
      <w:r w:rsidRPr="009D2621">
        <w:rPr>
          <w:szCs w:val="28"/>
        </w:rPr>
        <w:t>прочих работ и услуг в рамках затрат</w:t>
      </w:r>
      <w:r>
        <w:rPr>
          <w:szCs w:val="28"/>
        </w:rPr>
        <w:t xml:space="preserve"> </w:t>
      </w:r>
      <w:r w:rsidRPr="009D2621">
        <w:rPr>
          <w:szCs w:val="28"/>
        </w:rPr>
        <w:t>на информационно-коммуникационные технологии</w:t>
      </w:r>
      <w:r>
        <w:rPr>
          <w:szCs w:val="28"/>
        </w:rPr>
        <w:t>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80. Затраты на оплату типографских работ и услуг, включая приобретение периодических печатных изданий </w:t>
      </w:r>
      <w:r w:rsidRPr="009D2621">
        <w:rPr>
          <w:noProof/>
          <w:position w:val="-12"/>
          <w:szCs w:val="28"/>
        </w:rPr>
        <w:drawing>
          <wp:inline distT="0" distB="0" distL="0" distR="0" wp14:anchorId="674B3A2C" wp14:editId="4C039B0D">
            <wp:extent cx="323850" cy="257175"/>
            <wp:effectExtent l="0" t="0" r="0" b="9525"/>
            <wp:docPr id="95" name="Рисунок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 preferRelativeResize="0">
                      <a:picLocks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>,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1A8DC595" wp14:editId="4BE19F59">
            <wp:extent cx="952500" cy="257175"/>
            <wp:effectExtent l="0" t="0" r="0" b="9525"/>
            <wp:docPr id="94" name="Рисунок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 preferRelativeResize="0">
                      <a:picLocks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553F974" wp14:editId="51959614">
            <wp:extent cx="200025" cy="257175"/>
            <wp:effectExtent l="0" t="0" r="9525" b="9525"/>
            <wp:docPr id="93" name="Рисунок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 preferRelativeResize="0">
                      <a:picLocks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</w:t>
      </w:r>
      <w:proofErr w:type="spellStart"/>
      <w:r w:rsidRPr="009D2621">
        <w:rPr>
          <w:szCs w:val="28"/>
        </w:rPr>
        <w:t>спецжурналов</w:t>
      </w:r>
      <w:proofErr w:type="spellEnd"/>
      <w:r w:rsidRPr="009D2621">
        <w:rPr>
          <w:szCs w:val="28"/>
        </w:rPr>
        <w:t>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358C5233" wp14:editId="633A4FB5">
            <wp:extent cx="238125" cy="257175"/>
            <wp:effectExtent l="0" t="0" r="9525" b="9525"/>
            <wp:docPr id="92" name="Рисунок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 preferRelativeResize="0">
                      <a:picLocks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81. Затраты на приобретение </w:t>
      </w:r>
      <w:proofErr w:type="spellStart"/>
      <w:r w:rsidRPr="009D2621">
        <w:rPr>
          <w:szCs w:val="28"/>
        </w:rPr>
        <w:t>спецжурналов</w:t>
      </w:r>
      <w:proofErr w:type="spellEnd"/>
      <w:r w:rsidRPr="009D2621">
        <w:rPr>
          <w:szCs w:val="28"/>
        </w:rPr>
        <w:t xml:space="preserve"> </w:t>
      </w:r>
      <w:r w:rsidRPr="009D2621">
        <w:rPr>
          <w:noProof/>
          <w:position w:val="-12"/>
          <w:szCs w:val="28"/>
        </w:rPr>
        <w:drawing>
          <wp:inline distT="0" distB="0" distL="0" distR="0" wp14:anchorId="511B4DF6" wp14:editId="1F8AC94F">
            <wp:extent cx="333375" cy="257175"/>
            <wp:effectExtent l="0" t="0" r="9525" b="9525"/>
            <wp:docPr id="91" name="Рисунок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 preferRelativeResize="0">
                      <a:picLocks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6180890" wp14:editId="730D5194">
            <wp:extent cx="1238250" cy="476250"/>
            <wp:effectExtent l="0" t="0" r="0" b="0"/>
            <wp:docPr id="90" name="Рисунок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 preferRelativeResize="0">
                      <a:picLocks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6346DEB" wp14:editId="6469BA05">
            <wp:extent cx="295275" cy="257175"/>
            <wp:effectExtent l="0" t="0" r="9525" b="9525"/>
            <wp:docPr id="89" name="Рисунок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 preferRelativeResize="0">
                      <a:picLocks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приобретаемых i-х </w:t>
      </w:r>
      <w:proofErr w:type="spellStart"/>
      <w:r w:rsidRPr="009D2621">
        <w:rPr>
          <w:szCs w:val="28"/>
        </w:rPr>
        <w:t>спецжурналов</w:t>
      </w:r>
      <w:proofErr w:type="spellEnd"/>
      <w:r w:rsidRPr="009D2621">
        <w:rPr>
          <w:szCs w:val="28"/>
        </w:rPr>
        <w:t>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FC85634" wp14:editId="639FD970">
            <wp:extent cx="257175" cy="257175"/>
            <wp:effectExtent l="0" t="0" r="9525" b="9525"/>
            <wp:docPr id="88" name="Рисунок 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 preferRelativeResize="0">
                      <a:picLocks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</w:t>
      </w:r>
      <w:proofErr w:type="spellStart"/>
      <w:r w:rsidRPr="009D2621">
        <w:rPr>
          <w:szCs w:val="28"/>
        </w:rPr>
        <w:t>спецжурнала</w:t>
      </w:r>
      <w:proofErr w:type="spellEnd"/>
      <w:r w:rsidRPr="009D2621">
        <w:rPr>
          <w:szCs w:val="28"/>
        </w:rPr>
        <w:t>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82.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Pr="009D2621">
        <w:rPr>
          <w:noProof/>
          <w:position w:val="-14"/>
          <w:szCs w:val="28"/>
        </w:rPr>
        <w:drawing>
          <wp:inline distT="0" distB="0" distL="0" distR="0" wp14:anchorId="3C98E81C" wp14:editId="510D549C">
            <wp:extent cx="371475" cy="257175"/>
            <wp:effectExtent l="0" t="0" r="9525" b="9525"/>
            <wp:docPr id="87" name="Рисунок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 preferRelativeResize="0">
                      <a:picLocks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>, определяются по фактическим затратам в отчетном финансовом году.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83. Затраты на оплату услуг внештатных сотрудников </w:t>
      </w:r>
      <w:r w:rsidRPr="009D2621">
        <w:rPr>
          <w:noProof/>
          <w:position w:val="-12"/>
          <w:szCs w:val="28"/>
        </w:rPr>
        <w:drawing>
          <wp:inline distT="0" distB="0" distL="0" distR="0" wp14:anchorId="7FC2095A" wp14:editId="51EDB948">
            <wp:extent cx="466725" cy="257175"/>
            <wp:effectExtent l="0" t="0" r="9525" b="9525"/>
            <wp:docPr id="86" name="Рисунок 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 preferRelativeResize="0">
                      <a:picLocks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30"/>
          <w:szCs w:val="28"/>
        </w:rPr>
        <w:drawing>
          <wp:inline distT="0" distB="0" distL="0" distR="0" wp14:anchorId="4C97ADC6" wp14:editId="71F26609">
            <wp:extent cx="2438400" cy="485775"/>
            <wp:effectExtent l="0" t="0" r="0" b="9525"/>
            <wp:docPr id="85" name="Рисунок 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 preferRelativeResize="0">
                      <a:picLocks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4FAFD515" wp14:editId="278E7168">
            <wp:extent cx="466725" cy="257175"/>
            <wp:effectExtent l="0" t="0" r="9525" b="9525"/>
            <wp:docPr id="84" name="Рисунок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 preferRelativeResize="0">
                      <a:picLocks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количество месяцев работы внештатного сотрудника в j-й должности;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30FAD6AE" wp14:editId="220AA834">
            <wp:extent cx="390525" cy="257175"/>
            <wp:effectExtent l="0" t="0" r="9525" b="9525"/>
            <wp:docPr id="83" name="Рисунок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 preferRelativeResize="0">
                      <a:picLocks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одного месяца работы внештатного сотрудника в j-й должности;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71BCBB3C" wp14:editId="7067D325">
            <wp:extent cx="371475" cy="257175"/>
            <wp:effectExtent l="0" t="0" r="9525" b="9525"/>
            <wp:docPr id="82" name="Рисунок 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 preferRelativeResize="0">
                      <a:picLocks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процентная ставка страховых взносов в государственные внебюджетные фонды.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2E06FE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84. Затраты на проведение </w:t>
      </w:r>
      <w:proofErr w:type="spellStart"/>
      <w:r w:rsidRPr="009D2621">
        <w:rPr>
          <w:szCs w:val="28"/>
        </w:rPr>
        <w:t>предрейсового</w:t>
      </w:r>
      <w:proofErr w:type="spellEnd"/>
      <w:r w:rsidRPr="009D2621">
        <w:rPr>
          <w:szCs w:val="28"/>
        </w:rPr>
        <w:t xml:space="preserve"> и </w:t>
      </w:r>
      <w:proofErr w:type="spellStart"/>
      <w:r w:rsidRPr="009D2621">
        <w:rPr>
          <w:szCs w:val="28"/>
        </w:rPr>
        <w:t>послерейсового</w:t>
      </w:r>
      <w:proofErr w:type="spellEnd"/>
      <w:r w:rsidRPr="009D2621">
        <w:rPr>
          <w:szCs w:val="28"/>
        </w:rPr>
        <w:t xml:space="preserve"> осмотра водителей транспортных средств </w:t>
      </w:r>
      <w:r w:rsidRPr="009D2621">
        <w:rPr>
          <w:noProof/>
          <w:position w:val="-12"/>
          <w:szCs w:val="28"/>
        </w:rPr>
        <w:drawing>
          <wp:inline distT="0" distB="0" distL="0" distR="0" wp14:anchorId="471A837C" wp14:editId="5F330F53">
            <wp:extent cx="419100" cy="257175"/>
            <wp:effectExtent l="0" t="0" r="0" b="9525"/>
            <wp:docPr id="81" name="Рисунок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 preferRelativeResize="0">
                      <a:picLocks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2C6E2A95" wp14:editId="19647285">
            <wp:extent cx="1647825" cy="476250"/>
            <wp:effectExtent l="0" t="0" r="9525" b="0"/>
            <wp:docPr id="80" name="Рисунок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 preferRelativeResize="0">
                      <a:picLocks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0BD1AB6" wp14:editId="51B6A06B">
            <wp:extent cx="323850" cy="257175"/>
            <wp:effectExtent l="0" t="0" r="0" b="9525"/>
            <wp:docPr id="79" name="Рисунок 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 preferRelativeResize="0">
                      <a:picLocks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водителей;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9CFDC23" wp14:editId="563CF485">
            <wp:extent cx="276225" cy="257175"/>
            <wp:effectExtent l="0" t="0" r="9525" b="9525"/>
            <wp:docPr id="78" name="Рисунок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 preferRelativeResize="0">
                      <a:picLocks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проведения одного </w:t>
      </w:r>
      <w:proofErr w:type="spellStart"/>
      <w:r w:rsidRPr="009D2621">
        <w:rPr>
          <w:szCs w:val="28"/>
        </w:rPr>
        <w:t>предрейсового</w:t>
      </w:r>
      <w:proofErr w:type="spellEnd"/>
      <w:r w:rsidRPr="009D2621">
        <w:rPr>
          <w:szCs w:val="28"/>
        </w:rPr>
        <w:t xml:space="preserve"> и </w:t>
      </w:r>
      <w:proofErr w:type="spellStart"/>
      <w:r w:rsidRPr="009D2621">
        <w:rPr>
          <w:szCs w:val="28"/>
        </w:rPr>
        <w:t>послерейсового</w:t>
      </w:r>
      <w:proofErr w:type="spellEnd"/>
      <w:r w:rsidRPr="009D2621">
        <w:rPr>
          <w:szCs w:val="28"/>
        </w:rPr>
        <w:t xml:space="preserve"> осмотра;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52F71C4" wp14:editId="582C370E">
            <wp:extent cx="333375" cy="257175"/>
            <wp:effectExtent l="0" t="0" r="9525" b="9525"/>
            <wp:docPr id="77" name="Рисунок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 preferRelativeResize="0">
                      <a:picLocks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рабочих дней в году;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85. Затраты на аттестацию специальных помещений </w:t>
      </w:r>
      <w:r w:rsidRPr="009D2621">
        <w:rPr>
          <w:noProof/>
          <w:position w:val="-12"/>
          <w:szCs w:val="28"/>
        </w:rPr>
        <w:drawing>
          <wp:inline distT="0" distB="0" distL="0" distR="0" wp14:anchorId="51358943" wp14:editId="0DDFA8E2">
            <wp:extent cx="390525" cy="257175"/>
            <wp:effectExtent l="0" t="0" r="9525" b="9525"/>
            <wp:docPr id="76" name="Рисунок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 preferRelativeResize="0">
                      <a:picLocks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637038B0" wp14:editId="633B91C6">
            <wp:extent cx="1428750" cy="476250"/>
            <wp:effectExtent l="0" t="0" r="0" b="0"/>
            <wp:docPr id="75" name="Рисунок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 preferRelativeResize="0">
                      <a:picLocks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0004308" wp14:editId="05187821">
            <wp:extent cx="371475" cy="257175"/>
            <wp:effectExtent l="0" t="0" r="9525" b="9525"/>
            <wp:docPr id="74" name="Рисунок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 preferRelativeResize="0">
                      <a:picLocks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i-х специальных помещений, подлежащих аттестации;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8F0631A" wp14:editId="29169D7C">
            <wp:extent cx="304800" cy="257175"/>
            <wp:effectExtent l="0" t="0" r="0" b="9525"/>
            <wp:docPr id="73" name="Рисунок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 preferRelativeResize="0">
                      <a:picLocks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проведения аттестации одного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специального помещения.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86. «Затраты на проведение диспансеризации работников </w:t>
      </w:r>
      <w:r w:rsidRPr="009D2621">
        <w:rPr>
          <w:noProof/>
          <w:position w:val="-12"/>
          <w:szCs w:val="28"/>
        </w:rPr>
        <w:drawing>
          <wp:inline distT="0" distB="0" distL="0" distR="0" wp14:anchorId="35A9A762" wp14:editId="48871FE9">
            <wp:extent cx="400050" cy="219075"/>
            <wp:effectExtent l="0" t="0" r="0" b="9525"/>
            <wp:docPr id="72" name="Рисунок 72" descr="base_25_164085_8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base_25_164085_845"/>
                    <pic:cNvPicPr>
                      <a:picLocks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F3EB240" wp14:editId="034929DB">
            <wp:extent cx="1495425" cy="285750"/>
            <wp:effectExtent l="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  <w:lang w:eastAsia="en-US"/>
        </w:rPr>
        <w:t>,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C81E176" wp14:editId="4DB36660">
            <wp:extent cx="333375" cy="219075"/>
            <wp:effectExtent l="0" t="0" r="9525" b="9525"/>
            <wp:docPr id="70" name="Рисунок 70" descr="base_25_164085_8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25_164085_847"/>
                    <pic:cNvPicPr>
                      <a:picLocks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численность работников, подлежащих диспансеризации;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D072131" wp14:editId="6591026E">
            <wp:extent cx="295275" cy="219075"/>
            <wp:effectExtent l="0" t="0" r="9525" b="9525"/>
            <wp:docPr id="69" name="Рисунок 69" descr="base_25_164085_8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25_164085_848"/>
                    <pic:cNvPicPr>
                      <a:picLocks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проведения диспансеризации в расчете на одного работника.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Аналогичная формула применяется при планировании периодических медицинских осмотров работников».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lastRenderedPageBreak/>
        <w:t xml:space="preserve">87. Затраты на оплату работ по монтажу (установке), дооборудованию и наладке оборудования </w:t>
      </w:r>
      <w:r w:rsidRPr="009D2621">
        <w:rPr>
          <w:noProof/>
          <w:position w:val="-12"/>
          <w:szCs w:val="28"/>
        </w:rPr>
        <w:drawing>
          <wp:inline distT="0" distB="0" distL="0" distR="0" wp14:anchorId="356F02E2" wp14:editId="7ECE6007">
            <wp:extent cx="438150" cy="257175"/>
            <wp:effectExtent l="0" t="0" r="0" b="9525"/>
            <wp:docPr id="68" name="Рисунок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 preferRelativeResize="0">
                      <a:picLocks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30"/>
          <w:szCs w:val="28"/>
        </w:rPr>
        <w:drawing>
          <wp:inline distT="0" distB="0" distL="0" distR="0" wp14:anchorId="3AA0BCB8" wp14:editId="4374A427">
            <wp:extent cx="1581150" cy="485775"/>
            <wp:effectExtent l="0" t="0" r="0" b="9525"/>
            <wp:docPr id="67" name="Рисунок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 preferRelativeResize="0">
                      <a:picLocks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6629DB55" wp14:editId="6ED0408A">
            <wp:extent cx="419100" cy="257175"/>
            <wp:effectExtent l="0" t="0" r="0" b="9525"/>
            <wp:docPr id="66" name="Рисунок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 preferRelativeResize="0">
                      <a:picLocks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g-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оборудования, подлежащего монтажу (установке), дооборудованию и наладке;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75DB1732" wp14:editId="7115E0C8">
            <wp:extent cx="371475" cy="257175"/>
            <wp:effectExtent l="0" t="0" r="9525" b="9525"/>
            <wp:docPr id="65" name="Рисунок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 preferRelativeResize="0">
                      <a:picLocks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монтажа (установки), дооборудования и наладки g-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оборудования.</w:t>
      </w:r>
    </w:p>
    <w:p w:rsidR="002E06FE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88. Затраты на оплату услуг вневедомственной охраны определяются по фактическим затратам в отчетном финансовом году с учётом индексов-дефляторов цен.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89. Затраты на приобретение полисов обязательного страхования гражданской ответственности владельцев транспортных средств </w:t>
      </w:r>
      <w:r w:rsidRPr="009D2621">
        <w:rPr>
          <w:noProof/>
          <w:position w:val="-12"/>
          <w:szCs w:val="28"/>
        </w:rPr>
        <w:drawing>
          <wp:inline distT="0" distB="0" distL="0" distR="0" wp14:anchorId="746BCE74" wp14:editId="66DC29BB">
            <wp:extent cx="485775" cy="257175"/>
            <wp:effectExtent l="0" t="0" r="9525" b="9525"/>
            <wp:docPr id="64" name="Рисунок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 preferRelativeResize="0">
                      <a:picLocks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в соответствии с базовыми ставками страховых тарифов и коэффициентами страховых тарифов, установленными </w:t>
      </w:r>
      <w:hyperlink r:id="rId397" w:history="1">
        <w:r w:rsidRPr="00A70583">
          <w:rPr>
            <w:szCs w:val="28"/>
          </w:rPr>
          <w:t>указанием</w:t>
        </w:r>
      </w:hyperlink>
      <w:r w:rsidRPr="00A70583">
        <w:rPr>
          <w:szCs w:val="28"/>
        </w:rPr>
        <w:t xml:space="preserve"> </w:t>
      </w:r>
      <w:r w:rsidRPr="009D2621">
        <w:rPr>
          <w:szCs w:val="28"/>
        </w:rPr>
        <w:t>Центрального банка Российской Федерации от 19 сентября 2014 года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71E5FDC7" wp14:editId="1F45A9AA">
            <wp:extent cx="4133850" cy="476250"/>
            <wp:effectExtent l="0" t="0" r="0" b="0"/>
            <wp:docPr id="63" name="Рисунок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 preferRelativeResize="0">
                      <a:picLocks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7D690C4" wp14:editId="6D7C7136">
            <wp:extent cx="276225" cy="257175"/>
            <wp:effectExtent l="0" t="0" r="9525" b="9525"/>
            <wp:docPr id="62" name="Рисунок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 preferRelativeResize="0">
                      <a:picLocks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предельный размер базовой ставки страхового тарифа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транспортному средству;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886BC48" wp14:editId="23F1E056">
            <wp:extent cx="304800" cy="257175"/>
            <wp:effectExtent l="0" t="0" r="0" b="9525"/>
            <wp:docPr id="61" name="Рисунок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 preferRelativeResize="0">
                      <a:picLocks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транспортного средства;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FBDCBF1" wp14:editId="1F45A934">
            <wp:extent cx="447675" cy="257175"/>
            <wp:effectExtent l="0" t="0" r="9525" b="9525"/>
            <wp:docPr id="60" name="Рисунок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 preferRelativeResize="0">
                      <a:picLocks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транспортному средству;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36BC8A3" wp14:editId="28FCC7DE">
            <wp:extent cx="323850" cy="257175"/>
            <wp:effectExtent l="0" t="0" r="0" b="9525"/>
            <wp:docPr id="59" name="Рисунок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 preferRelativeResize="0">
                      <a:picLocks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881400D" wp14:editId="3182FCD4">
            <wp:extent cx="352425" cy="257175"/>
            <wp:effectExtent l="0" t="0" r="9525" b="9525"/>
            <wp:docPr id="58" name="Рисунок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 preferRelativeResize="0">
                      <a:picLocks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транспортного средства;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lastRenderedPageBreak/>
        <w:drawing>
          <wp:inline distT="0" distB="0" distL="0" distR="0" wp14:anchorId="2FACDCE6" wp14:editId="15A32FD6">
            <wp:extent cx="304800" cy="257175"/>
            <wp:effectExtent l="0" t="0" r="0" b="9525"/>
            <wp:docPr id="57" name="Рисунок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 preferRelativeResize="0">
                      <a:picLocks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коэффициент страховых тарифов в зависимости от периода использования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транспортного средства;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6E573F7" wp14:editId="4B9EA1DF">
            <wp:extent cx="323850" cy="257175"/>
            <wp:effectExtent l="0" t="0" r="0" b="9525"/>
            <wp:docPr id="56" name="Рисунок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 preferRelativeResize="0">
                      <a:picLocks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коэффициент страховых тарифов в зависимости от наличия нарушений, предусмотренных </w:t>
      </w:r>
      <w:hyperlink r:id="rId406" w:history="1">
        <w:r w:rsidRPr="00A70583">
          <w:rPr>
            <w:szCs w:val="28"/>
          </w:rPr>
          <w:t>пунктом 3 статьи 9</w:t>
        </w:r>
      </w:hyperlink>
      <w:r w:rsidRPr="00A70583">
        <w:rPr>
          <w:szCs w:val="28"/>
        </w:rPr>
        <w:t xml:space="preserve"> Федер</w:t>
      </w:r>
      <w:r w:rsidRPr="009D2621">
        <w:rPr>
          <w:szCs w:val="28"/>
        </w:rPr>
        <w:t>ального закона "Об обязательном страховании гражданской ответственности владельцев транспортных средств";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75EAA971" wp14:editId="46733B27">
            <wp:extent cx="371475" cy="257175"/>
            <wp:effectExtent l="0" t="0" r="9525" b="9525"/>
            <wp:docPr id="55" name="Рисунок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 preferRelativeResize="0">
                      <a:picLocks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2E06FE" w:rsidRDefault="002E06FE" w:rsidP="002E06FE">
      <w:pPr>
        <w:pStyle w:val="ConsPlusNormal"/>
        <w:jc w:val="both"/>
        <w:rPr>
          <w:szCs w:val="28"/>
        </w:rPr>
      </w:pPr>
      <w:r>
        <w:rPr>
          <w:szCs w:val="28"/>
        </w:rPr>
        <w:t xml:space="preserve">        </w:t>
      </w:r>
      <w:r w:rsidRPr="009D2621">
        <w:rPr>
          <w:szCs w:val="28"/>
        </w:rPr>
        <w:t>Затраты на приобретение основных средств, не отнесенные</w:t>
      </w:r>
      <w:r>
        <w:rPr>
          <w:szCs w:val="28"/>
        </w:rPr>
        <w:t xml:space="preserve"> </w:t>
      </w:r>
      <w:r w:rsidRPr="009D2621">
        <w:rPr>
          <w:szCs w:val="28"/>
        </w:rPr>
        <w:t>к затратам на приобретение основных средств</w:t>
      </w:r>
      <w:r>
        <w:rPr>
          <w:szCs w:val="28"/>
        </w:rPr>
        <w:t>,</w:t>
      </w:r>
      <w:r w:rsidRPr="009D2621">
        <w:rPr>
          <w:szCs w:val="28"/>
        </w:rPr>
        <w:t xml:space="preserve"> в рамках затрат</w:t>
      </w:r>
      <w:r>
        <w:rPr>
          <w:szCs w:val="28"/>
        </w:rPr>
        <w:t xml:space="preserve"> </w:t>
      </w:r>
      <w:r w:rsidRPr="009D2621">
        <w:rPr>
          <w:szCs w:val="28"/>
        </w:rPr>
        <w:t>на информационно-коммуникационные технологии</w:t>
      </w:r>
      <w:r>
        <w:rPr>
          <w:szCs w:val="28"/>
        </w:rPr>
        <w:t>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91. Затраты на приобретение основных средств, не отнесенные к затратам на приобретение основных средств</w:t>
      </w:r>
      <w:r>
        <w:rPr>
          <w:szCs w:val="28"/>
        </w:rPr>
        <w:t>,</w:t>
      </w:r>
      <w:r w:rsidRPr="009D2621">
        <w:rPr>
          <w:szCs w:val="28"/>
        </w:rPr>
        <w:t xml:space="preserve"> в рамках затрат на информационно-коммуникационные технологии </w:t>
      </w:r>
      <w:r w:rsidRPr="009D2621">
        <w:rPr>
          <w:noProof/>
          <w:position w:val="-12"/>
          <w:szCs w:val="28"/>
        </w:rPr>
        <w:drawing>
          <wp:inline distT="0" distB="0" distL="0" distR="0" wp14:anchorId="7CF6B4F1" wp14:editId="1F886A27">
            <wp:extent cx="390525" cy="257175"/>
            <wp:effectExtent l="0" t="0" r="9525" b="9525"/>
            <wp:docPr id="54" name="Рисунок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 preferRelativeResize="0">
                      <a:picLocks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>,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862DC81" wp14:editId="53B1E308">
            <wp:extent cx="1504950" cy="257175"/>
            <wp:effectExtent l="0" t="0" r="0" b="9525"/>
            <wp:docPr id="53" name="Рисунок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 preferRelativeResize="0">
                      <a:picLocks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129748F" wp14:editId="5E698E1B">
            <wp:extent cx="257175" cy="257175"/>
            <wp:effectExtent l="0" t="0" r="9525" b="9525"/>
            <wp:docPr id="52" name="Рисунок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 preferRelativeResize="0">
                      <a:picLocks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транспортных средств;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2E0A244" wp14:editId="2EBE0D4E">
            <wp:extent cx="352425" cy="257175"/>
            <wp:effectExtent l="0" t="0" r="9525" b="9525"/>
            <wp:docPr id="51" name="Рисунок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 preferRelativeResize="0">
                      <a:picLocks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мебели;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B008167" wp14:editId="6D712282">
            <wp:extent cx="238125" cy="257175"/>
            <wp:effectExtent l="0" t="0" r="9525" b="9525"/>
            <wp:docPr id="50" name="Рисунок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 preferRelativeResize="0">
                      <a:picLocks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систем кондиционирования.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92. Затраты на приобретение транспортных средств </w:t>
      </w:r>
      <w:r w:rsidRPr="009D2621">
        <w:rPr>
          <w:noProof/>
          <w:position w:val="-12"/>
          <w:szCs w:val="28"/>
        </w:rPr>
        <w:drawing>
          <wp:inline distT="0" distB="0" distL="0" distR="0" wp14:anchorId="1867A22A" wp14:editId="5AC4E0C0">
            <wp:extent cx="371475" cy="257175"/>
            <wp:effectExtent l="0" t="0" r="9525" b="9525"/>
            <wp:docPr id="49" name="Рисунок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 preferRelativeResize="0">
                      <a:picLocks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3931DCF8" wp14:editId="48F6E8AA">
            <wp:extent cx="1352550" cy="476250"/>
            <wp:effectExtent l="0" t="0" r="0" b="0"/>
            <wp:docPr id="48" name="Рисунок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 preferRelativeResize="0">
                      <a:picLocks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6E5BF06" wp14:editId="16DE3F58">
            <wp:extent cx="333375" cy="257175"/>
            <wp:effectExtent l="0" t="0" r="9525" b="9525"/>
            <wp:docPr id="47" name="Рисунок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 preferRelativeResize="0">
                      <a:picLocks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i-х транспортных средств в соответствии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7CC1778" wp14:editId="4BAD3F58">
            <wp:extent cx="295275" cy="257175"/>
            <wp:effectExtent l="0" t="0" r="9525" b="9525"/>
            <wp:docPr id="46" name="Рисунок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 preferRelativeResize="0">
                      <a:picLocks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приобретения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транспортного средства в соответствии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93. Затраты на приобретение мебели </w:t>
      </w:r>
      <w:r w:rsidRPr="009D2621">
        <w:rPr>
          <w:noProof/>
          <w:position w:val="-12"/>
          <w:szCs w:val="28"/>
        </w:rPr>
        <w:drawing>
          <wp:inline distT="0" distB="0" distL="0" distR="0" wp14:anchorId="241ED745" wp14:editId="4E353E1E">
            <wp:extent cx="476250" cy="257175"/>
            <wp:effectExtent l="0" t="0" r="0" b="9525"/>
            <wp:docPr id="45" name="Рисунок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 preferRelativeResize="0">
                      <a:picLocks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11E351E7" wp14:editId="58C9B327">
            <wp:extent cx="1647825" cy="476250"/>
            <wp:effectExtent l="0" t="0" r="9525" b="0"/>
            <wp:docPr id="44" name="Рисунок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 preferRelativeResize="0">
                      <a:picLocks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D8530CE" wp14:editId="59AE308B">
            <wp:extent cx="438150" cy="257175"/>
            <wp:effectExtent l="0" t="0" r="0" b="9525"/>
            <wp:docPr id="43" name="Рисунок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 preferRelativeResize="0">
                      <a:picLocks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88EA43A" wp14:editId="233F1446">
            <wp:extent cx="390525" cy="257175"/>
            <wp:effectExtent l="0" t="0" r="9525" b="9525"/>
            <wp:docPr id="42" name="Рисунок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 preferRelativeResize="0">
                      <a:picLocks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предмета мебели в соответствии с нормативами муниципальных органов.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94. Затраты на приобретение систем кондиционирования </w:t>
      </w:r>
      <w:r w:rsidRPr="009D2621">
        <w:rPr>
          <w:noProof/>
          <w:position w:val="-12"/>
          <w:szCs w:val="28"/>
        </w:rPr>
        <w:drawing>
          <wp:inline distT="0" distB="0" distL="0" distR="0" wp14:anchorId="0DFE1A58" wp14:editId="6845615B">
            <wp:extent cx="371475" cy="257175"/>
            <wp:effectExtent l="0" t="0" r="9525" b="9525"/>
            <wp:docPr id="41" name="Рисунок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 preferRelativeResize="0">
                      <a:picLocks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5BA4C711" wp14:editId="5B75B270">
            <wp:extent cx="1219200" cy="476250"/>
            <wp:effectExtent l="0" t="0" r="0" b="0"/>
            <wp:docPr id="40" name="Рисунок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 preferRelativeResize="0">
                      <a:picLocks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6126AFA" wp14:editId="2B9EBCEF">
            <wp:extent cx="257175" cy="257175"/>
            <wp:effectExtent l="0" t="0" r="9525" b="9525"/>
            <wp:docPr id="39" name="Рисунок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 preferRelativeResize="0">
                      <a:picLocks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i-х систем кондиционирования;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461C445" wp14:editId="15B3861A">
            <wp:extent cx="238125" cy="257175"/>
            <wp:effectExtent l="0" t="0" r="9525" b="9525"/>
            <wp:docPr id="38" name="Рисунок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 preferRelativeResize="0">
                      <a:picLocks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одной системы кондиционирования.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Default="002E06FE" w:rsidP="002E06FE">
      <w:pPr>
        <w:pStyle w:val="ConsPlusNormal"/>
        <w:jc w:val="both"/>
        <w:rPr>
          <w:szCs w:val="28"/>
        </w:rPr>
      </w:pPr>
      <w:r>
        <w:rPr>
          <w:szCs w:val="28"/>
        </w:rPr>
        <w:t xml:space="preserve">        </w:t>
      </w:r>
      <w:r w:rsidRPr="009D2621">
        <w:rPr>
          <w:szCs w:val="28"/>
        </w:rPr>
        <w:t>Затраты на приобретение материальных запасов, не отнесенные</w:t>
      </w:r>
      <w:r>
        <w:rPr>
          <w:szCs w:val="28"/>
        </w:rPr>
        <w:t xml:space="preserve"> </w:t>
      </w:r>
      <w:r w:rsidRPr="009D2621">
        <w:rPr>
          <w:szCs w:val="28"/>
        </w:rPr>
        <w:t>к затратам на приобретение материальных запасов в рамках</w:t>
      </w:r>
      <w:r>
        <w:rPr>
          <w:szCs w:val="28"/>
        </w:rPr>
        <w:t xml:space="preserve"> </w:t>
      </w:r>
      <w:r w:rsidRPr="009D2621">
        <w:rPr>
          <w:szCs w:val="28"/>
        </w:rPr>
        <w:t>затрат на информационно-коммуникационные технологии</w:t>
      </w:r>
      <w:r>
        <w:rPr>
          <w:szCs w:val="28"/>
        </w:rPr>
        <w:t>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95.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9D2621">
        <w:rPr>
          <w:noProof/>
          <w:position w:val="-12"/>
          <w:szCs w:val="28"/>
        </w:rPr>
        <w:drawing>
          <wp:inline distT="0" distB="0" distL="0" distR="0" wp14:anchorId="4EB7B8A5" wp14:editId="79336735">
            <wp:extent cx="390525" cy="257175"/>
            <wp:effectExtent l="0" t="0" r="9525" b="9525"/>
            <wp:docPr id="37" name="Рисунок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 preferRelativeResize="0">
                      <a:picLocks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>,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D0E5A02" wp14:editId="3A9FDD5D">
            <wp:extent cx="2733675" cy="257175"/>
            <wp:effectExtent l="0" t="0" r="9525" b="9525"/>
            <wp:docPr id="36" name="Рисунок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 preferRelativeResize="0">
                      <a:picLocks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60683AB7" wp14:editId="19A160B7">
            <wp:extent cx="238125" cy="257175"/>
            <wp:effectExtent l="0" t="0" r="9525" b="9525"/>
            <wp:docPr id="35" name="Рисунок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 preferRelativeResize="0">
                      <a:picLocks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бланочной продукции;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1B3C303" wp14:editId="784D1BE9">
            <wp:extent cx="333375" cy="257175"/>
            <wp:effectExtent l="0" t="0" r="9525" b="9525"/>
            <wp:docPr id="34" name="Рисунок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 preferRelativeResize="0">
                      <a:picLocks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канцелярских принадлежностей;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B103684" wp14:editId="5808396C">
            <wp:extent cx="257175" cy="257175"/>
            <wp:effectExtent l="0" t="0" r="9525" b="9525"/>
            <wp:docPr id="33" name="Рисунок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 preferRelativeResize="0">
                      <a:picLocks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хозяйственных товаров и принадлежностей;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D7B598D" wp14:editId="00277156">
            <wp:extent cx="295275" cy="257175"/>
            <wp:effectExtent l="0" t="0" r="9525" b="9525"/>
            <wp:docPr id="32" name="Рисунок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 preferRelativeResize="0">
                      <a:picLocks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горюче-смазочных материалов;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8E0C0C3" wp14:editId="714FDE33">
            <wp:extent cx="276225" cy="257175"/>
            <wp:effectExtent l="0" t="0" r="9525" b="9525"/>
            <wp:docPr id="31" name="Рисунок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 preferRelativeResize="0">
                      <a:picLocks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запасных частей для транспортных средств;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38D2ED2" wp14:editId="2A49E763">
            <wp:extent cx="333375" cy="257175"/>
            <wp:effectExtent l="0" t="0" r="9525" b="9525"/>
            <wp:docPr id="30" name="Рисунок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 preferRelativeResize="0">
                      <a:picLocks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затраты на приобретение материальных запасов для нужд гражданской обороны.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96. Затраты на приобретение бланочной продукции </w:t>
      </w:r>
      <w:r w:rsidRPr="009D2621">
        <w:rPr>
          <w:noProof/>
          <w:position w:val="-12"/>
          <w:szCs w:val="28"/>
        </w:rPr>
        <w:drawing>
          <wp:inline distT="0" distB="0" distL="0" distR="0" wp14:anchorId="29618991" wp14:editId="1DE743A3">
            <wp:extent cx="371475" cy="257175"/>
            <wp:effectExtent l="0" t="0" r="9525" b="9525"/>
            <wp:docPr id="29" name="Рисунок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 preferRelativeResize="0">
                      <a:picLocks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30"/>
          <w:szCs w:val="28"/>
        </w:rPr>
        <w:lastRenderedPageBreak/>
        <w:drawing>
          <wp:inline distT="0" distB="0" distL="0" distR="0" wp14:anchorId="5E619FF8" wp14:editId="6242D7B7">
            <wp:extent cx="2228850" cy="485775"/>
            <wp:effectExtent l="0" t="0" r="0" b="9525"/>
            <wp:docPr id="28" name="Рисунок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 preferRelativeResize="0">
                      <a:picLocks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0FF5379" wp14:editId="1E322F63">
            <wp:extent cx="276225" cy="257175"/>
            <wp:effectExtent l="0" t="0" r="9525" b="9525"/>
            <wp:docPr id="27" name="Рисунок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 preferRelativeResize="0">
                      <a:picLocks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бланочной продукции;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F4BF8AD" wp14:editId="008FEBA7">
            <wp:extent cx="238125" cy="257175"/>
            <wp:effectExtent l="0" t="0" r="9525" b="9525"/>
            <wp:docPr id="26" name="Рисунок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 preferRelativeResize="0">
                      <a:picLocks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одного бланка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тиражу;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1917E426" wp14:editId="4498539E">
            <wp:extent cx="352425" cy="257175"/>
            <wp:effectExtent l="0" t="0" r="9525" b="9525"/>
            <wp:docPr id="25" name="Рисунок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 preferRelativeResize="0">
                      <a:picLocks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 приобретению количество прочей продукции, изготовляемой типографией;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4"/>
          <w:szCs w:val="28"/>
        </w:rPr>
        <w:drawing>
          <wp:inline distT="0" distB="0" distL="0" distR="0" wp14:anchorId="220A1303" wp14:editId="77882936">
            <wp:extent cx="295275" cy="257175"/>
            <wp:effectExtent l="0" t="0" r="9525" b="9525"/>
            <wp:docPr id="24" name="Рисунок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 preferRelativeResize="0">
                      <a:picLocks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одной единицы прочей продукции, изготовляемой типографией, по j-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тиражу.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97. Затраты на приобретение канцелярских принадлежностей </w:t>
      </w:r>
      <w:r w:rsidRPr="009D2621">
        <w:rPr>
          <w:noProof/>
          <w:position w:val="-12"/>
          <w:szCs w:val="28"/>
        </w:rPr>
        <w:drawing>
          <wp:inline distT="0" distB="0" distL="0" distR="0" wp14:anchorId="0958E274" wp14:editId="31F44220">
            <wp:extent cx="466725" cy="257175"/>
            <wp:effectExtent l="0" t="0" r="9525" b="9525"/>
            <wp:docPr id="23" name="Рисунок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 preferRelativeResize="0">
                      <a:picLocks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6B00FBC5" wp14:editId="1FC7A3D6">
            <wp:extent cx="1990725" cy="476250"/>
            <wp:effectExtent l="0" t="0" r="9525" b="0"/>
            <wp:docPr id="22" name="Рисунок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 preferRelativeResize="0">
                      <a:picLocks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8885558" wp14:editId="713EC1E5">
            <wp:extent cx="438150" cy="257175"/>
            <wp:effectExtent l="0" t="0" r="0" b="9525"/>
            <wp:docPr id="21" name="Рисунок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 preferRelativeResize="0">
                      <a:picLocks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CD8E41A" wp14:editId="67B37AEE">
            <wp:extent cx="276225" cy="257175"/>
            <wp:effectExtent l="0" t="0" r="9525" b="9525"/>
            <wp:docPr id="20" name="Рисунок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 preferRelativeResize="0">
                      <a:picLocks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штатная численность основных работников по состоянию на первое число месяца, в котором осуществляются нормативные затраты;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6A2A7BA" wp14:editId="49095220">
            <wp:extent cx="371475" cy="257175"/>
            <wp:effectExtent l="0" t="0" r="9525" b="9525"/>
            <wp:docPr id="19" name="Рисунок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 preferRelativeResize="0">
                      <a:picLocks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предмета канцелярских принадлежностей в соответствии с нормативами муниципальных органов.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98. Затраты на приобретение хозяйственных товаров и принадлежностей </w:t>
      </w:r>
      <w:r w:rsidRPr="009D2621">
        <w:rPr>
          <w:noProof/>
          <w:position w:val="-12"/>
          <w:szCs w:val="28"/>
        </w:rPr>
        <w:drawing>
          <wp:inline distT="0" distB="0" distL="0" distR="0" wp14:anchorId="798FFAFE" wp14:editId="239CC82E">
            <wp:extent cx="371475" cy="257175"/>
            <wp:effectExtent l="0" t="0" r="9525" b="9525"/>
            <wp:docPr id="18" name="Рисунок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 preferRelativeResize="0">
                      <a:picLocks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761900CF" wp14:editId="3840FFC8">
            <wp:extent cx="1343025" cy="476250"/>
            <wp:effectExtent l="0" t="0" r="9525" b="0"/>
            <wp:docPr id="17" name="Рисунок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 preferRelativeResize="0">
                      <a:picLocks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4DD7101D" wp14:editId="4E91FF60">
            <wp:extent cx="276225" cy="257175"/>
            <wp:effectExtent l="0" t="0" r="9525" b="9525"/>
            <wp:docPr id="16" name="Рисунок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 preferRelativeResize="0">
                      <a:picLocks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3CD8BE9F" wp14:editId="6215BF5D">
            <wp:extent cx="333375" cy="257175"/>
            <wp:effectExtent l="0" t="0" r="9525" b="9525"/>
            <wp:docPr id="15" name="Рисунок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 preferRelativeResize="0">
                      <a:picLocks noChangeArrowheads="1"/>
                    </pic:cNvPicPr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хозяйственного товара и принадлежности в соответствии с нормативами муниципальных органов.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99. Затраты на приобретение горюче-смазочных материалов </w:t>
      </w:r>
      <w:r w:rsidRPr="009D2621">
        <w:rPr>
          <w:noProof/>
          <w:position w:val="-12"/>
          <w:szCs w:val="28"/>
        </w:rPr>
        <w:drawing>
          <wp:inline distT="0" distB="0" distL="0" distR="0" wp14:anchorId="018C33A0" wp14:editId="7AA53D70">
            <wp:extent cx="419100" cy="257175"/>
            <wp:effectExtent l="0" t="0" r="0" b="9525"/>
            <wp:docPr id="14" name="Рисунок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 preferRelativeResize="0">
                      <a:picLocks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6655369E" wp14:editId="6E1D2F20">
            <wp:extent cx="1962150" cy="476250"/>
            <wp:effectExtent l="0" t="0" r="0" b="0"/>
            <wp:docPr id="13" name="Рисунок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 preferRelativeResize="0">
                      <a:picLocks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92D2D14" wp14:editId="45272405">
            <wp:extent cx="371475" cy="257175"/>
            <wp:effectExtent l="0" t="0" r="9525" b="9525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 preferRelativeResize="0">
                      <a:picLocks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норма расхода топлива на 100 километров пробега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транспортного средства согласно методическим </w:t>
      </w:r>
      <w:hyperlink r:id="rId451" w:history="1">
        <w:r w:rsidRPr="009D2621">
          <w:rPr>
            <w:szCs w:val="28"/>
          </w:rPr>
          <w:t>рекомендациям</w:t>
        </w:r>
      </w:hyperlink>
      <w:r w:rsidRPr="009D2621">
        <w:rPr>
          <w:szCs w:val="28"/>
        </w:rPr>
        <w:t xml:space="preserve"> "Нормы расхода топлива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года N АМ-23-р;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027A87EE" wp14:editId="31BD6471">
            <wp:extent cx="333375" cy="257175"/>
            <wp:effectExtent l="0" t="0" r="9525" b="9525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 preferRelativeResize="0">
                      <a:picLocks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1 литра горюче-смазочного материала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транспортному средству;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5C9466E0" wp14:editId="443B746B">
            <wp:extent cx="371475" cy="257175"/>
            <wp:effectExtent l="0" t="0" r="9525" b="9525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 preferRelativeResize="0">
                      <a:picLocks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планируемое количество рабочих дней использования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транспортного средства в очередном финансовом году.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100.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101. Затраты на приобретение материальных запасов для нужд гражданской обороны </w:t>
      </w:r>
      <w:r w:rsidRPr="009D2621">
        <w:rPr>
          <w:noProof/>
          <w:position w:val="-12"/>
          <w:szCs w:val="28"/>
        </w:rPr>
        <w:drawing>
          <wp:inline distT="0" distB="0" distL="0" distR="0" wp14:anchorId="4B4A84B2" wp14:editId="04D18DFD">
            <wp:extent cx="466725" cy="257175"/>
            <wp:effectExtent l="0" t="0" r="9525" b="9525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 preferRelativeResize="0">
                      <a:picLocks noChangeArrowheads="1"/>
                    </pic:cNvPicPr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73CDDCE9" wp14:editId="3BA0D4D3">
            <wp:extent cx="1981200" cy="47625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 preferRelativeResize="0">
                      <a:picLocks noChangeArrowheads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71BE4DE4" wp14:editId="2CBF296D">
            <wp:extent cx="371475" cy="257175"/>
            <wp:effectExtent l="0" t="0" r="9525" b="9525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 preferRelativeResize="0">
                      <a:picLocks noChangeArrowheads="1"/>
                    </pic:cNvPicPr>
                  </pic:nvPicPr>
                  <pic:blipFill>
                    <a:blip r:embed="rId4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234A6728" wp14:editId="7864283E">
            <wp:extent cx="438150" cy="257175"/>
            <wp:effectExtent l="0" t="0" r="0" b="9525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 preferRelativeResize="0">
                      <a:picLocks noChangeArrowheads="1"/>
                    </pic:cNvPicPr>
                  </pic:nvPicPr>
                  <pic:blipFill>
                    <a:blip r:embed="rId4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i-</w:t>
      </w:r>
      <w:proofErr w:type="spellStart"/>
      <w:r w:rsidRPr="009D2621">
        <w:rPr>
          <w:szCs w:val="28"/>
        </w:rPr>
        <w:t>го</w:t>
      </w:r>
      <w:proofErr w:type="spellEnd"/>
      <w:r w:rsidRPr="009D2621">
        <w:rPr>
          <w:szCs w:val="28"/>
        </w:rPr>
        <w:t xml:space="preserve"> материального запаса для нужд гражданской обороны из расчета на одного работника в год в соответствии с нормативами муниципальных органов;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199D90C" wp14:editId="56285B0E">
            <wp:extent cx="276225" cy="257175"/>
            <wp:effectExtent l="0" t="0" r="9525" b="9525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 preferRelativeResize="0">
                      <a:picLocks noChangeArrowheads="1"/>
                    </pic:cNvPicPr>
                  </pic:nvPicPr>
                  <pic:blipFill>
                    <a:blip r:embed="rId4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штатная численность основных работников по состоянию на первое число месяца, в котором осуществляются нормативные затраты.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III. Затраты на капитальный ремонт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муниципального имущества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102.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103.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законодательством Российской Федерации.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104. Затраты на разработку проектной документации определяются в соответствии со </w:t>
      </w:r>
      <w:hyperlink r:id="rId459" w:history="1">
        <w:r w:rsidRPr="006C1A72">
          <w:rPr>
            <w:szCs w:val="28"/>
          </w:rPr>
          <w:t>статьей 22</w:t>
        </w:r>
      </w:hyperlink>
      <w:r w:rsidRPr="006C1A72">
        <w:rPr>
          <w:szCs w:val="28"/>
        </w:rPr>
        <w:t xml:space="preserve"> Фе</w:t>
      </w:r>
      <w:r w:rsidRPr="009D2621">
        <w:rPr>
          <w:szCs w:val="28"/>
        </w:rPr>
        <w:t>дерального закона от 5 апреля 2013 года N 44-</w:t>
      </w:r>
      <w:r w:rsidRPr="009D2621">
        <w:rPr>
          <w:szCs w:val="28"/>
        </w:rPr>
        <w:lastRenderedPageBreak/>
        <w:t>ФЗ "О контрактной системе в сфере закупок товаров, работ, услуг для обеспечения государственных и муниципальных нужд" (далее - Федеральный закон) и законодательством Российской Федерации о градостроительной деятельности.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IV. Затраты на финансовое обеспечение строительства,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реконструкции (в том числе с элементами реставрации),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технического перевооружения объектов капитального</w:t>
      </w: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строительства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105.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60" w:history="1">
        <w:r w:rsidRPr="009D2621">
          <w:rPr>
            <w:szCs w:val="28"/>
          </w:rPr>
          <w:t>статьей 22</w:t>
        </w:r>
      </w:hyperlink>
      <w:r w:rsidRPr="009D2621">
        <w:rPr>
          <w:szCs w:val="28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106. Затраты на приобретение объектов недвижимого имущества определяются в соответствии со </w:t>
      </w:r>
      <w:hyperlink r:id="rId461" w:history="1">
        <w:r w:rsidRPr="009D2621">
          <w:rPr>
            <w:szCs w:val="28"/>
          </w:rPr>
          <w:t>статьей 22</w:t>
        </w:r>
      </w:hyperlink>
      <w:r w:rsidRPr="009D2621">
        <w:rPr>
          <w:szCs w:val="28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szCs w:val="28"/>
        </w:rPr>
        <w:t>V. Затраты на дополнительное профессиональное образование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107. Затраты на приобретение образовательных услуг по профессиональной переподготовке и повышению квалификации </w:t>
      </w:r>
      <w:r w:rsidRPr="009D2621">
        <w:rPr>
          <w:noProof/>
          <w:position w:val="-12"/>
          <w:szCs w:val="28"/>
        </w:rPr>
        <w:drawing>
          <wp:inline distT="0" distB="0" distL="0" distR="0" wp14:anchorId="62FE577B" wp14:editId="526EF2BB">
            <wp:extent cx="419100" cy="257175"/>
            <wp:effectExtent l="0" t="0" r="0" b="9525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 preferRelativeResize="0">
                      <a:picLocks noChangeArrowheads="1"/>
                    </pic:cNvPicPr>
                  </pic:nvPicPr>
                  <pic:blipFill>
                    <a:blip r:embed="rId4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определяются по формуле: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jc w:val="center"/>
        <w:rPr>
          <w:szCs w:val="28"/>
        </w:rPr>
      </w:pPr>
      <w:r w:rsidRPr="009D2621">
        <w:rPr>
          <w:noProof/>
          <w:position w:val="-28"/>
          <w:szCs w:val="28"/>
        </w:rPr>
        <w:drawing>
          <wp:inline distT="0" distB="0" distL="0" distR="0" wp14:anchorId="010DF662" wp14:editId="0FB1C101">
            <wp:extent cx="1495425" cy="47625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 preferRelativeResize="0">
                      <a:picLocks noChangeArrowheads="1"/>
                    </pic:cNvPicPr>
                  </pic:nvPicPr>
                  <pic:blipFill>
                    <a:blip r:embed="rId4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>где: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A39A2EA" wp14:editId="302BA8AD">
            <wp:extent cx="371475" cy="257175"/>
            <wp:effectExtent l="0" t="0" r="9525" b="952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 preferRelativeResize="0">
                      <a:picLocks noChangeArrowheads="1"/>
                    </pic:cNvPicPr>
                  </pic:nvPicPr>
                  <pic:blipFill>
                    <a:blip r:embed="rId4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noProof/>
          <w:position w:val="-12"/>
          <w:szCs w:val="28"/>
        </w:rPr>
        <w:drawing>
          <wp:inline distT="0" distB="0" distL="0" distR="0" wp14:anchorId="1C01C95E" wp14:editId="0B96CF9A">
            <wp:extent cx="333375" cy="25717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 preferRelativeResize="0">
                      <a:picLocks noChangeArrowheads="1"/>
                    </pic:cNvPicPr>
                  </pic:nvPicPr>
                  <pic:blipFill>
                    <a:blip r:embed="rId4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621">
        <w:rPr>
          <w:szCs w:val="28"/>
        </w:rPr>
        <w:t xml:space="preserve"> - цена обучения одного работника по i-</w:t>
      </w:r>
      <w:proofErr w:type="spellStart"/>
      <w:r w:rsidRPr="009D2621">
        <w:rPr>
          <w:szCs w:val="28"/>
        </w:rPr>
        <w:t>му</w:t>
      </w:r>
      <w:proofErr w:type="spellEnd"/>
      <w:r w:rsidRPr="009D2621">
        <w:rPr>
          <w:szCs w:val="28"/>
        </w:rPr>
        <w:t xml:space="preserve"> виду дополнительного профессионального образования.</w:t>
      </w:r>
    </w:p>
    <w:p w:rsidR="002E06FE" w:rsidRPr="009D2621" w:rsidRDefault="002E06FE" w:rsidP="002E06FE">
      <w:pPr>
        <w:pStyle w:val="ConsPlusNormal"/>
        <w:ind w:firstLine="540"/>
        <w:jc w:val="both"/>
        <w:rPr>
          <w:szCs w:val="28"/>
        </w:rPr>
      </w:pPr>
      <w:r w:rsidRPr="009D2621">
        <w:rPr>
          <w:szCs w:val="28"/>
        </w:rPr>
        <w:t xml:space="preserve">108.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66" w:history="1">
        <w:r w:rsidRPr="009D2621">
          <w:rPr>
            <w:szCs w:val="28"/>
          </w:rPr>
          <w:t>статьей 22</w:t>
        </w:r>
      </w:hyperlink>
      <w:r w:rsidRPr="009D2621">
        <w:rPr>
          <w:szCs w:val="28"/>
        </w:rPr>
        <w:t xml:space="preserve"> Федерального закона.</w:t>
      </w:r>
    </w:p>
    <w:p w:rsidR="00A1452F" w:rsidRDefault="00A1452F"/>
    <w:sectPr w:rsidR="00A1452F" w:rsidSect="00986073">
      <w:pgSz w:w="11906" w:h="16838" w:code="9"/>
      <w:pgMar w:top="1135" w:right="707" w:bottom="993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0784B"/>
    <w:multiLevelType w:val="hybridMultilevel"/>
    <w:tmpl w:val="71FC4B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BB1E74"/>
    <w:multiLevelType w:val="hybridMultilevel"/>
    <w:tmpl w:val="B66AA91E"/>
    <w:lvl w:ilvl="0" w:tplc="4A7282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CB11DD0"/>
    <w:multiLevelType w:val="hybridMultilevel"/>
    <w:tmpl w:val="EB48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3D1D73"/>
    <w:multiLevelType w:val="hybridMultilevel"/>
    <w:tmpl w:val="06786460"/>
    <w:lvl w:ilvl="0" w:tplc="AEC8CFF8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E1ED7"/>
    <w:multiLevelType w:val="hybridMultilevel"/>
    <w:tmpl w:val="CDAA8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A36"/>
    <w:rsid w:val="0013538A"/>
    <w:rsid w:val="00251FA3"/>
    <w:rsid w:val="002E06FE"/>
    <w:rsid w:val="00453A36"/>
    <w:rsid w:val="004E5D7F"/>
    <w:rsid w:val="006464C9"/>
    <w:rsid w:val="0069617E"/>
    <w:rsid w:val="006C1A72"/>
    <w:rsid w:val="00986073"/>
    <w:rsid w:val="00A1452F"/>
    <w:rsid w:val="00B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C8F14E90-5306-4994-B9D8-AB367B19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06FE"/>
    <w:pPr>
      <w:keepNext/>
      <w:jc w:val="center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qFormat/>
    <w:rsid w:val="002E06FE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2E06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E06FE"/>
    <w:pPr>
      <w:keepNext/>
      <w:pBdr>
        <w:bottom w:val="double" w:sz="6" w:space="1" w:color="auto"/>
      </w:pBdr>
      <w:jc w:val="right"/>
      <w:outlineLvl w:val="3"/>
    </w:pPr>
    <w:rPr>
      <w:b/>
      <w:i/>
      <w:szCs w:val="20"/>
      <w:u w:val="single"/>
      <w:lang w:eastAsia="en-US"/>
    </w:rPr>
  </w:style>
  <w:style w:type="paragraph" w:styleId="5">
    <w:name w:val="heading 5"/>
    <w:basedOn w:val="a"/>
    <w:next w:val="a"/>
    <w:link w:val="50"/>
    <w:qFormat/>
    <w:rsid w:val="002E06F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E06FE"/>
    <w:pPr>
      <w:keepNext/>
      <w:ind w:left="5664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qFormat/>
    <w:rsid w:val="002E06FE"/>
    <w:pPr>
      <w:keepNext/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2E06FE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2E06FE"/>
    <w:pPr>
      <w:spacing w:before="240" w:after="60"/>
      <w:outlineLvl w:val="8"/>
    </w:pPr>
    <w:rPr>
      <w:rFonts w:ascii="Arial" w:hAnsi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06F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E06FE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2E06F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E06FE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character" w:customStyle="1" w:styleId="50">
    <w:name w:val="Заголовок 5 Знак"/>
    <w:basedOn w:val="a0"/>
    <w:link w:val="5"/>
    <w:rsid w:val="002E06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06FE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E06F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E06F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E06FE"/>
    <w:rPr>
      <w:rFonts w:ascii="Arial" w:eastAsia="Times New Roman" w:hAnsi="Arial" w:cs="Times New Roman"/>
    </w:rPr>
  </w:style>
  <w:style w:type="paragraph" w:styleId="a3">
    <w:name w:val="Body Text Indent"/>
    <w:basedOn w:val="a"/>
    <w:link w:val="a4"/>
    <w:rsid w:val="002E06FE"/>
    <w:pPr>
      <w:ind w:left="851"/>
    </w:pPr>
  </w:style>
  <w:style w:type="character" w:customStyle="1" w:styleId="a4">
    <w:name w:val="Основной текст с отступом Знак"/>
    <w:basedOn w:val="a0"/>
    <w:link w:val="a3"/>
    <w:rsid w:val="002E0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2E06FE"/>
    <w:pPr>
      <w:ind w:left="709" w:hanging="4"/>
      <w:jc w:val="both"/>
    </w:pPr>
  </w:style>
  <w:style w:type="character" w:customStyle="1" w:styleId="22">
    <w:name w:val="Основной текст с отступом 2 Знак"/>
    <w:basedOn w:val="a0"/>
    <w:link w:val="21"/>
    <w:rsid w:val="002E0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E06FE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6FE"/>
    <w:rPr>
      <w:rFonts w:ascii="Tahoma" w:eastAsia="Times New Roman" w:hAnsi="Tahoma" w:cs="Times New Roman"/>
      <w:sz w:val="16"/>
      <w:szCs w:val="16"/>
      <w:lang w:eastAsia="ru-RU"/>
    </w:rPr>
  </w:style>
  <w:style w:type="character" w:styleId="a7">
    <w:name w:val="Hyperlink"/>
    <w:uiPriority w:val="99"/>
    <w:unhideWhenUsed/>
    <w:rsid w:val="002E06FE"/>
    <w:rPr>
      <w:color w:val="0000FF"/>
      <w:u w:val="single"/>
    </w:rPr>
  </w:style>
  <w:style w:type="paragraph" w:styleId="a8">
    <w:name w:val="No Spacing"/>
    <w:uiPriority w:val="1"/>
    <w:qFormat/>
    <w:rsid w:val="002E06F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j">
    <w:name w:val="_aj"/>
    <w:basedOn w:val="a"/>
    <w:rsid w:val="002E06FE"/>
    <w:pPr>
      <w:spacing w:before="100" w:beforeAutospacing="1" w:after="100" w:afterAutospacing="1"/>
    </w:pPr>
  </w:style>
  <w:style w:type="paragraph" w:customStyle="1" w:styleId="ConsPlusTitle">
    <w:name w:val="ConsPlusTitle"/>
    <w:rsid w:val="002E0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2E06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2E06FE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2E06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aliases w:val="Linie,header"/>
    <w:basedOn w:val="a"/>
    <w:link w:val="ab"/>
    <w:uiPriority w:val="99"/>
    <w:rsid w:val="002E06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Linie Знак,header Знак"/>
    <w:basedOn w:val="a0"/>
    <w:link w:val="aa"/>
    <w:uiPriority w:val="99"/>
    <w:rsid w:val="002E0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2E06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E06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E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page number"/>
    <w:basedOn w:val="a0"/>
    <w:rsid w:val="002E06FE"/>
  </w:style>
  <w:style w:type="paragraph" w:styleId="af">
    <w:name w:val="Normal (Web)"/>
    <w:basedOn w:val="a"/>
    <w:uiPriority w:val="99"/>
    <w:rsid w:val="002E06FE"/>
    <w:pPr>
      <w:spacing w:before="100" w:beforeAutospacing="1" w:after="100" w:afterAutospacing="1"/>
    </w:pPr>
  </w:style>
  <w:style w:type="paragraph" w:customStyle="1" w:styleId="Heading">
    <w:name w:val="Heading"/>
    <w:rsid w:val="002E06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23">
    <w:name w:val="Стиль2"/>
    <w:basedOn w:val="a"/>
    <w:rsid w:val="002E06FE"/>
    <w:pPr>
      <w:widowControl w:val="0"/>
      <w:jc w:val="both"/>
    </w:pPr>
    <w:rPr>
      <w:rFonts w:cs="Tahoma"/>
      <w:snapToGrid w:val="0"/>
      <w:sz w:val="26"/>
      <w:szCs w:val="20"/>
    </w:rPr>
  </w:style>
  <w:style w:type="paragraph" w:styleId="af0">
    <w:name w:val="Body Text"/>
    <w:aliases w:val="Основной текст 14"/>
    <w:basedOn w:val="a"/>
    <w:link w:val="af1"/>
    <w:rsid w:val="002E06FE"/>
    <w:pPr>
      <w:jc w:val="center"/>
    </w:pPr>
    <w:rPr>
      <w:rFonts w:cs="Tahoma"/>
      <w:snapToGrid w:val="0"/>
      <w:sz w:val="26"/>
      <w:szCs w:val="19"/>
    </w:rPr>
  </w:style>
  <w:style w:type="character" w:customStyle="1" w:styleId="af1">
    <w:name w:val="Основной текст Знак"/>
    <w:aliases w:val="Основной текст 14 Знак"/>
    <w:basedOn w:val="a0"/>
    <w:link w:val="af0"/>
    <w:rsid w:val="002E06FE"/>
    <w:rPr>
      <w:rFonts w:ascii="Times New Roman" w:eastAsia="Times New Roman" w:hAnsi="Times New Roman" w:cs="Tahoma"/>
      <w:snapToGrid w:val="0"/>
      <w:sz w:val="26"/>
      <w:szCs w:val="19"/>
      <w:lang w:eastAsia="ru-RU"/>
    </w:rPr>
  </w:style>
  <w:style w:type="paragraph" w:styleId="24">
    <w:name w:val="Body Text 2"/>
    <w:basedOn w:val="a"/>
    <w:link w:val="25"/>
    <w:rsid w:val="002E06FE"/>
    <w:pPr>
      <w:jc w:val="both"/>
    </w:pPr>
    <w:rPr>
      <w:rFonts w:cs="Tahoma"/>
      <w:i/>
      <w:snapToGrid w:val="0"/>
      <w:color w:val="000000"/>
      <w:sz w:val="26"/>
      <w:szCs w:val="19"/>
    </w:rPr>
  </w:style>
  <w:style w:type="character" w:customStyle="1" w:styleId="25">
    <w:name w:val="Основной текст 2 Знак"/>
    <w:basedOn w:val="a0"/>
    <w:link w:val="24"/>
    <w:rsid w:val="002E06FE"/>
    <w:rPr>
      <w:rFonts w:ascii="Times New Roman" w:eastAsia="Times New Roman" w:hAnsi="Times New Roman" w:cs="Tahoma"/>
      <w:i/>
      <w:snapToGrid w:val="0"/>
      <w:color w:val="000000"/>
      <w:sz w:val="26"/>
      <w:szCs w:val="19"/>
      <w:lang w:eastAsia="ru-RU"/>
    </w:rPr>
  </w:style>
  <w:style w:type="paragraph" w:styleId="31">
    <w:name w:val="Body Text Indent 3"/>
    <w:basedOn w:val="a"/>
    <w:link w:val="32"/>
    <w:rsid w:val="002E06FE"/>
    <w:pPr>
      <w:spacing w:line="360" w:lineRule="auto"/>
      <w:ind w:firstLine="720"/>
      <w:jc w:val="both"/>
    </w:pPr>
    <w:rPr>
      <w:rFonts w:cs="Tahoma"/>
      <w:i/>
      <w:iCs/>
      <w:sz w:val="26"/>
      <w:szCs w:val="19"/>
    </w:rPr>
  </w:style>
  <w:style w:type="character" w:customStyle="1" w:styleId="32">
    <w:name w:val="Основной текст с отступом 3 Знак"/>
    <w:basedOn w:val="a0"/>
    <w:link w:val="31"/>
    <w:rsid w:val="002E06FE"/>
    <w:rPr>
      <w:rFonts w:ascii="Times New Roman" w:eastAsia="Times New Roman" w:hAnsi="Times New Roman" w:cs="Tahoma"/>
      <w:i/>
      <w:iCs/>
      <w:sz w:val="26"/>
      <w:szCs w:val="19"/>
      <w:lang w:eastAsia="ru-RU"/>
    </w:rPr>
  </w:style>
  <w:style w:type="paragraph" w:styleId="33">
    <w:name w:val="Body Text 3"/>
    <w:basedOn w:val="a"/>
    <w:link w:val="34"/>
    <w:rsid w:val="002E06FE"/>
    <w:pPr>
      <w:jc w:val="center"/>
    </w:pPr>
    <w:rPr>
      <w:rFonts w:cs="Tahoma"/>
      <w:snapToGrid w:val="0"/>
      <w:color w:val="000000"/>
      <w:sz w:val="26"/>
      <w:szCs w:val="19"/>
    </w:rPr>
  </w:style>
  <w:style w:type="character" w:customStyle="1" w:styleId="34">
    <w:name w:val="Основной текст 3 Знак"/>
    <w:basedOn w:val="a0"/>
    <w:link w:val="33"/>
    <w:rsid w:val="002E06FE"/>
    <w:rPr>
      <w:rFonts w:ascii="Times New Roman" w:eastAsia="Times New Roman" w:hAnsi="Times New Roman" w:cs="Tahoma"/>
      <w:snapToGrid w:val="0"/>
      <w:color w:val="000000"/>
      <w:sz w:val="26"/>
      <w:szCs w:val="19"/>
      <w:lang w:eastAsia="ru-RU"/>
    </w:rPr>
  </w:style>
  <w:style w:type="paragraph" w:customStyle="1" w:styleId="ConsNormal">
    <w:name w:val="ConsNormal"/>
    <w:rsid w:val="002E0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caption"/>
    <w:basedOn w:val="a"/>
    <w:next w:val="a"/>
    <w:qFormat/>
    <w:rsid w:val="002E06FE"/>
    <w:pPr>
      <w:jc w:val="center"/>
    </w:pPr>
    <w:rPr>
      <w:b/>
      <w:bCs/>
      <w:sz w:val="36"/>
    </w:rPr>
  </w:style>
  <w:style w:type="paragraph" w:customStyle="1" w:styleId="af3">
    <w:name w:val="подпись"/>
    <w:basedOn w:val="a"/>
    <w:uiPriority w:val="99"/>
    <w:rsid w:val="002E06FE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paragraph" w:customStyle="1" w:styleId="12">
    <w:name w:val="Обычный1"/>
    <w:rsid w:val="002E06FE"/>
    <w:pPr>
      <w:widowControl w:val="0"/>
      <w:spacing w:after="0" w:line="300" w:lineRule="auto"/>
      <w:ind w:left="360" w:hanging="36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FR1">
    <w:name w:val="FR1"/>
    <w:rsid w:val="002E06FE"/>
    <w:pPr>
      <w:widowControl w:val="0"/>
      <w:spacing w:before="180" w:after="0" w:line="300" w:lineRule="auto"/>
      <w:ind w:hanging="2180"/>
    </w:pPr>
    <w:rPr>
      <w:rFonts w:ascii="Arial" w:eastAsia="Times New Roman" w:hAnsi="Arial" w:cs="Times New Roman"/>
      <w:b/>
      <w:snapToGrid w:val="0"/>
      <w:szCs w:val="20"/>
    </w:rPr>
  </w:style>
  <w:style w:type="table" w:styleId="af4">
    <w:name w:val="Table Grid"/>
    <w:basedOn w:val="a1"/>
    <w:rsid w:val="002E0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2E06FE"/>
    <w:pPr>
      <w:widowControl w:val="0"/>
      <w:autoSpaceDE w:val="0"/>
      <w:autoSpaceDN w:val="0"/>
      <w:adjustRightInd w:val="0"/>
      <w:spacing w:line="278" w:lineRule="exact"/>
      <w:ind w:firstLine="701"/>
      <w:jc w:val="both"/>
    </w:pPr>
  </w:style>
  <w:style w:type="paragraph" w:customStyle="1" w:styleId="Style2">
    <w:name w:val="Style2"/>
    <w:basedOn w:val="a"/>
    <w:rsid w:val="002E06FE"/>
    <w:pPr>
      <w:widowControl w:val="0"/>
      <w:autoSpaceDE w:val="0"/>
      <w:autoSpaceDN w:val="0"/>
      <w:adjustRightInd w:val="0"/>
      <w:spacing w:line="275" w:lineRule="exact"/>
      <w:jc w:val="both"/>
    </w:pPr>
  </w:style>
  <w:style w:type="character" w:customStyle="1" w:styleId="FontStyle25">
    <w:name w:val="Font Style25"/>
    <w:rsid w:val="002E06FE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rsid w:val="002E06FE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4">
    <w:name w:val="Style4"/>
    <w:basedOn w:val="a"/>
    <w:rsid w:val="002E06FE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2E06FE"/>
    <w:rPr>
      <w:rFonts w:ascii="Georgia" w:hAnsi="Georgia" w:cs="Georgia"/>
      <w:b/>
      <w:bCs/>
      <w:sz w:val="18"/>
      <w:szCs w:val="18"/>
    </w:rPr>
  </w:style>
  <w:style w:type="paragraph" w:customStyle="1" w:styleId="Style5">
    <w:name w:val="Style5"/>
    <w:basedOn w:val="a"/>
    <w:rsid w:val="002E06FE"/>
    <w:pPr>
      <w:widowControl w:val="0"/>
      <w:autoSpaceDE w:val="0"/>
      <w:autoSpaceDN w:val="0"/>
      <w:adjustRightInd w:val="0"/>
      <w:spacing w:line="252" w:lineRule="exact"/>
      <w:ind w:hanging="101"/>
      <w:jc w:val="both"/>
    </w:pPr>
  </w:style>
  <w:style w:type="paragraph" w:customStyle="1" w:styleId="Style6">
    <w:name w:val="Style6"/>
    <w:basedOn w:val="a"/>
    <w:rsid w:val="002E06FE"/>
    <w:pPr>
      <w:widowControl w:val="0"/>
      <w:autoSpaceDE w:val="0"/>
      <w:autoSpaceDN w:val="0"/>
      <w:adjustRightInd w:val="0"/>
      <w:spacing w:line="235" w:lineRule="exact"/>
      <w:jc w:val="both"/>
    </w:pPr>
  </w:style>
  <w:style w:type="paragraph" w:customStyle="1" w:styleId="Style12">
    <w:name w:val="Style12"/>
    <w:basedOn w:val="a"/>
    <w:rsid w:val="002E06FE"/>
    <w:pPr>
      <w:widowControl w:val="0"/>
      <w:autoSpaceDE w:val="0"/>
      <w:autoSpaceDN w:val="0"/>
      <w:adjustRightInd w:val="0"/>
      <w:spacing w:line="252" w:lineRule="exact"/>
      <w:ind w:hanging="274"/>
    </w:pPr>
  </w:style>
  <w:style w:type="paragraph" w:customStyle="1" w:styleId="Style22">
    <w:name w:val="Style22"/>
    <w:basedOn w:val="a"/>
    <w:rsid w:val="002E06FE"/>
    <w:pPr>
      <w:widowControl w:val="0"/>
      <w:autoSpaceDE w:val="0"/>
      <w:autoSpaceDN w:val="0"/>
      <w:adjustRightInd w:val="0"/>
    </w:pPr>
  </w:style>
  <w:style w:type="character" w:customStyle="1" w:styleId="FontStyle28">
    <w:name w:val="Font Style28"/>
    <w:rsid w:val="002E06FE"/>
    <w:rPr>
      <w:rFonts w:ascii="Times New Roman" w:hAnsi="Times New Roman" w:cs="Times New Roman"/>
      <w:sz w:val="14"/>
      <w:szCs w:val="14"/>
    </w:rPr>
  </w:style>
  <w:style w:type="character" w:customStyle="1" w:styleId="FontStyle34">
    <w:name w:val="Font Style34"/>
    <w:rsid w:val="002E06F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rsid w:val="002E06FE"/>
    <w:rPr>
      <w:rFonts w:ascii="Times New Roman" w:hAnsi="Times New Roman" w:cs="Times New Roman"/>
      <w:sz w:val="20"/>
      <w:szCs w:val="20"/>
    </w:rPr>
  </w:style>
  <w:style w:type="paragraph" w:customStyle="1" w:styleId="26">
    <w:name w:val="Знак2"/>
    <w:basedOn w:val="a"/>
    <w:rsid w:val="002E06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2E06F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7">
    <w:name w:val="Абзац списка2"/>
    <w:basedOn w:val="a"/>
    <w:rsid w:val="002E06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6">
    <w:name w:val="Таблицы (моноширинный)"/>
    <w:basedOn w:val="a"/>
    <w:next w:val="a"/>
    <w:rsid w:val="002E06F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7">
    <w:name w:val="Цветовое выделение"/>
    <w:uiPriority w:val="99"/>
    <w:rsid w:val="002E06FE"/>
    <w:rPr>
      <w:b/>
      <w:bCs/>
      <w:color w:val="000080"/>
    </w:rPr>
  </w:style>
  <w:style w:type="character" w:customStyle="1" w:styleId="val">
    <w:name w:val="val"/>
    <w:basedOn w:val="a0"/>
    <w:rsid w:val="002E06FE"/>
  </w:style>
  <w:style w:type="character" w:customStyle="1" w:styleId="af8">
    <w:name w:val="Гипертекстовая ссылка"/>
    <w:uiPriority w:val="99"/>
    <w:rsid w:val="002E06FE"/>
    <w:rPr>
      <w:rFonts w:cs="Times New Roman"/>
      <w:b/>
      <w:bCs/>
      <w:color w:val="008000"/>
    </w:rPr>
  </w:style>
  <w:style w:type="character" w:customStyle="1" w:styleId="af9">
    <w:name w:val="Сравнение редакций. Добавленный фрагмент"/>
    <w:rsid w:val="002E06FE"/>
    <w:rPr>
      <w:b/>
      <w:color w:val="0000FF"/>
    </w:rPr>
  </w:style>
  <w:style w:type="paragraph" w:styleId="HTML">
    <w:name w:val="HTML Preformatted"/>
    <w:basedOn w:val="a"/>
    <w:link w:val="HTML0"/>
    <w:rsid w:val="002E06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5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E06F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E06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Title"/>
    <w:aliases w:val="Знак Знак12"/>
    <w:basedOn w:val="a"/>
    <w:link w:val="afb"/>
    <w:qFormat/>
    <w:rsid w:val="002E06FE"/>
    <w:pPr>
      <w:jc w:val="center"/>
    </w:pPr>
    <w:rPr>
      <w:b/>
      <w:sz w:val="32"/>
      <w:szCs w:val="20"/>
    </w:rPr>
  </w:style>
  <w:style w:type="character" w:customStyle="1" w:styleId="afb">
    <w:name w:val="Название Знак"/>
    <w:aliases w:val="Знак Знак12 Знак"/>
    <w:basedOn w:val="a0"/>
    <w:link w:val="afa"/>
    <w:rsid w:val="002E06F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c">
    <w:name w:val="List Paragraph"/>
    <w:basedOn w:val="a"/>
    <w:uiPriority w:val="34"/>
    <w:qFormat/>
    <w:rsid w:val="002E06FE"/>
    <w:pPr>
      <w:ind w:left="720"/>
      <w:contextualSpacing/>
    </w:pPr>
    <w:rPr>
      <w:sz w:val="20"/>
      <w:szCs w:val="20"/>
    </w:rPr>
  </w:style>
  <w:style w:type="character" w:customStyle="1" w:styleId="afd">
    <w:name w:val="Основной текст_"/>
    <w:link w:val="61"/>
    <w:rsid w:val="002E06FE"/>
    <w:rPr>
      <w:sz w:val="23"/>
      <w:szCs w:val="23"/>
      <w:shd w:val="clear" w:color="auto" w:fill="FFFFFF"/>
    </w:rPr>
  </w:style>
  <w:style w:type="paragraph" w:customStyle="1" w:styleId="61">
    <w:name w:val="Основной текст6"/>
    <w:basedOn w:val="a"/>
    <w:link w:val="afd"/>
    <w:rsid w:val="002E06FE"/>
    <w:pPr>
      <w:shd w:val="clear" w:color="auto" w:fill="FFFFFF"/>
      <w:spacing w:after="60" w:line="240" w:lineRule="atLeast"/>
      <w:ind w:hanging="48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afe">
    <w:name w:val="Основной текст + Полужирный"/>
    <w:rsid w:val="002E06FE"/>
    <w:rPr>
      <w:rFonts w:ascii="Times New Roman" w:hAnsi="Times New Roman" w:cs="Times New Roman"/>
      <w:b/>
      <w:bCs/>
      <w:sz w:val="22"/>
      <w:szCs w:val="22"/>
      <w:u w:val="none"/>
      <w:lang w:bidi="ar-SA"/>
    </w:rPr>
  </w:style>
  <w:style w:type="character" w:customStyle="1" w:styleId="28">
    <w:name w:val="Основной текст (2)_"/>
    <w:link w:val="29"/>
    <w:rsid w:val="002E06FE"/>
    <w:rPr>
      <w:shd w:val="clear" w:color="auto" w:fill="FFFFFF"/>
    </w:rPr>
  </w:style>
  <w:style w:type="paragraph" w:customStyle="1" w:styleId="29">
    <w:name w:val="Основной текст (2)"/>
    <w:basedOn w:val="a"/>
    <w:link w:val="28"/>
    <w:rsid w:val="002E06FE"/>
    <w:pPr>
      <w:widowControl w:val="0"/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7pt">
    <w:name w:val="Основной текст + 7 pt"/>
    <w:rsid w:val="002E06FE"/>
    <w:rPr>
      <w:rFonts w:ascii="Times New Roman" w:hAnsi="Times New Roman" w:cs="Times New Roman"/>
      <w:noProof/>
      <w:sz w:val="14"/>
      <w:szCs w:val="14"/>
      <w:u w:val="none"/>
    </w:rPr>
  </w:style>
  <w:style w:type="character" w:customStyle="1" w:styleId="7pt1">
    <w:name w:val="Основной текст + 7 pt1"/>
    <w:rsid w:val="002E06FE"/>
    <w:rPr>
      <w:rFonts w:ascii="Times New Roman" w:hAnsi="Times New Roman" w:cs="Times New Roman"/>
      <w:noProof/>
      <w:sz w:val="14"/>
      <w:szCs w:val="14"/>
      <w:u w:val="none"/>
    </w:rPr>
  </w:style>
  <w:style w:type="character" w:customStyle="1" w:styleId="ArialUnicodeMS">
    <w:name w:val="Основной текст + Arial Unicode MS"/>
    <w:aliases w:val="22,5 pt,Курсив"/>
    <w:rsid w:val="002E06FE"/>
    <w:rPr>
      <w:rFonts w:ascii="Arial Unicode MS" w:eastAsia="Arial Unicode MS" w:hAnsi="Times New Roman" w:cs="Arial Unicode MS"/>
      <w:i/>
      <w:iCs/>
      <w:noProof/>
      <w:sz w:val="45"/>
      <w:szCs w:val="45"/>
      <w:u w:val="none"/>
    </w:rPr>
  </w:style>
  <w:style w:type="paragraph" w:customStyle="1" w:styleId="13">
    <w:name w:val="Знак1"/>
    <w:basedOn w:val="a"/>
    <w:rsid w:val="002E06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30">
    <w:name w:val="Font Style30"/>
    <w:rsid w:val="002E06FE"/>
    <w:rPr>
      <w:rFonts w:ascii="Times New Roman" w:hAnsi="Times New Roman" w:cs="Times New Roman"/>
      <w:b/>
      <w:bCs/>
      <w:sz w:val="20"/>
      <w:szCs w:val="20"/>
    </w:rPr>
  </w:style>
  <w:style w:type="paragraph" w:customStyle="1" w:styleId="210">
    <w:name w:val="Основной текст с отступом 21"/>
    <w:basedOn w:val="a"/>
    <w:rsid w:val="002E06FE"/>
    <w:pPr>
      <w:suppressAutoHyphens/>
      <w:ind w:left="709" w:firstLine="425"/>
      <w:jc w:val="both"/>
    </w:pPr>
    <w:rPr>
      <w:sz w:val="28"/>
      <w:szCs w:val="20"/>
      <w:lang w:eastAsia="ar-SA"/>
    </w:rPr>
  </w:style>
  <w:style w:type="paragraph" w:customStyle="1" w:styleId="u">
    <w:name w:val="u"/>
    <w:basedOn w:val="a"/>
    <w:rsid w:val="002E06FE"/>
    <w:pPr>
      <w:ind w:firstLine="390"/>
      <w:jc w:val="both"/>
    </w:pPr>
  </w:style>
  <w:style w:type="paragraph" w:customStyle="1" w:styleId="14">
    <w:name w:val="Без интервала1"/>
    <w:rsid w:val="002E06F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highlighthighlightactive">
    <w:name w:val="highlight highlight_active"/>
    <w:basedOn w:val="a0"/>
    <w:rsid w:val="002E06FE"/>
  </w:style>
  <w:style w:type="paragraph" w:customStyle="1" w:styleId="aff">
    <w:name w:val="Содержимое таблицы"/>
    <w:basedOn w:val="a"/>
    <w:rsid w:val="002E06FE"/>
    <w:pPr>
      <w:widowControl w:val="0"/>
      <w:suppressLineNumbers/>
      <w:suppressAutoHyphens/>
    </w:pPr>
    <w:rPr>
      <w:rFonts w:ascii="Arial" w:eastAsia="Calibri" w:hAnsi="Arial" w:cs="Arial"/>
      <w:kern w:val="1"/>
      <w:sz w:val="20"/>
      <w:szCs w:val="20"/>
      <w:lang w:eastAsia="en-US"/>
    </w:rPr>
  </w:style>
  <w:style w:type="paragraph" w:customStyle="1" w:styleId="Style7">
    <w:name w:val="Style7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Style8">
    <w:name w:val="Style8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Style9">
    <w:name w:val="Style9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character" w:customStyle="1" w:styleId="FontStyle31">
    <w:name w:val="Font Style31"/>
    <w:rsid w:val="002E06FE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Style18">
    <w:name w:val="Style18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Style19">
    <w:name w:val="Style19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character" w:customStyle="1" w:styleId="FontStyle29">
    <w:name w:val="Font Style29"/>
    <w:rsid w:val="002E06FE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Style16">
    <w:name w:val="Style16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Style3">
    <w:name w:val="Style3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character" w:customStyle="1" w:styleId="FontStyle22">
    <w:name w:val="Font Style22"/>
    <w:rsid w:val="002E06FE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character" w:customStyle="1" w:styleId="FontStyle12">
    <w:name w:val="Font Style12"/>
    <w:rsid w:val="002E06F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2E06FE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2E06FE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2E06FE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Style11">
    <w:name w:val="Style11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character" w:customStyle="1" w:styleId="FontStyle27">
    <w:name w:val="Font Style27"/>
    <w:rsid w:val="002E06FE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rsid w:val="002E06FE"/>
    <w:rPr>
      <w:rFonts w:ascii="Times New Roman" w:hAnsi="Times New Roman" w:cs="Times New Roman"/>
      <w:sz w:val="22"/>
      <w:szCs w:val="22"/>
    </w:rPr>
  </w:style>
  <w:style w:type="character" w:customStyle="1" w:styleId="8pt">
    <w:name w:val="Основной текст + 8 pt"/>
    <w:aliases w:val="Малые прописные,Интервал 0 pt"/>
    <w:rsid w:val="002E06FE"/>
    <w:rPr>
      <w:rFonts w:ascii="Times New Roman" w:hAnsi="Times New Roman" w:cs="Times New Roman"/>
      <w:smallCaps/>
      <w:spacing w:val="10"/>
      <w:sz w:val="16"/>
      <w:szCs w:val="16"/>
      <w:u w:val="none"/>
    </w:rPr>
  </w:style>
  <w:style w:type="character" w:customStyle="1" w:styleId="FontStyle17">
    <w:name w:val="Font Style17"/>
    <w:rsid w:val="002E06FE"/>
    <w:rPr>
      <w:rFonts w:ascii="Times New Roman" w:hAnsi="Times New Roman" w:cs="Times New Roman"/>
      <w:sz w:val="22"/>
      <w:szCs w:val="22"/>
    </w:rPr>
  </w:style>
  <w:style w:type="character" w:customStyle="1" w:styleId="9pt">
    <w:name w:val="Основной текст + 9 pt"/>
    <w:aliases w:val="Полужирный"/>
    <w:rsid w:val="002E06FE"/>
    <w:rPr>
      <w:rFonts w:ascii="Times New Roman" w:hAnsi="Times New Roman" w:cs="Times New Roman"/>
      <w:b/>
      <w:bCs/>
      <w:spacing w:val="1"/>
      <w:sz w:val="18"/>
      <w:szCs w:val="18"/>
      <w:u w:val="none"/>
      <w:lang w:val="en-US" w:eastAsia="en-US"/>
    </w:rPr>
  </w:style>
  <w:style w:type="character" w:customStyle="1" w:styleId="FontStyle32">
    <w:name w:val="Font Style32"/>
    <w:rsid w:val="002E06FE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2E06F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sid w:val="002E06FE"/>
    <w:rPr>
      <w:rFonts w:ascii="Bookman Old Style" w:hAnsi="Bookman Old Style" w:cs="Bookman Old Style"/>
      <w:b/>
      <w:bCs/>
      <w:i/>
      <w:iCs/>
      <w:sz w:val="16"/>
      <w:szCs w:val="16"/>
    </w:rPr>
  </w:style>
  <w:style w:type="character" w:customStyle="1" w:styleId="FontStyle33">
    <w:name w:val="Font Style33"/>
    <w:rsid w:val="002E06FE"/>
    <w:rPr>
      <w:rFonts w:ascii="Times New Roman" w:hAnsi="Times New Roman" w:cs="Times New Roman"/>
      <w:i/>
      <w:iCs/>
      <w:spacing w:val="-30"/>
      <w:sz w:val="28"/>
      <w:szCs w:val="28"/>
    </w:rPr>
  </w:style>
  <w:style w:type="character" w:customStyle="1" w:styleId="FontStyle40">
    <w:name w:val="Font Style40"/>
    <w:rsid w:val="002E06FE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sid w:val="002E06FE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43">
    <w:name w:val="Font Style43"/>
    <w:rsid w:val="002E06FE"/>
    <w:rPr>
      <w:rFonts w:ascii="Times New Roman" w:hAnsi="Times New Roman" w:cs="Times New Roman"/>
      <w:b/>
      <w:bCs/>
      <w:i/>
      <w:iCs/>
      <w:spacing w:val="10"/>
      <w:sz w:val="22"/>
      <w:szCs w:val="22"/>
    </w:rPr>
  </w:style>
  <w:style w:type="character" w:customStyle="1" w:styleId="FontStyle47">
    <w:name w:val="Font Style47"/>
    <w:rsid w:val="002E06FE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2E06FE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24">
    <w:name w:val="Style24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Style25">
    <w:name w:val="Style25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Style27">
    <w:name w:val="Style27"/>
    <w:basedOn w:val="a"/>
    <w:rsid w:val="002E06FE"/>
    <w:pPr>
      <w:widowControl w:val="0"/>
      <w:autoSpaceDE w:val="0"/>
      <w:autoSpaceDN w:val="0"/>
      <w:adjustRightInd w:val="0"/>
    </w:pPr>
    <w:rPr>
      <w:rFonts w:eastAsia="SimSun"/>
      <w:lang w:eastAsia="zh-CN"/>
    </w:rPr>
  </w:style>
  <w:style w:type="paragraph" w:customStyle="1" w:styleId="western">
    <w:name w:val="western"/>
    <w:basedOn w:val="a"/>
    <w:rsid w:val="002E06FE"/>
    <w:pPr>
      <w:spacing w:before="100" w:beforeAutospacing="1"/>
      <w:jc w:val="both"/>
    </w:pPr>
    <w:rPr>
      <w:sz w:val="28"/>
      <w:szCs w:val="28"/>
    </w:rPr>
  </w:style>
  <w:style w:type="character" w:customStyle="1" w:styleId="FontStyle11">
    <w:name w:val="Font Style11"/>
    <w:rsid w:val="002E06FE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2E06FE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2E06FE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5">
    <w:name w:val="Font Style15"/>
    <w:rsid w:val="002E06FE"/>
    <w:rPr>
      <w:rFonts w:ascii="Times New Roman" w:hAnsi="Times New Roman" w:cs="Times New Roman"/>
      <w:b/>
      <w:bCs/>
      <w:i/>
      <w:iCs/>
      <w:spacing w:val="-20"/>
      <w:sz w:val="24"/>
      <w:szCs w:val="24"/>
    </w:rPr>
  </w:style>
  <w:style w:type="character" w:customStyle="1" w:styleId="17">
    <w:name w:val="Знак Знак17"/>
    <w:locked/>
    <w:rsid w:val="002E06FE"/>
    <w:rPr>
      <w:b/>
      <w:sz w:val="28"/>
      <w:lang w:val="ru-RU" w:eastAsia="en-US" w:bidi="ar-SA"/>
    </w:rPr>
  </w:style>
  <w:style w:type="character" w:customStyle="1" w:styleId="FontStyle24">
    <w:name w:val="Font Style24"/>
    <w:rsid w:val="002E06FE"/>
    <w:rPr>
      <w:rFonts w:ascii="Times New Roman" w:hAnsi="Times New Roman" w:cs="Times New Roman"/>
      <w:sz w:val="20"/>
      <w:szCs w:val="20"/>
    </w:rPr>
  </w:style>
  <w:style w:type="character" w:styleId="aff0">
    <w:name w:val="FollowedHyperlink"/>
    <w:rsid w:val="002E06FE"/>
    <w:rPr>
      <w:color w:val="800080"/>
      <w:u w:val="single"/>
    </w:rPr>
  </w:style>
  <w:style w:type="paragraph" w:customStyle="1" w:styleId="xl30">
    <w:name w:val="xl30"/>
    <w:basedOn w:val="a"/>
    <w:rsid w:val="002E06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FontStyle39">
    <w:name w:val="Font Style39"/>
    <w:rsid w:val="002E06FE"/>
    <w:rPr>
      <w:rFonts w:ascii="Times New Roman" w:hAnsi="Times New Roman" w:cs="Times New Roman"/>
      <w:sz w:val="22"/>
      <w:szCs w:val="22"/>
    </w:rPr>
  </w:style>
  <w:style w:type="character" w:customStyle="1" w:styleId="35">
    <w:name w:val="Основной текст (3)_"/>
    <w:link w:val="36"/>
    <w:rsid w:val="002E06FE"/>
    <w:rPr>
      <w:shd w:val="clear" w:color="auto" w:fill="FFFFFF"/>
    </w:rPr>
  </w:style>
  <w:style w:type="character" w:customStyle="1" w:styleId="214pt">
    <w:name w:val="Основной текст (2) + 14 pt;Полужирный"/>
    <w:rsid w:val="002E06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rsid w:val="002E06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6">
    <w:name w:val="Основной текст (3)"/>
    <w:basedOn w:val="a"/>
    <w:link w:val="35"/>
    <w:rsid w:val="002E06FE"/>
    <w:pPr>
      <w:widowControl w:val="0"/>
      <w:shd w:val="clear" w:color="auto" w:fill="FFFFFF"/>
      <w:spacing w:after="420" w:line="288" w:lineRule="exact"/>
      <w:ind w:hanging="3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Candara95pt">
    <w:name w:val="Основной текст (2) + Candara;9;5 pt"/>
    <w:rsid w:val="002E06F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ff1">
    <w:name w:val="Нормальный (таблица)"/>
    <w:basedOn w:val="a"/>
    <w:next w:val="a"/>
    <w:uiPriority w:val="99"/>
    <w:rsid w:val="002E06F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Прижатый влево"/>
    <w:basedOn w:val="a"/>
    <w:next w:val="a"/>
    <w:uiPriority w:val="99"/>
    <w:rsid w:val="002E06F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andard">
    <w:name w:val="Standard"/>
    <w:uiPriority w:val="99"/>
    <w:rsid w:val="002E06F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PlusCell">
    <w:name w:val="ConsPlusCell"/>
    <w:rsid w:val="002E06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E06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E06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E06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ff3">
    <w:name w:val="Strong"/>
    <w:basedOn w:val="a0"/>
    <w:uiPriority w:val="22"/>
    <w:qFormat/>
    <w:rsid w:val="004E5D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2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7.wmf"/><Relationship Id="rId366" Type="http://schemas.openxmlformats.org/officeDocument/2006/relationships/image" Target="media/image359.wmf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433" Type="http://schemas.openxmlformats.org/officeDocument/2006/relationships/image" Target="media/image424.wmf"/><Relationship Id="rId268" Type="http://schemas.openxmlformats.org/officeDocument/2006/relationships/image" Target="media/image262.wmf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335" Type="http://schemas.openxmlformats.org/officeDocument/2006/relationships/image" Target="media/image328.wmf"/><Relationship Id="rId377" Type="http://schemas.openxmlformats.org/officeDocument/2006/relationships/image" Target="media/image370.wmf"/><Relationship Id="rId5" Type="http://schemas.openxmlformats.org/officeDocument/2006/relationships/webSettings" Target="webSettings.xml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402" Type="http://schemas.openxmlformats.org/officeDocument/2006/relationships/image" Target="media/image394.wmf"/><Relationship Id="rId279" Type="http://schemas.openxmlformats.org/officeDocument/2006/relationships/image" Target="media/image273.wmf"/><Relationship Id="rId444" Type="http://schemas.openxmlformats.org/officeDocument/2006/relationships/image" Target="media/image435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3.wmf"/><Relationship Id="rId304" Type="http://schemas.openxmlformats.org/officeDocument/2006/relationships/image" Target="media/image297.wmf"/><Relationship Id="rId346" Type="http://schemas.openxmlformats.org/officeDocument/2006/relationships/image" Target="media/image339.wmf"/><Relationship Id="rId388" Type="http://schemas.openxmlformats.org/officeDocument/2006/relationships/image" Target="media/image381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413" Type="http://schemas.openxmlformats.org/officeDocument/2006/relationships/image" Target="media/image404.wmf"/><Relationship Id="rId248" Type="http://schemas.openxmlformats.org/officeDocument/2006/relationships/image" Target="media/image242.wmf"/><Relationship Id="rId455" Type="http://schemas.openxmlformats.org/officeDocument/2006/relationships/image" Target="media/image445.wmf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8.wmf"/><Relationship Id="rId357" Type="http://schemas.openxmlformats.org/officeDocument/2006/relationships/image" Target="media/image350.wmf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399" Type="http://schemas.openxmlformats.org/officeDocument/2006/relationships/image" Target="media/image391.wmf"/><Relationship Id="rId259" Type="http://schemas.openxmlformats.org/officeDocument/2006/relationships/image" Target="media/image253.wmf"/><Relationship Id="rId424" Type="http://schemas.openxmlformats.org/officeDocument/2006/relationships/image" Target="media/image415.wmf"/><Relationship Id="rId466" Type="http://schemas.openxmlformats.org/officeDocument/2006/relationships/hyperlink" Target="consultantplus://offline/ref=FE0D42F319E894CDD5E8AC658E68FC40E129C7E63A2B2B0FB53936BA88E2007564E2AF45EC0801D5AAJCH" TargetMode="External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326" Type="http://schemas.openxmlformats.org/officeDocument/2006/relationships/image" Target="media/image319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368" Type="http://schemas.openxmlformats.org/officeDocument/2006/relationships/image" Target="media/image361.wmf"/><Relationship Id="rId389" Type="http://schemas.openxmlformats.org/officeDocument/2006/relationships/image" Target="media/image38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414" Type="http://schemas.openxmlformats.org/officeDocument/2006/relationships/image" Target="media/image405.wmf"/><Relationship Id="rId435" Type="http://schemas.openxmlformats.org/officeDocument/2006/relationships/image" Target="media/image426.wmf"/><Relationship Id="rId456" Type="http://schemas.openxmlformats.org/officeDocument/2006/relationships/image" Target="media/image446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09.wmf"/><Relationship Id="rId337" Type="http://schemas.openxmlformats.org/officeDocument/2006/relationships/image" Target="media/image330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358" Type="http://schemas.openxmlformats.org/officeDocument/2006/relationships/image" Target="media/image351.wmf"/><Relationship Id="rId379" Type="http://schemas.openxmlformats.org/officeDocument/2006/relationships/image" Target="media/image372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390" Type="http://schemas.openxmlformats.org/officeDocument/2006/relationships/image" Target="media/image383.wmf"/><Relationship Id="rId404" Type="http://schemas.openxmlformats.org/officeDocument/2006/relationships/image" Target="media/image396.wmf"/><Relationship Id="rId425" Type="http://schemas.openxmlformats.org/officeDocument/2006/relationships/image" Target="media/image416.wmf"/><Relationship Id="rId446" Type="http://schemas.openxmlformats.org/officeDocument/2006/relationships/image" Target="media/image437.wmf"/><Relationship Id="rId467" Type="http://schemas.openxmlformats.org/officeDocument/2006/relationships/fontTable" Target="fontTable.xml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5.wmf"/><Relationship Id="rId306" Type="http://schemas.openxmlformats.org/officeDocument/2006/relationships/image" Target="media/image299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327" Type="http://schemas.openxmlformats.org/officeDocument/2006/relationships/image" Target="media/image320.wmf"/><Relationship Id="rId348" Type="http://schemas.openxmlformats.org/officeDocument/2006/relationships/image" Target="media/image341.wmf"/><Relationship Id="rId369" Type="http://schemas.openxmlformats.org/officeDocument/2006/relationships/image" Target="media/image362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380" Type="http://schemas.openxmlformats.org/officeDocument/2006/relationships/image" Target="media/image373.wmf"/><Relationship Id="rId415" Type="http://schemas.openxmlformats.org/officeDocument/2006/relationships/image" Target="media/image406.wmf"/><Relationship Id="rId436" Type="http://schemas.openxmlformats.org/officeDocument/2006/relationships/image" Target="media/image427.wmf"/><Relationship Id="rId457" Type="http://schemas.openxmlformats.org/officeDocument/2006/relationships/image" Target="media/image447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17" Type="http://schemas.openxmlformats.org/officeDocument/2006/relationships/image" Target="media/image310.wmf"/><Relationship Id="rId338" Type="http://schemas.openxmlformats.org/officeDocument/2006/relationships/image" Target="media/image331.wmf"/><Relationship Id="rId359" Type="http://schemas.openxmlformats.org/officeDocument/2006/relationships/image" Target="media/image352.wmf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370" Type="http://schemas.openxmlformats.org/officeDocument/2006/relationships/image" Target="media/image363.wmf"/><Relationship Id="rId391" Type="http://schemas.openxmlformats.org/officeDocument/2006/relationships/image" Target="media/image384.wmf"/><Relationship Id="rId405" Type="http://schemas.openxmlformats.org/officeDocument/2006/relationships/image" Target="media/image397.wmf"/><Relationship Id="rId426" Type="http://schemas.openxmlformats.org/officeDocument/2006/relationships/image" Target="media/image417.wmf"/><Relationship Id="rId447" Type="http://schemas.openxmlformats.org/officeDocument/2006/relationships/image" Target="media/image438.wmf"/><Relationship Id="rId230" Type="http://schemas.openxmlformats.org/officeDocument/2006/relationships/image" Target="media/image224.wmf"/><Relationship Id="rId251" Type="http://schemas.openxmlformats.org/officeDocument/2006/relationships/image" Target="media/image245.wmf"/><Relationship Id="rId468" Type="http://schemas.openxmlformats.org/officeDocument/2006/relationships/theme" Target="theme/theme1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293" Type="http://schemas.openxmlformats.org/officeDocument/2006/relationships/image" Target="media/image286.wmf"/><Relationship Id="rId307" Type="http://schemas.openxmlformats.org/officeDocument/2006/relationships/image" Target="media/image300.wmf"/><Relationship Id="rId328" Type="http://schemas.openxmlformats.org/officeDocument/2006/relationships/image" Target="media/image321.wmf"/><Relationship Id="rId349" Type="http://schemas.openxmlformats.org/officeDocument/2006/relationships/image" Target="media/image342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3.wmf"/><Relationship Id="rId381" Type="http://schemas.openxmlformats.org/officeDocument/2006/relationships/image" Target="media/image374.wmf"/><Relationship Id="rId416" Type="http://schemas.openxmlformats.org/officeDocument/2006/relationships/image" Target="media/image407.wmf"/><Relationship Id="rId220" Type="http://schemas.openxmlformats.org/officeDocument/2006/relationships/image" Target="media/image214.wmf"/><Relationship Id="rId241" Type="http://schemas.openxmlformats.org/officeDocument/2006/relationships/image" Target="media/image235.wmf"/><Relationship Id="rId437" Type="http://schemas.openxmlformats.org/officeDocument/2006/relationships/image" Target="media/image428.wmf"/><Relationship Id="rId458" Type="http://schemas.openxmlformats.org/officeDocument/2006/relationships/image" Target="media/image448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1.wmf"/><Relationship Id="rId339" Type="http://schemas.openxmlformats.org/officeDocument/2006/relationships/image" Target="media/image332.wmf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64" Type="http://schemas.openxmlformats.org/officeDocument/2006/relationships/image" Target="media/image158.wmf"/><Relationship Id="rId185" Type="http://schemas.openxmlformats.org/officeDocument/2006/relationships/image" Target="media/image179.wmf"/><Relationship Id="rId350" Type="http://schemas.openxmlformats.org/officeDocument/2006/relationships/image" Target="media/image343.wmf"/><Relationship Id="rId371" Type="http://schemas.openxmlformats.org/officeDocument/2006/relationships/image" Target="media/image364.wmf"/><Relationship Id="rId406" Type="http://schemas.openxmlformats.org/officeDocument/2006/relationships/hyperlink" Target="consultantplus://offline/ref=FE0D42F319E894CDD5E8AC658E68FC40E129C2EB3C2E2B0FB53936BA88E2007564E2AF45EC0803DCAAJ3H" TargetMode="External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image" Target="media/image385.wmf"/><Relationship Id="rId427" Type="http://schemas.openxmlformats.org/officeDocument/2006/relationships/image" Target="media/image418.wmf"/><Relationship Id="rId448" Type="http://schemas.openxmlformats.org/officeDocument/2006/relationships/image" Target="media/image439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7.wmf"/><Relationship Id="rId308" Type="http://schemas.openxmlformats.org/officeDocument/2006/relationships/image" Target="media/image301.wmf"/><Relationship Id="rId329" Type="http://schemas.openxmlformats.org/officeDocument/2006/relationships/image" Target="media/image322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3.wmf"/><Relationship Id="rId361" Type="http://schemas.openxmlformats.org/officeDocument/2006/relationships/image" Target="media/image354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382" Type="http://schemas.openxmlformats.org/officeDocument/2006/relationships/image" Target="media/image375.wmf"/><Relationship Id="rId417" Type="http://schemas.openxmlformats.org/officeDocument/2006/relationships/image" Target="media/image408.wmf"/><Relationship Id="rId438" Type="http://schemas.openxmlformats.org/officeDocument/2006/relationships/image" Target="media/image429.wmf"/><Relationship Id="rId459" Type="http://schemas.openxmlformats.org/officeDocument/2006/relationships/hyperlink" Target="consultantplus://offline/ref=FE0D42F319E894CDD5E8AC658E68FC40E129C7E63A2B2B0FB53936BA88E2007564E2AF45EC0801D5AAJCH" TargetMode="External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2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3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4.wmf"/><Relationship Id="rId372" Type="http://schemas.openxmlformats.org/officeDocument/2006/relationships/image" Target="media/image365.wmf"/><Relationship Id="rId393" Type="http://schemas.openxmlformats.org/officeDocument/2006/relationships/image" Target="media/image386.wmf"/><Relationship Id="rId407" Type="http://schemas.openxmlformats.org/officeDocument/2006/relationships/image" Target="media/image398.wmf"/><Relationship Id="rId428" Type="http://schemas.openxmlformats.org/officeDocument/2006/relationships/image" Target="media/image419.wmf"/><Relationship Id="rId449" Type="http://schemas.openxmlformats.org/officeDocument/2006/relationships/image" Target="media/image44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8.wmf"/><Relationship Id="rId309" Type="http://schemas.openxmlformats.org/officeDocument/2006/relationships/image" Target="media/image302.wmf"/><Relationship Id="rId460" Type="http://schemas.openxmlformats.org/officeDocument/2006/relationships/hyperlink" Target="consultantplus://offline/ref=FE0D42F319E894CDD5E8AC658E68FC40E129C7E63A2B2B0FB53936BA88E2007564E2AF45EC0801D5AAJCH" TargetMode="External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3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4.wmf"/><Relationship Id="rId362" Type="http://schemas.openxmlformats.org/officeDocument/2006/relationships/image" Target="media/image355.wmf"/><Relationship Id="rId383" Type="http://schemas.openxmlformats.org/officeDocument/2006/relationships/image" Target="media/image376.wmf"/><Relationship Id="rId418" Type="http://schemas.openxmlformats.org/officeDocument/2006/relationships/image" Target="media/image409.wmf"/><Relationship Id="rId439" Type="http://schemas.openxmlformats.org/officeDocument/2006/relationships/image" Target="media/image430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hyperlink" Target="consultantplus://offline/ref=FE0D42F319E894CDD5E8AC658E68FC40E82BC7E13C247605BD603AB88FED5F6263ABA344EC0802ADJ0H" TargetMode="External"/><Relationship Id="rId450" Type="http://schemas.openxmlformats.org/officeDocument/2006/relationships/image" Target="media/image441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3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4.wmf"/><Relationship Id="rId352" Type="http://schemas.openxmlformats.org/officeDocument/2006/relationships/image" Target="media/image345.wmf"/><Relationship Id="rId373" Type="http://schemas.openxmlformats.org/officeDocument/2006/relationships/image" Target="media/image366.wmf"/><Relationship Id="rId394" Type="http://schemas.openxmlformats.org/officeDocument/2006/relationships/image" Target="media/image387.wmf"/><Relationship Id="rId408" Type="http://schemas.openxmlformats.org/officeDocument/2006/relationships/image" Target="media/image399.wmf"/><Relationship Id="rId429" Type="http://schemas.openxmlformats.org/officeDocument/2006/relationships/image" Target="media/image420.wmf"/><Relationship Id="rId1" Type="http://schemas.openxmlformats.org/officeDocument/2006/relationships/customXml" Target="../customXml/item1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440" Type="http://schemas.openxmlformats.org/officeDocument/2006/relationships/image" Target="media/image431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89.wmf"/><Relationship Id="rId300" Type="http://schemas.openxmlformats.org/officeDocument/2006/relationships/image" Target="media/image293.wmf"/><Relationship Id="rId461" Type="http://schemas.openxmlformats.org/officeDocument/2006/relationships/hyperlink" Target="consultantplus://offline/ref=FE0D42F319E894CDD5E8AC658E68FC40E129C7E63A2B2B0FB53936BA88E2007564E2AF45EC0801D5AAJCH" TargetMode="External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4.wmf"/><Relationship Id="rId342" Type="http://schemas.openxmlformats.org/officeDocument/2006/relationships/image" Target="media/image335.wmf"/><Relationship Id="rId363" Type="http://schemas.openxmlformats.org/officeDocument/2006/relationships/image" Target="media/image356.wmf"/><Relationship Id="rId384" Type="http://schemas.openxmlformats.org/officeDocument/2006/relationships/image" Target="media/image377.wmf"/><Relationship Id="rId419" Type="http://schemas.openxmlformats.org/officeDocument/2006/relationships/image" Target="media/image410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430" Type="http://schemas.openxmlformats.org/officeDocument/2006/relationships/image" Target="media/image421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79.wmf"/><Relationship Id="rId451" Type="http://schemas.openxmlformats.org/officeDocument/2006/relationships/hyperlink" Target="consultantplus://offline/ref=FE0D42F319E894CDD5E8AC658E68FC40E126C5E0372F2B0FB53936BA88E2007564E2AF45EC0803D4AAJCH" TargetMode="External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4.wmf"/><Relationship Id="rId332" Type="http://schemas.openxmlformats.org/officeDocument/2006/relationships/image" Target="media/image325.wmf"/><Relationship Id="rId353" Type="http://schemas.openxmlformats.org/officeDocument/2006/relationships/image" Target="media/image346.wmf"/><Relationship Id="rId374" Type="http://schemas.openxmlformats.org/officeDocument/2006/relationships/image" Target="media/image367.wmf"/><Relationship Id="rId395" Type="http://schemas.openxmlformats.org/officeDocument/2006/relationships/image" Target="media/image388.wmf"/><Relationship Id="rId409" Type="http://schemas.openxmlformats.org/officeDocument/2006/relationships/image" Target="media/image400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420" Type="http://schemas.openxmlformats.org/officeDocument/2006/relationships/image" Target="media/image411.wmf"/><Relationship Id="rId2" Type="http://schemas.openxmlformats.org/officeDocument/2006/relationships/numbering" Target="numbering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0.wmf"/><Relationship Id="rId441" Type="http://schemas.openxmlformats.org/officeDocument/2006/relationships/image" Target="media/image432.wmf"/><Relationship Id="rId462" Type="http://schemas.openxmlformats.org/officeDocument/2006/relationships/image" Target="media/image449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4.wmf"/><Relationship Id="rId322" Type="http://schemas.openxmlformats.org/officeDocument/2006/relationships/image" Target="media/image315.wmf"/><Relationship Id="rId343" Type="http://schemas.openxmlformats.org/officeDocument/2006/relationships/image" Target="media/image336.wmf"/><Relationship Id="rId364" Type="http://schemas.openxmlformats.org/officeDocument/2006/relationships/image" Target="media/image357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8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0.wmf"/><Relationship Id="rId410" Type="http://schemas.openxmlformats.org/officeDocument/2006/relationships/image" Target="media/image401.wmf"/><Relationship Id="rId431" Type="http://schemas.openxmlformats.org/officeDocument/2006/relationships/image" Target="media/image422.wmf"/><Relationship Id="rId452" Type="http://schemas.openxmlformats.org/officeDocument/2006/relationships/image" Target="media/image442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5.wmf"/><Relationship Id="rId333" Type="http://schemas.openxmlformats.org/officeDocument/2006/relationships/image" Target="media/image326.wmf"/><Relationship Id="rId354" Type="http://schemas.openxmlformats.org/officeDocument/2006/relationships/image" Target="media/image347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8.wmf"/><Relationship Id="rId396" Type="http://schemas.openxmlformats.org/officeDocument/2006/relationships/image" Target="media/image389.wmf"/><Relationship Id="rId3" Type="http://schemas.openxmlformats.org/officeDocument/2006/relationships/styles" Target="style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1.wmf"/><Relationship Id="rId400" Type="http://schemas.openxmlformats.org/officeDocument/2006/relationships/image" Target="media/image392.wmf"/><Relationship Id="rId421" Type="http://schemas.openxmlformats.org/officeDocument/2006/relationships/image" Target="media/image412.wmf"/><Relationship Id="rId442" Type="http://schemas.openxmlformats.org/officeDocument/2006/relationships/image" Target="media/image433.wmf"/><Relationship Id="rId463" Type="http://schemas.openxmlformats.org/officeDocument/2006/relationships/image" Target="media/image450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5.wmf"/><Relationship Id="rId323" Type="http://schemas.openxmlformats.org/officeDocument/2006/relationships/image" Target="media/image316.wmf"/><Relationship Id="rId344" Type="http://schemas.openxmlformats.org/officeDocument/2006/relationships/image" Target="media/image337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8.wmf"/><Relationship Id="rId386" Type="http://schemas.openxmlformats.org/officeDocument/2006/relationships/image" Target="media/image379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1.wmf"/><Relationship Id="rId411" Type="http://schemas.openxmlformats.org/officeDocument/2006/relationships/image" Target="media/image402.wmf"/><Relationship Id="rId432" Type="http://schemas.openxmlformats.org/officeDocument/2006/relationships/image" Target="media/image423.wmf"/><Relationship Id="rId453" Type="http://schemas.openxmlformats.org/officeDocument/2006/relationships/image" Target="media/image443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6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7.wmf"/><Relationship Id="rId355" Type="http://schemas.openxmlformats.org/officeDocument/2006/relationships/image" Target="media/image348.wmf"/><Relationship Id="rId376" Type="http://schemas.openxmlformats.org/officeDocument/2006/relationships/image" Target="media/image369.wmf"/><Relationship Id="rId397" Type="http://schemas.openxmlformats.org/officeDocument/2006/relationships/hyperlink" Target="consultantplus://offline/ref=FE0D42F319E894CDD5E8AC658E68FC40E129C6E33D2E2B0FB53936BA88AEJ2H" TargetMode="External"/><Relationship Id="rId4" Type="http://schemas.openxmlformats.org/officeDocument/2006/relationships/settings" Target="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401" Type="http://schemas.openxmlformats.org/officeDocument/2006/relationships/image" Target="media/image393.wmf"/><Relationship Id="rId422" Type="http://schemas.openxmlformats.org/officeDocument/2006/relationships/image" Target="media/image413.wmf"/><Relationship Id="rId443" Type="http://schemas.openxmlformats.org/officeDocument/2006/relationships/image" Target="media/image434.wmf"/><Relationship Id="rId464" Type="http://schemas.openxmlformats.org/officeDocument/2006/relationships/image" Target="media/image451.wmf"/><Relationship Id="rId303" Type="http://schemas.openxmlformats.org/officeDocument/2006/relationships/image" Target="media/image296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8.wmf"/><Relationship Id="rId387" Type="http://schemas.openxmlformats.org/officeDocument/2006/relationships/image" Target="media/image380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412" Type="http://schemas.openxmlformats.org/officeDocument/2006/relationships/image" Target="media/image403.wmf"/><Relationship Id="rId107" Type="http://schemas.openxmlformats.org/officeDocument/2006/relationships/image" Target="media/image101.wmf"/><Relationship Id="rId289" Type="http://schemas.openxmlformats.org/officeDocument/2006/relationships/image" Target="media/image282.wmf"/><Relationship Id="rId454" Type="http://schemas.openxmlformats.org/officeDocument/2006/relationships/image" Target="media/image444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7.wmf"/><Relationship Id="rId356" Type="http://schemas.openxmlformats.org/officeDocument/2006/relationships/image" Target="media/image349.wmf"/><Relationship Id="rId398" Type="http://schemas.openxmlformats.org/officeDocument/2006/relationships/image" Target="media/image390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423" Type="http://schemas.openxmlformats.org/officeDocument/2006/relationships/image" Target="media/image414.wmf"/><Relationship Id="rId258" Type="http://schemas.openxmlformats.org/officeDocument/2006/relationships/image" Target="media/image252.wmf"/><Relationship Id="rId465" Type="http://schemas.openxmlformats.org/officeDocument/2006/relationships/image" Target="media/image452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8.wmf"/><Relationship Id="rId367" Type="http://schemas.openxmlformats.org/officeDocument/2006/relationships/image" Target="media/image360.wmf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434" Type="http://schemas.openxmlformats.org/officeDocument/2006/relationships/image" Target="media/image425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29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378" Type="http://schemas.openxmlformats.org/officeDocument/2006/relationships/image" Target="media/image371.wmf"/><Relationship Id="rId403" Type="http://schemas.openxmlformats.org/officeDocument/2006/relationships/image" Target="media/image395.wmf"/><Relationship Id="rId6" Type="http://schemas.openxmlformats.org/officeDocument/2006/relationships/hyperlink" Target="http://www.zakupki.gov.ru" TargetMode="External"/><Relationship Id="rId238" Type="http://schemas.openxmlformats.org/officeDocument/2006/relationships/image" Target="media/image232.wmf"/><Relationship Id="rId445" Type="http://schemas.openxmlformats.org/officeDocument/2006/relationships/image" Target="media/image436.wmf"/><Relationship Id="rId291" Type="http://schemas.openxmlformats.org/officeDocument/2006/relationships/image" Target="media/image284.wmf"/><Relationship Id="rId305" Type="http://schemas.openxmlformats.org/officeDocument/2006/relationships/image" Target="media/image298.wmf"/><Relationship Id="rId347" Type="http://schemas.openxmlformats.org/officeDocument/2006/relationships/image" Target="media/image34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F013D-FBFB-451C-95C0-5E67AA2C8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8545</Words>
  <Characters>48710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sekretar2</cp:lastModifiedBy>
  <cp:revision>9</cp:revision>
  <cp:lastPrinted>2016-08-09T09:02:00Z</cp:lastPrinted>
  <dcterms:created xsi:type="dcterms:W3CDTF">2016-08-08T09:19:00Z</dcterms:created>
  <dcterms:modified xsi:type="dcterms:W3CDTF">2016-11-07T08:39:00Z</dcterms:modified>
</cp:coreProperties>
</file>