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b/>
          <w:bCs/>
          <w:color w:val="483B3F"/>
          <w:sz w:val="24"/>
          <w:szCs w:val="24"/>
          <w:lang w:eastAsia="ru-RU"/>
        </w:rPr>
        <w:t>НИКОЛЬСКОЕ ГОРОДСКОЕ ПОСЕЛЕНИЕ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b/>
          <w:bCs/>
          <w:color w:val="483B3F"/>
          <w:sz w:val="24"/>
          <w:szCs w:val="24"/>
          <w:lang w:eastAsia="ru-RU"/>
        </w:rPr>
        <w:t>ТОСНЕНСКОГО РАЙОНА ЛЕНИНГРАДСКОЙ ОБЛАСТИ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b/>
          <w:bCs/>
          <w:color w:val="483B3F"/>
          <w:sz w:val="24"/>
          <w:szCs w:val="24"/>
          <w:lang w:eastAsia="ru-RU"/>
        </w:rPr>
        <w:t>АДМИНИСТРАЦИЯ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b/>
          <w:bCs/>
          <w:color w:val="483B3F"/>
          <w:sz w:val="24"/>
          <w:szCs w:val="24"/>
          <w:lang w:eastAsia="ru-RU"/>
        </w:rPr>
        <w:t>РАСПОРЯЖЕНИЕ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     11.10.2021                 №  353-ра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Об утверждении Плана противодействия коррупции в администрации Никольского городского поселения </w:t>
      </w:r>
      <w:proofErr w:type="spellStart"/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Тосненского</w:t>
      </w:r>
      <w:proofErr w:type="spellEnd"/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района Ленинградской области на 2021-2024 годы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В целях реализации Федерального закона от 25.12.2008 № 273-ФЗ</w:t>
      </w: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br/>
        <w:t>«О противодействии коррупции», в соответствии с Указом Президента Российской Федерации от 16.08.2021 № 478 «О Национальном плане противодействия коррупции на 2021-2024 годы», постановлением Правительства Ленинградской области от 22.09.2021 № 614 «Об утверждении Плана противодействия коррупции в Ленинградской области на 2021-2024 годы и о признании утратившим силу постановления Правительства Ленинградской области от 28.12.2020 №860»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:rsidR="007A535D" w:rsidRPr="007A535D" w:rsidRDefault="007A535D" w:rsidP="007A535D">
      <w:pPr>
        <w:numPr>
          <w:ilvl w:val="0"/>
          <w:numId w:val="1"/>
        </w:numPr>
        <w:shd w:val="clear" w:color="auto" w:fill="FFFFFF"/>
        <w:spacing w:after="303" w:line="240" w:lineRule="auto"/>
        <w:ind w:left="0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Утвердить План противодействия коррупции в администрации Никольского городского поселения </w:t>
      </w:r>
      <w:proofErr w:type="spellStart"/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Тосненского</w:t>
      </w:r>
      <w:proofErr w:type="spellEnd"/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района Ленинградской области на 2021-2024 годы согласно приложению к настоящему распоряжению.</w:t>
      </w:r>
    </w:p>
    <w:p w:rsidR="007A535D" w:rsidRPr="007A535D" w:rsidRDefault="007A535D" w:rsidP="007A535D">
      <w:pPr>
        <w:numPr>
          <w:ilvl w:val="0"/>
          <w:numId w:val="1"/>
        </w:numPr>
        <w:shd w:val="clear" w:color="auto" w:fill="FFFFFF"/>
        <w:spacing w:after="303" w:line="240" w:lineRule="auto"/>
        <w:ind w:left="0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Признать утратившим силу распоряжение администрации Никольского городского поселения </w:t>
      </w:r>
      <w:proofErr w:type="spellStart"/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Тосненского</w:t>
      </w:r>
      <w:proofErr w:type="spellEnd"/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района Ленинградской области от 29.12.2020 № 425-ра «Об утверждении Плана противодействия коррупции в администрации Никольского городского поселения </w:t>
      </w:r>
      <w:proofErr w:type="spellStart"/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Тосненского</w:t>
      </w:r>
      <w:proofErr w:type="spellEnd"/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района Ленинградской области на 2021 год».</w:t>
      </w:r>
    </w:p>
    <w:p w:rsidR="007A535D" w:rsidRPr="007A535D" w:rsidRDefault="007A535D" w:rsidP="007A535D">
      <w:pPr>
        <w:numPr>
          <w:ilvl w:val="0"/>
          <w:numId w:val="1"/>
        </w:numPr>
        <w:shd w:val="clear" w:color="auto" w:fill="FFFFFF"/>
        <w:spacing w:after="303" w:line="240" w:lineRule="auto"/>
        <w:ind w:left="0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Отделу по организационной работе делопроизводству и кадрам администрации Никольского городского поселения </w:t>
      </w:r>
      <w:proofErr w:type="spellStart"/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Тосненского</w:t>
      </w:r>
      <w:proofErr w:type="spellEnd"/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района Ленинградской области </w:t>
      </w: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lastRenderedPageBreak/>
        <w:t>ознакомить под подпись с настоящим распоряжением ответственных исполнителей по мероприятиям Плана противодействия коррупции.</w:t>
      </w:r>
    </w:p>
    <w:p w:rsidR="007A535D" w:rsidRPr="007A535D" w:rsidRDefault="007A535D" w:rsidP="007A535D">
      <w:pPr>
        <w:numPr>
          <w:ilvl w:val="0"/>
          <w:numId w:val="1"/>
        </w:numPr>
        <w:shd w:val="clear" w:color="auto" w:fill="FFFFFF"/>
        <w:spacing w:after="303" w:line="240" w:lineRule="auto"/>
        <w:ind w:left="0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Контроль за исполнением настоящего распоряжения возложить на заместителя главы администрации Никольского городского поселения </w:t>
      </w:r>
      <w:proofErr w:type="spellStart"/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Тосненского</w:t>
      </w:r>
      <w:proofErr w:type="spellEnd"/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района Ленинградской области, курирующего работу отдела по организационной работе, делопроизводству и кадрам.</w:t>
      </w:r>
    </w:p>
    <w:p w:rsidR="007A535D" w:rsidRPr="007A535D" w:rsidRDefault="007A535D" w:rsidP="007A535D">
      <w:pPr>
        <w:numPr>
          <w:ilvl w:val="0"/>
          <w:numId w:val="1"/>
        </w:numPr>
        <w:shd w:val="clear" w:color="auto" w:fill="FFFFFF"/>
        <w:spacing w:after="303" w:line="240" w:lineRule="auto"/>
        <w:ind w:left="0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Настоящее распоряжение вступает в силу с даты подписания</w:t>
      </w: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br/>
        <w:t xml:space="preserve">и подлежит размещению на официальном сайте администрации Никольского городского поселения </w:t>
      </w:r>
      <w:proofErr w:type="spellStart"/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Тосненского</w:t>
      </w:r>
      <w:proofErr w:type="spellEnd"/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района Ленинградской области в сети «Интернет».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Глава администрации                                                                     Е.В. </w:t>
      </w:r>
      <w:proofErr w:type="spellStart"/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Миклашевич</w:t>
      </w:r>
      <w:proofErr w:type="spellEnd"/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proofErr w:type="spellStart"/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А.В.Инюкова</w:t>
      </w:r>
      <w:proofErr w:type="spellEnd"/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53821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Приложение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к распоряжению администрации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Никольского городского поселения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proofErr w:type="spellStart"/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Тосненского</w:t>
      </w:r>
      <w:proofErr w:type="spellEnd"/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района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Ленинградской области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от 11.10.2021 № 353-ра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b/>
          <w:bCs/>
          <w:color w:val="483B3F"/>
          <w:sz w:val="24"/>
          <w:szCs w:val="24"/>
          <w:lang w:eastAsia="ru-RU"/>
        </w:rPr>
        <w:t>ПЛАН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b/>
          <w:bCs/>
          <w:color w:val="483B3F"/>
          <w:sz w:val="24"/>
          <w:szCs w:val="24"/>
          <w:lang w:eastAsia="ru-RU"/>
        </w:rPr>
        <w:t>противодействия коррупции в администрации</w:t>
      </w:r>
      <w:r w:rsidRPr="007A535D">
        <w:rPr>
          <w:rFonts w:ascii="Arial" w:eastAsia="Times New Roman" w:hAnsi="Arial" w:cs="Arial"/>
          <w:b/>
          <w:bCs/>
          <w:color w:val="483B3F"/>
          <w:sz w:val="24"/>
          <w:szCs w:val="24"/>
          <w:lang w:eastAsia="ru-RU"/>
        </w:rPr>
        <w:br/>
        <w:t xml:space="preserve">Никольского городского поселения </w:t>
      </w:r>
      <w:proofErr w:type="spellStart"/>
      <w:r w:rsidRPr="007A535D">
        <w:rPr>
          <w:rFonts w:ascii="Arial" w:eastAsia="Times New Roman" w:hAnsi="Arial" w:cs="Arial"/>
          <w:b/>
          <w:bCs/>
          <w:color w:val="483B3F"/>
          <w:sz w:val="24"/>
          <w:szCs w:val="24"/>
          <w:lang w:eastAsia="ru-RU"/>
        </w:rPr>
        <w:t>Тосненского</w:t>
      </w:r>
      <w:proofErr w:type="spellEnd"/>
      <w:r w:rsidRPr="007A535D">
        <w:rPr>
          <w:rFonts w:ascii="Arial" w:eastAsia="Times New Roman" w:hAnsi="Arial" w:cs="Arial"/>
          <w:b/>
          <w:bCs/>
          <w:color w:val="483B3F"/>
          <w:sz w:val="24"/>
          <w:szCs w:val="24"/>
          <w:lang w:eastAsia="ru-RU"/>
        </w:rPr>
        <w:t xml:space="preserve"> района</w:t>
      </w:r>
      <w:r w:rsidRPr="007A535D">
        <w:rPr>
          <w:rFonts w:ascii="Arial" w:eastAsia="Times New Roman" w:hAnsi="Arial" w:cs="Arial"/>
          <w:b/>
          <w:bCs/>
          <w:color w:val="483B3F"/>
          <w:sz w:val="24"/>
          <w:szCs w:val="24"/>
          <w:lang w:eastAsia="ru-RU"/>
        </w:rPr>
        <w:br/>
        <w:t>Ленинградской области на 2021-2024 годы</w:t>
      </w:r>
    </w:p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b/>
          <w:bCs/>
          <w:color w:val="483B3F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8"/>
        <w:gridCol w:w="4412"/>
        <w:gridCol w:w="2021"/>
        <w:gridCol w:w="2254"/>
      </w:tblGrid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№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proofErr w:type="spellStart"/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п</w:t>
            </w:r>
            <w:proofErr w:type="spellEnd"/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/</w:t>
            </w:r>
            <w:proofErr w:type="spellStart"/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Срок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A535D" w:rsidRPr="007A535D" w:rsidTr="007A535D"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1.ПРАВОВОЕ ОБЕСПЕЧЕНИЕ ПРОТИВОДЕЙСТВИЯ КОРРУПЦИИ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юридического отдела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Проведение мониторинга </w:t>
            </w:r>
            <w:proofErr w:type="spellStart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 нормативных правовых актов органов местного самоуправления в соответствии планом мониторинга </w:t>
            </w:r>
            <w:proofErr w:type="spellStart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 в Российской Федерации на текущий год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соответствии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с Планом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юридического отдела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Разработка и обеспечение принятия нормативных правовых актов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в сфере противодействия коррупции в соответствии с требованиями, установленными федеральным и областным законодательством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Заместитель начальника отдела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Соблюдение порядка проведения </w:t>
            </w:r>
            <w:proofErr w:type="spellStart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 экспертизы нормативных правовых актов и проектов нормативных правовых актов в актуальном состоянии в соответствии с нормами федерального законодательства в сфере противодействия коррупции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Ежемесячно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юридического отдела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 экспертизы нормативных правовых актов (проектов нормативных правовых актов) при проведении их правовой экспертизы и мониторинге их применения.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Размещение проектов нормативных правовых актов на официальном сайте администрации в информационно-телекоммуникационной сети «Интернет» для организации проведения их независимой </w:t>
            </w:r>
            <w:proofErr w:type="spellStart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 экспертизы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юридического отдела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Закрепление обязанностей по проведению </w:t>
            </w:r>
            <w:proofErr w:type="spellStart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 экспертизы нормативных правовых актов и проектов нормативных правовых актов органов местного самоуправления в должностных инструкциях муниципальных служащих, определенных ответственными за ее проведение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Главный специалист отдела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Создание и поддержание в актуальном состоянии реестра действующих нормативных правовых актов органов местного самоуправления поселения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Заместитель начальника отдела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по организационной работе, делопроизводству и кадрам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Подготовка сводной статистической информации о проведении </w:t>
            </w:r>
            <w:proofErr w:type="spellStart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 экспертизы муниципальных нормативных правовых актов и их проектов, в том числе о наиболее часто выявляемых при проведении </w:t>
            </w:r>
            <w:proofErr w:type="spellStart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 экспертизы </w:t>
            </w:r>
            <w:proofErr w:type="spellStart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 факторах.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Представление указанной информации в комиссию по противодействию коррупции в муниципальном образовании, рассмотрение информации на комиссии с участием представителей прокуратуры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 полугодовой основе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юридического отдела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Подготовка и организация проведения заседаний комиссии по противодействию коррупции в муниципальном образовании Никольское городское поселение </w:t>
            </w:r>
            <w:proofErr w:type="spellStart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Ежеквартально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Организация контроля главой администрации подготовки и исполнения мероприятий Плана противодействия коррупции в Ленинградской области на 2021-2024 годы, плана противодействия коррупции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 xml:space="preserve">в администрации Никольского городского поселения </w:t>
            </w:r>
            <w:proofErr w:type="spellStart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 района Ленинградской области, принятие мер при неисполнении мероприятий плана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Ежеквартально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Проведение анализа результатов выполнения мероприятий Плана противодействия коррупции в администрации Никольского городского поселения </w:t>
            </w:r>
            <w:proofErr w:type="spellStart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 района Ленинградской области.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Представление информации о выполнении Плана главе администрации.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До 20 января года, следующего за отчетным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Заместитель начальника отдела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по организационной работе, делопроизводству и кадрам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Проведение анализа результатов выполнения мероприятий Плана противодействия коррупции в Ленинградской области на 2021-2024 годы.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Представление информации о выполнении Плана в администрацию Губернатора и Правительства Ленинградской области.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2021-2024 годов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</w:tc>
      </w:tr>
      <w:tr w:rsidR="007A535D" w:rsidRPr="007A535D" w:rsidTr="007A535D"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2. ВОПРОСЫ КАДРОВОЙ ПОЛИТИКИ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2.1. Профилактика коррупционных и иных правонарушений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Организация контроля за представлением лицами, замещающими муниципальные должности и муниципальными служащими сведений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о своих доходах, расходах, об имуществе и обязательствах имущественного характера, а также сведений о доходах, расходах,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об имуществе и обязательствах имущественного характера своих супруг (супругов) и несовершеннолетних детей (далее - сведения),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в порядке, установленном законодательством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Январь – апрель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Осуществление в установленном порядке приема сведений о доходах, расходах, об имуществе и обязательствах имущественного характера,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а также сведений о доходах, расходах, об имуществе и обязательствах имущественного характера своих супруг (супругов)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и несовершеннолетних детей (далее - сведения) лицами, претендующими на замещение муниципальных должностей и должностей муниципальной службы в порядке, установленном законодательством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официальном сайте администрации в порядке, установленном законодательством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Осуществление в установленном порядке анализа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 лицами, замещающими указанные должности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До 30 апреля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всего периода (по мере представления сведений гражданами)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До 15 мая года следующего за отчетным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отдела по организационной работе, делопроизводству и кадрам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Проведение в установленном законом порядке проверок: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 постоянной основе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(при наличии оснований)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информирование об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2.1.8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а также по недопущению муниципальными служащими поведения, которое может воспринимается как обещание или предложение дачи взятки либо как согласие принять взятку или как просьба о даче взятки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юридического отдела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2.2. Обеспечение соблюдения муниципальными служащими ограничений,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запретов, а также исполнения обязанностей, установленных в целях противодействия коррупции, повышение эффективности урегулирования конфликта интересов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с выполнением ими служебных (должностных) обязанностей, а также сдачи подарка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Ежеквартально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Организация контроля за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к конфликту интересов, и принимать меры по предотвращению подобного конфликта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Организация контроля за исполнением муниципальными служащими обязанности уведомлять представителя нанимателя (работодателя)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о фактах обращения в целях склонения к совершению коррупционных правонарушений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Организация контроля за исполнением муниципальными служащими обязанности получать разрешение представителя нанимателя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на участие на безвозмездной основе в управлении некоммерческой организацией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2.2.7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Мониторинг (установление) наличия у муниципальных служащих близкого родства или свойства с главой администрации, или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с муниципальным служащим, если замещение должности связано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с непосредственной подчиненностью или подконтрольностью одного из них другому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2.2.8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2.2.9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в их должностные (служебные) обязанности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2.2.10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Подготовка и направление руководителям структурных подразделений администрации информационных писем о результатах деятельности комиссии по соблюдению требований к служебному поведению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и урегулированию конфликта интересов.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Обеспечение размещения и систематического обновления на информационных стендах в зданиях администрации муниципального образования, в информационно-телекоммуникационной сети «Интернет» на официальном сайте администрации информации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о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2.2.11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Контроль за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всего периода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(доклад ежегодно до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1 февраля, итоговый до 1 декабря)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2.2.12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Повышение эффективности кадровой работы в части, касающейся ведения личных дел лиц, замещающих муниципальные должности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Постоянно с ежегодной информацией до 20 января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(доклад ежегодно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до 1 февраля, итоговый до 1 декабря)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2.2.13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Обеспечение контроля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1080" w:type="dxa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2.2.14</w:t>
            </w:r>
          </w:p>
        </w:tc>
        <w:tc>
          <w:tcPr>
            <w:tcW w:w="7575" w:type="dxa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Проведение мероприятий по установлению фактов совмещения лицом, замещающим должность главы Никольского городского поселения, осуществляющим свои полномочия на непостоянной основе,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с должностью в администрации Никольского городского поселения и (или) должностью руководителя муниципального казенного учреждения на предмет выявления коррупционных рисков.</w:t>
            </w:r>
          </w:p>
        </w:tc>
        <w:tc>
          <w:tcPr>
            <w:tcW w:w="2475" w:type="dxa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3. АНТИКОРРУПЦИОННОЕ ОБРАЗОВАНИЕ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впервые поступивших на муниципальную службу, а также муниципальных служащих, в должностные обязанности которых входит участие в противодействие коррупции и (или) в проведении закупок товаров, работ, услуг для обеспечения муниципальных нужд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всего периода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Обеспечение повышения квалификации муниципальных служащих администрации муниципального образования по </w:t>
            </w:r>
            <w:proofErr w:type="spellStart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 тематике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всего периода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Организация и проведение практических семинаров, совещаний, «круглых столов» по </w:t>
            </w:r>
            <w:proofErr w:type="spellStart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 тематике для муниципальных служащих, в том числе: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- по формированию негативного отношения к получению подарков;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- о порядке уведомления о получении подарка и его передачи;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-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- об увольнении в связи с утратой доверия;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- по формированию отрицательного отношения к коррупции и т.д.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всего периода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Главный специалист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</w:tr>
      <w:tr w:rsidR="007A535D" w:rsidRPr="007A535D" w:rsidTr="007A535D"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4. ОРГАНИЗАЦИЯ РАБОТЫ ПО ПРОТИВОДЕЙСТВИЮ КОРРУПЦИИ В МУНИЦИПАЛЬНЫХ УЧРЕЖДЕНИЯХ, ПОДВЕДОМСТВЕННЫХ АДМИНИСТРАЦИИ НИКОЛЬСКОГО ГОРОДСКОГО ПОСЕЛЕНИЯ ТОСНЕНСКОГО РАЙОНА ЛЕНИНГРАДСКОЙ ОБЛАСТИ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Разработка типового плана по противодействию коррупции и типовых локальных нормативных актов организаций в сфере противодействия коррупции и направление их для применения в подведомственных организациях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срок до 30.03.2021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юридического отдела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Обеспечение определения в подведомственных организациях должностных лиц, ответственных за профилактику коррупционных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и иных правонарушений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срок до 30.03.2021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юридического отдела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Январь - апрель ежегодно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Организация и проведение работы по своевременному 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всего периода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администрации в информационно-телекоммуникационной сети «Интернет»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При наличии оснований / при поступлении соответствующей информации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Оказание юридической, методической и консультационной помощи подведомственным муниципальным учреждениям и предприятиям,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в том числе по реализации статьи 13.3 Федерального закона от 25.12.2008 № 273-ФЗ «О противодействии коррупции»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всего периода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юридического отдела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Организация и проведение обучающих, разъяснительных и иных мероприятий с руководителями (заместителями руководителей) подведомственных учреждений и предприятий по вопросам организации работы по противодействию коррупции в учреждении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всего периода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юридического отдела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5. ОБЕСПЕЧЕНИЕ ПРОЗРАЧНОСТИ ДЕЯТЕЛЬНОСТИ ОРГАНОВ МЕСТНОГО САМОУПРАВЛЕНИЯ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</w: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НИКОЛЬСКОГО ГОРОДСКОГО ПОСЕЛЕНИЯ ТОСНЕНСКОГО РАЙОНА ЛЕНИНГРАДСКОЙ ОБЛАСТИ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Обеспечение соответствия раздела «Противодействие коррупции» официального сайта администрации муниципального образования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в информационно-телекоммуникационной сети «Интернет» требованиям к размещению и наполнению подразделов, посвященных вопросам противодействия коррупции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всего периода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Размещение на официальном сайте администрации муниципального образования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всего периода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Совершенствование содержания официального сайта администрации муниципального образования в информационно-телекоммуникационной сети «Интернет» в части, касающейся информации в сфере противодействия коррупции: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- обеспечение возможности наглядного и быстрого доступа к плану противодействия коррупции в муниципальном образовании (размещение ссылки на указанный план не только в разделе «Принятые правовые акты», но и в разделе «Противодействие коррупции» или на главной странице сайта);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- применение иных средств и способов повышения прозрачности сайта (баннеры, выпадающее меню, облако тэгов и др.)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Размещение на официальном сайте администрации муниципального образования в информационно-телекоммуникационной сети «Интернет» информации о вступивших в законную силу решениях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юридического отдела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(предоставление информации)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(размещение информации)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Обеспечение взаимодействия администрации муниципального образования со средствами массовой информации по вопросам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администрацией, и в придании гласности фактов коррупции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всего периода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Подготовка и обеспечение размещения в средствах массовой информации материалов </w:t>
            </w:r>
            <w:proofErr w:type="spellStart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 направленности (социальные видеоролики, видеосюжеты, публикации в районных газетах и т.д.)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всего периода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Регулярная актуализация информации по вопросам противодействия коррупции, размещаемой на стенде в здании администрации муниципального образования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всего периода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Обеспечение функционирования каналов получения информации, по которым граждане могут конфиденциально сообщать о возможных коррупционных правонарушениях.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Осуществление рассмотрения поступивших сообщений, принятие соответствующих мер.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Представление информации в администрацию Губернатора и Правительства Ленинградской области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всего периода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До 25 декабря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1080" w:type="dxa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7575" w:type="dxa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Прием и рассмотрение электронных сообщений от граждан и организаций о фактах коррупции, поступивших на официальный сайт администрации Никольского городского поселения</w:t>
            </w:r>
          </w:p>
        </w:tc>
        <w:tc>
          <w:tcPr>
            <w:tcW w:w="2475" w:type="dxa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</w:tc>
      </w:tr>
      <w:tr w:rsidR="007A535D" w:rsidRPr="007A535D" w:rsidTr="007A535D"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6. СОВЕРШЕНСТВОВАНИЕ ОРГАНИЗАЦИИ ДЕЯТЕЛЬНОСТИ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В СФЕРЕ ЗАКУПОК ТОВАРОВ, РАБОТ, УСЛУГ ДЛЯ ОБЕСПЕЧЕНИЯ МУНИЦИПАЛЬНЫХ НУЖД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Контроль соблюдения требований Федерального законодательства в сфере муниципальных закупок: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- осуществление проверки на соответствие участников закупок требованиям, установленным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- исключение контрактов с единственным поставщиком по п.9 ч.1 ст.93 Федерального закона от 05.04.2013 № 44-ФЗ</w:t>
            </w: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 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«О контрактной системе в сфере закупок товаров, работ, услуг для обеспечения государственных и муниципальных нужд» только при отсутствии оснований, предусмотренных законодательством;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- исключение необоснованного «дробления закупок» с целью заключения договоров по п.4 и п.5 ч.1 ст.93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- исключение в документации о закупке требований к товарам, работам, услугам, а также к участникам торгов, направленные на создание преимущественных условий для конкретного хозяйствующего субъекта;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- исключить в документации о закупке требований к описанию участником закупки конкретных показателей товаров, которые являются избыточными, не могут быть объективно проверены на момент поставки.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Постоянно в течение всего периода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(доклад ежегодно,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до 1 декабря)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Ведущий специалист отдела экономики, бытовых услуг и потребительского рынка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п.9 ч.1 ст.31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течении всего периода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Ведущий специалист отдела экономики, бытовых услуг и потребительского рынка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Анализ результатов контроля в сфере муниципальных закупок, в том числе ведомственного контроля в сфере закупок, представление информации о результатах контроля в комиссию по противодействию коррупции в муниципальном образовании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 полугодовой основе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Ведущий специалист отдела экономики, бытовых услуг и потребительского рынка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Мониторинг соблюдения требований федерального законодательства в сфере муниципальных закупок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 полугодовой основе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Ведущий специалист отдела экономики, бытовых услуг и потребительского рынка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Проведение внутреннего финансового аудита расходования бюджетных средств главным распорядителем бюджетных средств муниципального образования.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случае выявления в ходе проверок данных, позволяющих предположить факты нецелевого использования либо хищения бюджетных средств копии материалов направлять в ГУ МВД России по г.Санкт-Петербургу и Ленинградской области для организации проверки соответствующей информации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всего периода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(доклад до 25 июня и до 20 декабря)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Председатель комитета финансов, экономики, бухгалтерского учета и отчетности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Осуществление работы, направленной на выявление и минимизацию коррупционных рисков при осуществлении закупок товаров, работ, услуг для муниципальных нужд администрации </w:t>
            </w:r>
            <w:proofErr w:type="spellStart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никольского</w:t>
            </w:r>
            <w:proofErr w:type="spellEnd"/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 xml:space="preserve"> городского поселения.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Представление информации в администрацию Губернатора и Правительства Ленинградской области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Постоянно в течение всего периода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Ведущий специалист отдела экономики, бытовых услуг и потребительского рынка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Осуществление анализа сведений: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- об обжаловании закупок контрольными органами в сфере закупок;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- об отмене закупок в соответствии с решениями и предписаниями контрольных органов в сфере закупок;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- о результатах обжалования решений и предписаний контрольных органов в сфере закупок.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Подготовка аналитической информации.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всего периода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Ведущий специалист отдела экономики, бытовых услуг и потребительского рынка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Информирование Управления Федеральной антимонопольной службы по Ленинградской области о нарушениях участниками закупок антимонопольного законодательства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течении всего периода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Ведущий специалист отдела экономики, бытовых услуг и потребительского рынка</w:t>
            </w:r>
          </w:p>
        </w:tc>
      </w:tr>
      <w:tr w:rsidR="007A535D" w:rsidRPr="007A535D" w:rsidTr="007A535D"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7. АНТИКОРРУПЦИОННАЯ ПРОПАГАНДА И ПРОСВЕЩЕНИЕ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b/>
                <w:bCs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Обеспечение функционирования «телефонов доверия», сайтов</w:t>
            </w: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br/>
              <w:t>в информационно-коммуникационной сети «Интернет», других информационно-коммуникационных каналов, позволяющих гражданам беспрепятственно сообщать о коррупционных проявлениях в деятельности органов местного самоуправления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срок до 31.01.2021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Обеспечение информационной поддержки, в том числе с использованием официального сайта администрации муниципального образования в информационно-коммуникационной сети «Интернет», программ, проектов, акций и других инициатив в сфере противодействия коррупции, осуществляемых на территории муниципального образования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всего периода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юридического отдела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Разработка и размещение в зданиях и помещениях, занимаемых органами местного самоуправления и подведомственными им организациями, информации по вопросам профилактики коррупционных проявлений, в том числе социальной рекламы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В течение всего периода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Заместитель начальника отдела по организационной работе, делопроизводству и кадрам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  <w:tr w:rsidR="007A535D" w:rsidRPr="007A535D" w:rsidTr="007A535D">
        <w:tc>
          <w:tcPr>
            <w:tcW w:w="35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Организация с участием представителей прокуратуры правового просвещения муниципальных служащих и лиц, замещающих муниципальные должности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Начальник юридического отдела</w:t>
            </w:r>
          </w:p>
          <w:p w:rsidR="007A535D" w:rsidRPr="007A535D" w:rsidRDefault="007A535D" w:rsidP="007A535D">
            <w:pPr>
              <w:spacing w:after="379" w:line="240" w:lineRule="auto"/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</w:pPr>
            <w:r w:rsidRPr="007A535D">
              <w:rPr>
                <w:rFonts w:ascii="Arial" w:eastAsia="Times New Roman" w:hAnsi="Arial" w:cs="Arial"/>
                <w:color w:val="483B3F"/>
                <w:sz w:val="24"/>
                <w:szCs w:val="24"/>
                <w:lang w:eastAsia="ru-RU"/>
              </w:rPr>
              <w:t> </w:t>
            </w:r>
          </w:p>
        </w:tc>
      </w:tr>
    </w:tbl>
    <w:p w:rsidR="007A535D" w:rsidRPr="007A535D" w:rsidRDefault="007A535D" w:rsidP="007A535D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7A535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:rsidR="00971FD8" w:rsidRPr="007A535D" w:rsidRDefault="00971FD8">
      <w:pPr>
        <w:rPr>
          <w:sz w:val="24"/>
          <w:szCs w:val="24"/>
        </w:rPr>
      </w:pPr>
    </w:p>
    <w:sectPr w:rsidR="00971FD8" w:rsidRPr="007A535D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3B3"/>
    <w:multiLevelType w:val="multilevel"/>
    <w:tmpl w:val="4B74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savePreviewPicture/>
  <w:compat/>
  <w:rsids>
    <w:rsidRoot w:val="007A535D"/>
    <w:rsid w:val="00014D95"/>
    <w:rsid w:val="00183FE8"/>
    <w:rsid w:val="001B5327"/>
    <w:rsid w:val="004D5E97"/>
    <w:rsid w:val="00504E0A"/>
    <w:rsid w:val="00630957"/>
    <w:rsid w:val="007A535D"/>
    <w:rsid w:val="00846029"/>
    <w:rsid w:val="00971FD8"/>
    <w:rsid w:val="00A1265A"/>
    <w:rsid w:val="00B269CB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3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4727</Words>
  <Characters>26947</Characters>
  <Application>Microsoft Office Word</Application>
  <DocSecurity>0</DocSecurity>
  <Lines>224</Lines>
  <Paragraphs>63</Paragraphs>
  <ScaleCrop>false</ScaleCrop>
  <Company/>
  <LinksUpToDate>false</LinksUpToDate>
  <CharactersWithSpaces>31611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2025-02-26T10:05:00Z</dcterms:created>
  <dcterms:modified xsi:type="dcterms:W3CDTF">2025-02-26T10:05:00Z</dcterms:modified>
</cp:coreProperties>
</file>