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ECB" w:rsidRPr="006A73D2" w:rsidRDefault="00861ECB" w:rsidP="00861ECB">
      <w:pPr>
        <w:jc w:val="center"/>
        <w:rPr>
          <w:b/>
          <w:spacing w:val="20"/>
          <w:sz w:val="28"/>
          <w:szCs w:val="28"/>
        </w:rPr>
      </w:pPr>
      <w:r w:rsidRPr="006A73D2">
        <w:rPr>
          <w:b/>
          <w:spacing w:val="20"/>
          <w:sz w:val="28"/>
          <w:szCs w:val="28"/>
        </w:rPr>
        <w:t>Л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Е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Н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И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Н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Г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Р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А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Д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С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К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А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Я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О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Б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Л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А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С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>Т</w:t>
      </w:r>
      <w:r>
        <w:rPr>
          <w:b/>
          <w:spacing w:val="20"/>
          <w:sz w:val="28"/>
          <w:szCs w:val="28"/>
        </w:rPr>
        <w:t xml:space="preserve"> </w:t>
      </w:r>
      <w:r w:rsidRPr="006A73D2">
        <w:rPr>
          <w:b/>
          <w:spacing w:val="20"/>
          <w:sz w:val="28"/>
          <w:szCs w:val="28"/>
        </w:rPr>
        <w:t xml:space="preserve">Ь </w:t>
      </w:r>
    </w:p>
    <w:p w:rsidR="00861ECB" w:rsidRPr="006A73D2" w:rsidRDefault="00861ECB" w:rsidP="00861ECB">
      <w:pPr>
        <w:jc w:val="center"/>
        <w:rPr>
          <w:b/>
          <w:sz w:val="28"/>
          <w:szCs w:val="28"/>
        </w:rPr>
      </w:pPr>
      <w:r w:rsidRPr="006A73D2">
        <w:rPr>
          <w:b/>
          <w:sz w:val="28"/>
          <w:szCs w:val="28"/>
        </w:rPr>
        <w:t>Т О С Н Е Н С К И Й   Р А Й О Н</w:t>
      </w:r>
    </w:p>
    <w:p w:rsidR="00861ECB" w:rsidRPr="006A73D2" w:rsidRDefault="00861ECB" w:rsidP="00861ECB">
      <w:pPr>
        <w:jc w:val="center"/>
        <w:rPr>
          <w:b/>
          <w:sz w:val="20"/>
          <w:szCs w:val="20"/>
        </w:rPr>
      </w:pPr>
    </w:p>
    <w:p w:rsidR="00861ECB" w:rsidRDefault="00861ECB" w:rsidP="00861ECB">
      <w:pPr>
        <w:jc w:val="center"/>
        <w:rPr>
          <w:b/>
        </w:rPr>
      </w:pPr>
      <w:r w:rsidRPr="006A73D2">
        <w:rPr>
          <w:b/>
        </w:rPr>
        <w:t xml:space="preserve">НИКОЛЬСКОЕ ГОРОДСКОЕ ПОСЕЛЕНИЕ </w:t>
      </w:r>
    </w:p>
    <w:p w:rsidR="00861ECB" w:rsidRPr="006A73D2" w:rsidRDefault="00861ECB" w:rsidP="00861ECB">
      <w:pPr>
        <w:jc w:val="center"/>
        <w:rPr>
          <w:b/>
          <w:sz w:val="20"/>
          <w:szCs w:val="20"/>
        </w:rPr>
      </w:pPr>
    </w:p>
    <w:p w:rsidR="00861ECB" w:rsidRPr="006A73D2" w:rsidRDefault="00861ECB" w:rsidP="00861ECB">
      <w:pPr>
        <w:jc w:val="center"/>
        <w:rPr>
          <w:b/>
        </w:rPr>
      </w:pPr>
      <w:r>
        <w:rPr>
          <w:b/>
        </w:rPr>
        <w:t>СОВЕТ ДЕПУТАТОВ ЧЕТВЕРТОГО</w:t>
      </w:r>
      <w:r w:rsidRPr="006A73D2">
        <w:rPr>
          <w:b/>
        </w:rPr>
        <w:t xml:space="preserve"> СОЗЫВА</w:t>
      </w:r>
    </w:p>
    <w:p w:rsidR="00861ECB" w:rsidRDefault="00861ECB" w:rsidP="00861ECB">
      <w:pPr>
        <w:jc w:val="center"/>
      </w:pPr>
    </w:p>
    <w:p w:rsidR="00861ECB" w:rsidRDefault="00861ECB" w:rsidP="00861ECB">
      <w:pPr>
        <w:jc w:val="center"/>
      </w:pPr>
    </w:p>
    <w:p w:rsidR="00861ECB" w:rsidRPr="00607577" w:rsidRDefault="00861ECB" w:rsidP="00861ECB">
      <w:pPr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РЕШЕНИЕ</w:t>
      </w:r>
    </w:p>
    <w:p w:rsidR="00861ECB" w:rsidRDefault="00861ECB" w:rsidP="00861ECB">
      <w:pPr>
        <w:jc w:val="center"/>
        <w:rPr>
          <w:b/>
          <w:sz w:val="32"/>
          <w:szCs w:val="32"/>
        </w:rPr>
      </w:pPr>
    </w:p>
    <w:p w:rsidR="00861ECB" w:rsidRPr="00EA3C92" w:rsidRDefault="004A4E54" w:rsidP="00861ECB">
      <w:pPr>
        <w:rPr>
          <w:sz w:val="28"/>
          <w:szCs w:val="28"/>
        </w:rPr>
      </w:pPr>
      <w:r>
        <w:rPr>
          <w:sz w:val="32"/>
          <w:szCs w:val="32"/>
        </w:rPr>
        <w:t xml:space="preserve">  13.04.2021                 69</w:t>
      </w:r>
    </w:p>
    <w:p w:rsidR="00861ECB" w:rsidRPr="00861ECB" w:rsidRDefault="00861ECB" w:rsidP="00DD6E6F">
      <w:pPr>
        <w:pStyle w:val="a3"/>
        <w:spacing w:line="276" w:lineRule="auto"/>
        <w:ind w:right="3259"/>
        <w:jc w:val="both"/>
        <w:rPr>
          <w:rFonts w:ascii="Times New Roman" w:hAnsi="Times New Roman" w:cs="Times New Roman"/>
          <w:sz w:val="14"/>
          <w:szCs w:val="28"/>
        </w:rPr>
      </w:pPr>
    </w:p>
    <w:p w:rsidR="009322D1" w:rsidRDefault="00DD6E6F" w:rsidP="00403881">
      <w:pPr>
        <w:pStyle w:val="a3"/>
        <w:ind w:right="32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Никольского городского поселения Тосненского района Ленинградской области </w:t>
      </w:r>
      <w:r>
        <w:rPr>
          <w:rFonts w:ascii="Times New Roman" w:hAnsi="Times New Roman" w:cs="Times New Roman"/>
          <w:sz w:val="28"/>
          <w:szCs w:val="28"/>
        </w:rPr>
        <w:br/>
        <w:t>от 21.10.2014 № 7 «Об утверждении Регламента работы совета депутатов Никольского городского поселения Тосненского района Ленинградской области»</w:t>
      </w:r>
    </w:p>
    <w:p w:rsidR="00DD6E6F" w:rsidRDefault="00DD6E6F" w:rsidP="00DD6E6F">
      <w:pPr>
        <w:pStyle w:val="a3"/>
        <w:spacing w:line="276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:rsidR="00DD6E6F" w:rsidRDefault="00DD6E6F" w:rsidP="00DD6E6F">
      <w:pPr>
        <w:pStyle w:val="a3"/>
        <w:spacing w:line="276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:rsidR="00DD6E6F" w:rsidRDefault="00D61E69" w:rsidP="00403881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67DC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Фе</w:t>
      </w:r>
      <w:r w:rsidR="00734C42">
        <w:rPr>
          <w:rFonts w:ascii="Times New Roman" w:hAnsi="Times New Roman" w:cs="Times New Roman"/>
          <w:sz w:val="28"/>
          <w:szCs w:val="28"/>
        </w:rPr>
        <w:t>деральн</w:t>
      </w:r>
      <w:r w:rsidR="00E67DC1">
        <w:rPr>
          <w:rFonts w:ascii="Times New Roman" w:hAnsi="Times New Roman" w:cs="Times New Roman"/>
          <w:sz w:val="28"/>
          <w:szCs w:val="28"/>
        </w:rPr>
        <w:t>ым</w:t>
      </w:r>
      <w:r w:rsidR="00734C4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67DC1">
        <w:rPr>
          <w:rFonts w:ascii="Times New Roman" w:hAnsi="Times New Roman" w:cs="Times New Roman"/>
          <w:sz w:val="28"/>
          <w:szCs w:val="28"/>
        </w:rPr>
        <w:t>ом</w:t>
      </w:r>
      <w:r w:rsidR="00734C42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403881">
        <w:rPr>
          <w:rFonts w:ascii="Times New Roman" w:hAnsi="Times New Roman" w:cs="Times New Roman"/>
          <w:sz w:val="28"/>
          <w:szCs w:val="28"/>
        </w:rPr>
        <w:br/>
      </w:r>
      <w:r w:rsidR="00734C42">
        <w:rPr>
          <w:rFonts w:ascii="Times New Roman" w:hAnsi="Times New Roman" w:cs="Times New Roman"/>
          <w:sz w:val="28"/>
          <w:szCs w:val="28"/>
        </w:rPr>
        <w:t>№ 131-ФЗ</w:t>
      </w:r>
      <w:r w:rsidR="00734C42" w:rsidRPr="00734C42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</w:t>
      </w:r>
      <w:r w:rsidR="00403881">
        <w:rPr>
          <w:rFonts w:ascii="Times New Roman" w:hAnsi="Times New Roman" w:cs="Times New Roman"/>
          <w:sz w:val="28"/>
          <w:szCs w:val="28"/>
        </w:rPr>
        <w:br/>
      </w:r>
      <w:r w:rsidR="00734C42" w:rsidRPr="00734C42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734C42">
        <w:rPr>
          <w:rFonts w:ascii="Times New Roman" w:hAnsi="Times New Roman" w:cs="Times New Roman"/>
          <w:sz w:val="28"/>
          <w:szCs w:val="28"/>
        </w:rPr>
        <w:t xml:space="preserve">, </w:t>
      </w:r>
      <w:r w:rsidR="00403881">
        <w:rPr>
          <w:rFonts w:ascii="Times New Roman" w:hAnsi="Times New Roman" w:cs="Times New Roman"/>
          <w:sz w:val="28"/>
          <w:szCs w:val="28"/>
        </w:rPr>
        <w:t xml:space="preserve">статьей 23 </w:t>
      </w:r>
      <w:r w:rsidR="00734C42">
        <w:rPr>
          <w:rFonts w:ascii="Times New Roman" w:hAnsi="Times New Roman" w:cs="Times New Roman"/>
          <w:sz w:val="28"/>
          <w:szCs w:val="28"/>
        </w:rPr>
        <w:t>Устав</w:t>
      </w:r>
      <w:r w:rsidR="00403881">
        <w:rPr>
          <w:rFonts w:ascii="Times New Roman" w:hAnsi="Times New Roman" w:cs="Times New Roman"/>
          <w:sz w:val="28"/>
          <w:szCs w:val="28"/>
        </w:rPr>
        <w:t>а</w:t>
      </w:r>
      <w:r w:rsidR="00734C42">
        <w:rPr>
          <w:rFonts w:ascii="Times New Roman" w:hAnsi="Times New Roman" w:cs="Times New Roman"/>
          <w:sz w:val="28"/>
          <w:szCs w:val="28"/>
        </w:rPr>
        <w:t xml:space="preserve"> Никольского городского поселения Тосненского района Ленинградской области, совет депутатов </w:t>
      </w:r>
      <w:r w:rsidR="00734C42" w:rsidRPr="00734C42">
        <w:rPr>
          <w:rFonts w:ascii="Times New Roman" w:hAnsi="Times New Roman" w:cs="Times New Roman"/>
          <w:sz w:val="28"/>
          <w:szCs w:val="28"/>
        </w:rPr>
        <w:t>Никольского городского поселения Тосненского района Ленинградской области</w:t>
      </w:r>
    </w:p>
    <w:p w:rsidR="00734C42" w:rsidRDefault="00734C42" w:rsidP="00734C42">
      <w:pPr>
        <w:pStyle w:val="a3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C42" w:rsidRDefault="00734C42" w:rsidP="00734C42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34C42" w:rsidRDefault="00734C42" w:rsidP="00734C42">
      <w:pPr>
        <w:pStyle w:val="a3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C42" w:rsidRDefault="00455DA3" w:rsidP="00455DA3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455DA3">
        <w:rPr>
          <w:rFonts w:ascii="Times New Roman" w:hAnsi="Times New Roman" w:cs="Times New Roman"/>
          <w:sz w:val="28"/>
          <w:szCs w:val="28"/>
        </w:rPr>
        <w:t>в решение совета депутатов Никольского городского поселения Тосненского района Ленинградской области от 21.10.2014 № 7 «Об утверждении Регламента работы совета депутатов Никольского городского поселения Тосненского района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55DA3" w:rsidRDefault="00455DA3" w:rsidP="00455DA3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 2.1. раздела 2 изложить в новой редакции:</w:t>
      </w:r>
    </w:p>
    <w:p w:rsidR="00455DA3" w:rsidRDefault="00455DA3" w:rsidP="00455DA3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 В структуру совета депутатов входит:</w:t>
      </w:r>
    </w:p>
    <w:p w:rsidR="00455DA3" w:rsidRDefault="00455DA3" w:rsidP="00455DA3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 поселения, исполняющий полномочия председателя совета депутатов;</w:t>
      </w:r>
    </w:p>
    <w:p w:rsidR="00455DA3" w:rsidRDefault="00455DA3" w:rsidP="00455DA3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председателя совета депутатов;</w:t>
      </w:r>
    </w:p>
    <w:p w:rsidR="00455DA3" w:rsidRDefault="00455DA3" w:rsidP="00455DA3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секретарь совета депутатов;</w:t>
      </w:r>
    </w:p>
    <w:p w:rsidR="00455DA3" w:rsidRDefault="00455DA3" w:rsidP="00455DA3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постоянные комиссии совета депутатов.</w:t>
      </w:r>
    </w:p>
    <w:p w:rsidR="00455DA3" w:rsidRDefault="00455DA3" w:rsidP="00E67DC1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67DC1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образовывать временные комиссии</w:t>
      </w:r>
      <w:r w:rsidR="00E67DC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депутатские объединения</w:t>
      </w:r>
      <w:r w:rsidR="00E06A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5BDD" w:rsidRDefault="002C5BDD" w:rsidP="00455DA3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Подпункт 2.5. раздела 2 </w:t>
      </w:r>
      <w:r w:rsidR="00E67DC1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E67DC1" w:rsidRDefault="00E67DC1" w:rsidP="00455DA3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«2.5. Постоянные и временные комиссии совета депутатов, депутатские объединения являются формами аналитической, рекомендательной и контрольной работы совета депутатов, создающими реальные условия для личного участия каждого депутата в предварительной разработке и реализации принимаемых решений.».</w:t>
      </w:r>
    </w:p>
    <w:p w:rsidR="00E67DC1" w:rsidRDefault="00E67DC1" w:rsidP="00455DA3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Подпункт 2.7. раздела 2 изложить в новой редакции:</w:t>
      </w:r>
    </w:p>
    <w:p w:rsidR="00D3030D" w:rsidRDefault="00E67DC1" w:rsidP="00D3030D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«2.7. Временные комиссии совета депутатов формируются по мере необходимости </w:t>
      </w:r>
      <w:r w:rsidR="00D3030D">
        <w:rPr>
          <w:rFonts w:ascii="Times New Roman" w:hAnsi="Times New Roman" w:cs="Times New Roman"/>
          <w:sz w:val="28"/>
          <w:szCs w:val="28"/>
        </w:rPr>
        <w:t xml:space="preserve">по инициативе председателя и депутатов совета депутатов. </w:t>
      </w:r>
      <w:r w:rsidR="00D3030D" w:rsidRPr="00D3030D">
        <w:rPr>
          <w:rFonts w:ascii="Times New Roman" w:hAnsi="Times New Roman" w:cs="Times New Roman"/>
          <w:sz w:val="28"/>
          <w:szCs w:val="28"/>
        </w:rPr>
        <w:t>Численный состав, сроки и порядок работы временной комиссии определяются в соответствии с решением совета депутатов о ее формировании. Персональный состав временной комиссии определяется путем избрания в ее состав депутатов совета депутатов. Избрание депутатов в состав временной комиссии осуществляется депутатами из своег</w:t>
      </w:r>
      <w:r w:rsidR="00D3030D">
        <w:rPr>
          <w:rFonts w:ascii="Times New Roman" w:hAnsi="Times New Roman" w:cs="Times New Roman"/>
          <w:sz w:val="28"/>
          <w:szCs w:val="28"/>
        </w:rPr>
        <w:t>о состава открытым голосованием».</w:t>
      </w:r>
    </w:p>
    <w:p w:rsidR="002C5BDD" w:rsidRDefault="002C5BDD" w:rsidP="00455DA3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67D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Раздел 2 дополнить подпунктом 2.8. следующего содержания:</w:t>
      </w:r>
    </w:p>
    <w:p w:rsidR="0049225B" w:rsidRDefault="002C5BDD" w:rsidP="00D3030D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«2.8. </w:t>
      </w:r>
      <w:r w:rsidR="00D3030D">
        <w:rPr>
          <w:rFonts w:ascii="Times New Roman" w:hAnsi="Times New Roman" w:cs="Times New Roman"/>
          <w:sz w:val="28"/>
          <w:szCs w:val="28"/>
        </w:rPr>
        <w:t>Депутатские объединения совета депутатов формируются и осуществляют свою деятельность в соответствии с положением о депутатском объединении, утвержденном решением совета депутатов Никольского городского поселения Тосненского района Ленинградской области</w:t>
      </w:r>
      <w:r w:rsidR="0049225B">
        <w:rPr>
          <w:rFonts w:ascii="Times New Roman" w:hAnsi="Times New Roman" w:cs="Times New Roman"/>
          <w:sz w:val="28"/>
          <w:szCs w:val="28"/>
        </w:rPr>
        <w:t>»</w:t>
      </w:r>
      <w:r w:rsidR="00861ECB">
        <w:rPr>
          <w:rFonts w:ascii="Times New Roman" w:hAnsi="Times New Roman" w:cs="Times New Roman"/>
          <w:sz w:val="28"/>
          <w:szCs w:val="28"/>
        </w:rPr>
        <w:t>.</w:t>
      </w:r>
    </w:p>
    <w:p w:rsidR="00861ECB" w:rsidRDefault="00861ECB" w:rsidP="0049225B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42138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242138" w:rsidRPr="0049225B" w:rsidRDefault="00242138" w:rsidP="0049225B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официального опубликования, подлежит размещению на официальном сайте муниципального образования Никольское городское поселение Тосненского района Ленинградской области в информационно-телекоммуникационной сети «Интернет».</w:t>
      </w:r>
    </w:p>
    <w:p w:rsidR="0049225B" w:rsidRDefault="0049225B" w:rsidP="00734C42">
      <w:pPr>
        <w:pStyle w:val="a3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ECB" w:rsidRDefault="00861ECB" w:rsidP="00861ECB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Никольского городского поселения                                     И.П. Белов</w:t>
      </w:r>
    </w:p>
    <w:p w:rsidR="00861ECB" w:rsidRDefault="00861ECB" w:rsidP="00861ECB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61ECB" w:rsidRDefault="00861ECB" w:rsidP="00861ECB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14A78" w:rsidRDefault="00414A78" w:rsidP="00861ECB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14A78" w:rsidRDefault="00414A78" w:rsidP="00861ECB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14A78" w:rsidRDefault="00414A78" w:rsidP="00861ECB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14A78" w:rsidRDefault="00414A78" w:rsidP="00861ECB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14A78" w:rsidRDefault="00414A78" w:rsidP="00861ECB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14A78" w:rsidRDefault="00414A78" w:rsidP="00861ECB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14A78" w:rsidRDefault="00414A78" w:rsidP="00861ECB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14A78" w:rsidRDefault="00414A78" w:rsidP="00861ECB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14A78" w:rsidRDefault="00414A78" w:rsidP="00861ECB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14A78" w:rsidRDefault="00414A78" w:rsidP="00861ECB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14A78" w:rsidRDefault="00414A78" w:rsidP="00861ECB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A4E54" w:rsidRDefault="004A4E54" w:rsidP="00861ECB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A4E54" w:rsidRDefault="004A4E54" w:rsidP="00861ECB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A4E54" w:rsidRDefault="004A4E54" w:rsidP="00861ECB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4A78" w:rsidRDefault="00414A78" w:rsidP="00861ECB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3030D" w:rsidRDefault="00D3030D" w:rsidP="00861ECB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3030D" w:rsidRDefault="00D3030D" w:rsidP="00861ECB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61ECB" w:rsidRPr="00861ECB" w:rsidRDefault="00861ECB" w:rsidP="00861ECB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0"/>
          <w:szCs w:val="28"/>
        </w:rPr>
      </w:pPr>
      <w:r w:rsidRPr="00861ECB">
        <w:rPr>
          <w:rFonts w:ascii="Times New Roman" w:hAnsi="Times New Roman" w:cs="Times New Roman"/>
          <w:sz w:val="20"/>
          <w:szCs w:val="28"/>
        </w:rPr>
        <w:t>Н.А. Карпуткин</w:t>
      </w:r>
    </w:p>
    <w:sectPr w:rsidR="00861ECB" w:rsidRPr="00861ECB" w:rsidSect="00823466">
      <w:pgSz w:w="11906" w:h="16838"/>
      <w:pgMar w:top="851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6F"/>
    <w:rsid w:val="000328F6"/>
    <w:rsid w:val="00242138"/>
    <w:rsid w:val="002C5BDD"/>
    <w:rsid w:val="003E0F53"/>
    <w:rsid w:val="00403881"/>
    <w:rsid w:val="00414A78"/>
    <w:rsid w:val="00455DA3"/>
    <w:rsid w:val="0049225B"/>
    <w:rsid w:val="004A4E54"/>
    <w:rsid w:val="006D5F8C"/>
    <w:rsid w:val="00734C42"/>
    <w:rsid w:val="008129DC"/>
    <w:rsid w:val="00823466"/>
    <w:rsid w:val="00861ECB"/>
    <w:rsid w:val="009322D1"/>
    <w:rsid w:val="00A6533E"/>
    <w:rsid w:val="00AA71A5"/>
    <w:rsid w:val="00D3030D"/>
    <w:rsid w:val="00D61E69"/>
    <w:rsid w:val="00DD6E6F"/>
    <w:rsid w:val="00E06A11"/>
    <w:rsid w:val="00E67DC1"/>
    <w:rsid w:val="00F8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5CBF0-EDCD-429E-82CF-E6A5065F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E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8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user-m</cp:lastModifiedBy>
  <cp:revision>2</cp:revision>
  <cp:lastPrinted>2021-02-04T12:08:00Z</cp:lastPrinted>
  <dcterms:created xsi:type="dcterms:W3CDTF">2021-04-14T13:16:00Z</dcterms:created>
  <dcterms:modified xsi:type="dcterms:W3CDTF">2021-04-14T13:16:00Z</dcterms:modified>
</cp:coreProperties>
</file>