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CC" w:rsidRDefault="00BD6CCC" w:rsidP="00BD6CCC">
      <w:pPr>
        <w:jc w:val="center"/>
        <w:rPr>
          <w:b/>
          <w:spacing w:val="20"/>
          <w:sz w:val="28"/>
          <w:szCs w:val="28"/>
        </w:rPr>
      </w:pPr>
      <w:r>
        <w:rPr>
          <w:b/>
          <w:spacing w:val="20"/>
          <w:sz w:val="28"/>
          <w:szCs w:val="28"/>
        </w:rPr>
        <w:t xml:space="preserve">Л Е Н И Н Г Р А Д С К А Я   О Б Л А С Т Ь </w:t>
      </w:r>
    </w:p>
    <w:p w:rsidR="00BD6CCC" w:rsidRDefault="00BD6CCC" w:rsidP="00BD6CCC">
      <w:pPr>
        <w:jc w:val="center"/>
        <w:rPr>
          <w:b/>
          <w:sz w:val="28"/>
          <w:szCs w:val="28"/>
        </w:rPr>
      </w:pPr>
      <w:r>
        <w:rPr>
          <w:b/>
          <w:sz w:val="28"/>
          <w:szCs w:val="28"/>
        </w:rPr>
        <w:t>Т О С Н Е Н С К И Й   МУНИЦИПАЛЬНЫЙ Р А Й О Н</w:t>
      </w:r>
    </w:p>
    <w:p w:rsidR="00BD6CCC" w:rsidRDefault="00BD6CCC" w:rsidP="00BD6CCC">
      <w:pPr>
        <w:jc w:val="center"/>
        <w:rPr>
          <w:b/>
          <w:sz w:val="20"/>
          <w:szCs w:val="20"/>
        </w:rPr>
      </w:pPr>
    </w:p>
    <w:p w:rsidR="00BD6CCC" w:rsidRDefault="00BD6CCC" w:rsidP="00BD6CCC">
      <w:pPr>
        <w:jc w:val="center"/>
        <w:rPr>
          <w:b/>
        </w:rPr>
      </w:pPr>
      <w:r>
        <w:rPr>
          <w:b/>
        </w:rPr>
        <w:t xml:space="preserve">НИКОЛЬСКОЕ ГОРОДСКОЕ ПОСЕЛЕНИЕ </w:t>
      </w:r>
    </w:p>
    <w:p w:rsidR="00BD6CCC" w:rsidRDefault="00BD6CCC" w:rsidP="00BD6CCC">
      <w:pPr>
        <w:jc w:val="center"/>
        <w:rPr>
          <w:b/>
          <w:sz w:val="20"/>
          <w:szCs w:val="20"/>
        </w:rPr>
      </w:pPr>
    </w:p>
    <w:p w:rsidR="00BD6CCC" w:rsidRDefault="00BD6CCC" w:rsidP="00BD6CCC">
      <w:pPr>
        <w:jc w:val="center"/>
        <w:rPr>
          <w:b/>
        </w:rPr>
      </w:pPr>
      <w:r>
        <w:rPr>
          <w:b/>
        </w:rPr>
        <w:t>СОВЕТ ДЕПУТАТОВ ПЯТОГО СОЗЫВА</w:t>
      </w:r>
    </w:p>
    <w:p w:rsidR="00BD6CCC" w:rsidRDefault="00BD6CCC" w:rsidP="00BD6CCC">
      <w:pPr>
        <w:jc w:val="center"/>
      </w:pPr>
    </w:p>
    <w:p w:rsidR="00BD6CCC" w:rsidRDefault="00BD6CCC" w:rsidP="00BD6CCC">
      <w:pPr>
        <w:jc w:val="center"/>
      </w:pPr>
    </w:p>
    <w:p w:rsidR="00BD6CCC" w:rsidRDefault="00BD6CCC" w:rsidP="00BD6CCC">
      <w:pPr>
        <w:jc w:val="center"/>
        <w:rPr>
          <w:sz w:val="22"/>
          <w:szCs w:val="28"/>
        </w:rPr>
      </w:pPr>
      <w:r>
        <w:rPr>
          <w:b/>
          <w:spacing w:val="20"/>
          <w:sz w:val="36"/>
          <w:szCs w:val="36"/>
        </w:rPr>
        <w:t>РЕШЕНИЕ</w:t>
      </w:r>
    </w:p>
    <w:p w:rsidR="00BD6CCC" w:rsidRDefault="00BD6CCC" w:rsidP="00BD6CCC">
      <w:pPr>
        <w:pStyle w:val="ConsPlusTitle"/>
        <w:ind w:right="-1" w:firstLine="426"/>
        <w:rPr>
          <w:sz w:val="28"/>
          <w:szCs w:val="28"/>
        </w:rPr>
      </w:pPr>
    </w:p>
    <w:p w:rsidR="00BD6CCC" w:rsidRPr="004856EB" w:rsidRDefault="00BD6CCC" w:rsidP="00BD6CCC">
      <w:pPr>
        <w:pStyle w:val="ConsPlusTitle"/>
        <w:ind w:right="-1" w:firstLine="426"/>
        <w:rPr>
          <w:b w:val="0"/>
          <w:sz w:val="28"/>
          <w:szCs w:val="28"/>
        </w:rPr>
      </w:pPr>
      <w:r w:rsidRPr="001E047F">
        <w:rPr>
          <w:sz w:val="28"/>
          <w:szCs w:val="28"/>
        </w:rPr>
        <w:t xml:space="preserve"> </w:t>
      </w:r>
      <w:r>
        <w:rPr>
          <w:rFonts w:ascii="Times New Roman" w:hAnsi="Times New Roman" w:cs="Times New Roman"/>
          <w:b w:val="0"/>
          <w:sz w:val="28"/>
          <w:szCs w:val="28"/>
          <w:u w:val="single"/>
        </w:rPr>
        <w:t>00.12.2024</w:t>
      </w:r>
      <w:r w:rsidRPr="004856EB">
        <w:rPr>
          <w:rFonts w:ascii="Times New Roman" w:hAnsi="Times New Roman" w:cs="Times New Roman"/>
          <w:b w:val="0"/>
          <w:sz w:val="28"/>
          <w:szCs w:val="28"/>
        </w:rPr>
        <w:t xml:space="preserve">      №    </w:t>
      </w:r>
      <w:r>
        <w:rPr>
          <w:rFonts w:ascii="Times New Roman" w:hAnsi="Times New Roman" w:cs="Times New Roman"/>
          <w:b w:val="0"/>
          <w:sz w:val="28"/>
          <w:szCs w:val="28"/>
        </w:rPr>
        <w:t>_______</w:t>
      </w:r>
    </w:p>
    <w:p w:rsidR="00BD6CCC" w:rsidRDefault="00BD6CCC" w:rsidP="00BD6CCC">
      <w:pPr>
        <w:pStyle w:val="ConsPlusTitle"/>
        <w:ind w:right="-1" w:firstLine="426"/>
        <w:rPr>
          <w:sz w:val="28"/>
          <w:szCs w:val="28"/>
        </w:rPr>
      </w:pPr>
    </w:p>
    <w:p w:rsidR="00BD6CCC" w:rsidRPr="004856EB" w:rsidRDefault="00BD6CCC" w:rsidP="00BD6CCC">
      <w:pPr>
        <w:pStyle w:val="ConsPlusTitle"/>
        <w:ind w:right="-1"/>
        <w:rPr>
          <w:sz w:val="28"/>
          <w:szCs w:val="28"/>
          <w:lang w:eastAsia="en-US"/>
        </w:rPr>
      </w:pPr>
      <w:r w:rsidRPr="004856EB">
        <w:rPr>
          <w:sz w:val="28"/>
          <w:szCs w:val="28"/>
        </w:rPr>
        <w:t xml:space="preserve"> </w:t>
      </w:r>
      <w:r w:rsidRPr="004856EB">
        <w:rPr>
          <w:rFonts w:ascii="Times New Roman" w:hAnsi="Times New Roman" w:cs="Times New Roman"/>
          <w:b w:val="0"/>
          <w:bCs/>
          <w:sz w:val="28"/>
          <w:szCs w:val="28"/>
        </w:rPr>
        <w:t xml:space="preserve">Об утверждении </w:t>
      </w:r>
      <w:proofErr w:type="gramStart"/>
      <w:r w:rsidRPr="004856EB">
        <w:rPr>
          <w:rFonts w:ascii="Times New Roman" w:hAnsi="Times New Roman" w:cs="Times New Roman"/>
          <w:b w:val="0"/>
          <w:bCs/>
          <w:sz w:val="28"/>
          <w:szCs w:val="28"/>
        </w:rPr>
        <w:t xml:space="preserve">Устава </w:t>
      </w:r>
      <w:r w:rsidRPr="004856EB">
        <w:rPr>
          <w:rFonts w:ascii="Times New Roman" w:hAnsi="Times New Roman" w:cs="Times New Roman"/>
          <w:b w:val="0"/>
          <w:sz w:val="28"/>
          <w:szCs w:val="28"/>
        </w:rPr>
        <w:t xml:space="preserve"> администрации</w:t>
      </w:r>
      <w:proofErr w:type="gramEnd"/>
      <w:r w:rsidRPr="004856EB">
        <w:rPr>
          <w:rFonts w:ascii="Times New Roman" w:hAnsi="Times New Roman" w:cs="Times New Roman"/>
          <w:b w:val="0"/>
          <w:sz w:val="28"/>
          <w:szCs w:val="28"/>
        </w:rPr>
        <w:t xml:space="preserve">  </w:t>
      </w:r>
    </w:p>
    <w:p w:rsidR="00BD6CCC" w:rsidRPr="004856EB" w:rsidRDefault="00BD6CCC" w:rsidP="00BD6CCC">
      <w:pPr>
        <w:tabs>
          <w:tab w:val="left" w:pos="426"/>
        </w:tabs>
        <w:ind w:right="-1"/>
        <w:jc w:val="both"/>
        <w:rPr>
          <w:sz w:val="28"/>
          <w:szCs w:val="28"/>
          <w:lang w:eastAsia="en-US"/>
        </w:rPr>
      </w:pPr>
      <w:r w:rsidRPr="004856EB">
        <w:rPr>
          <w:sz w:val="28"/>
          <w:szCs w:val="28"/>
          <w:lang w:eastAsia="en-US"/>
        </w:rPr>
        <w:t xml:space="preserve">Никольского городского поселения Тосненского  </w:t>
      </w:r>
    </w:p>
    <w:p w:rsidR="00BD6CCC" w:rsidRPr="004856EB" w:rsidRDefault="00BD6CCC" w:rsidP="00BD6CCC">
      <w:pPr>
        <w:pStyle w:val="a3"/>
        <w:rPr>
          <w:sz w:val="28"/>
          <w:szCs w:val="28"/>
        </w:rPr>
      </w:pPr>
      <w:r w:rsidRPr="004856EB">
        <w:rPr>
          <w:sz w:val="28"/>
          <w:szCs w:val="28"/>
          <w:lang w:eastAsia="en-US"/>
        </w:rPr>
        <w:t>муниципального района Ленинградской области</w:t>
      </w:r>
    </w:p>
    <w:p w:rsidR="00BD6CCC" w:rsidRPr="005E0834" w:rsidRDefault="00BD6CCC" w:rsidP="00BD6CCC">
      <w:pPr>
        <w:rPr>
          <w:sz w:val="28"/>
          <w:szCs w:val="28"/>
        </w:rPr>
      </w:pPr>
    </w:p>
    <w:p w:rsidR="00BD6CCC" w:rsidRPr="005E0834" w:rsidRDefault="00BD6CCC" w:rsidP="00BD6CCC">
      <w:pPr>
        <w:ind w:firstLine="851"/>
        <w:jc w:val="both"/>
        <w:rPr>
          <w:sz w:val="28"/>
          <w:szCs w:val="28"/>
        </w:rPr>
      </w:pPr>
      <w:r w:rsidRPr="004F0535">
        <w:rPr>
          <w:sz w:val="28"/>
          <w:szCs w:val="28"/>
        </w:rPr>
        <w:t xml:space="preserve">Руководствуясь Гражданским кодексом Российской </w:t>
      </w:r>
      <w:proofErr w:type="gramStart"/>
      <w:r w:rsidRPr="004F0535">
        <w:rPr>
          <w:sz w:val="28"/>
          <w:szCs w:val="28"/>
        </w:rPr>
        <w:t>Федерации,  Федеральным</w:t>
      </w:r>
      <w:proofErr w:type="gramEnd"/>
      <w:r w:rsidRPr="004F0535">
        <w:rPr>
          <w:sz w:val="28"/>
          <w:szCs w:val="28"/>
        </w:rPr>
        <w:t xml:space="preserve"> законом от 06.10.2003 года № 131-ФЗ «Об общих принципах организации местного самоуправления в Российской Федерации», Уставом Никольского городского поселения Тосненского </w:t>
      </w:r>
      <w:r>
        <w:rPr>
          <w:sz w:val="28"/>
          <w:szCs w:val="28"/>
        </w:rPr>
        <w:t xml:space="preserve">муниципального </w:t>
      </w:r>
      <w:r w:rsidRPr="004F0535">
        <w:rPr>
          <w:sz w:val="28"/>
          <w:szCs w:val="28"/>
        </w:rPr>
        <w:t xml:space="preserve">района Ленинградской области, совет депутатов Никольского городского поселения Тосненского </w:t>
      </w:r>
      <w:r>
        <w:rPr>
          <w:sz w:val="28"/>
          <w:szCs w:val="28"/>
        </w:rPr>
        <w:t xml:space="preserve">муниципального </w:t>
      </w:r>
      <w:r w:rsidRPr="004F0535">
        <w:rPr>
          <w:sz w:val="28"/>
          <w:szCs w:val="28"/>
        </w:rPr>
        <w:t>района Ленинградской области</w:t>
      </w:r>
      <w:r w:rsidRPr="005E0834">
        <w:rPr>
          <w:sz w:val="28"/>
          <w:szCs w:val="28"/>
        </w:rPr>
        <w:t xml:space="preserve"> </w:t>
      </w:r>
    </w:p>
    <w:p w:rsidR="00BD6CCC" w:rsidRPr="005E0834" w:rsidRDefault="00BD6CCC" w:rsidP="00BD6CCC">
      <w:pPr>
        <w:rPr>
          <w:sz w:val="28"/>
          <w:szCs w:val="28"/>
        </w:rPr>
      </w:pPr>
    </w:p>
    <w:p w:rsidR="00BD6CCC" w:rsidRPr="005E0834" w:rsidRDefault="00BD6CCC" w:rsidP="00BD6CCC">
      <w:pPr>
        <w:rPr>
          <w:sz w:val="28"/>
          <w:szCs w:val="28"/>
        </w:rPr>
      </w:pPr>
      <w:r w:rsidRPr="005E0834">
        <w:rPr>
          <w:sz w:val="28"/>
          <w:szCs w:val="28"/>
        </w:rPr>
        <w:t>РЕШИЛ:</w:t>
      </w:r>
    </w:p>
    <w:p w:rsidR="00BD6CCC" w:rsidRPr="005E0834" w:rsidRDefault="00BD6CCC" w:rsidP="00BD6CCC">
      <w:pPr>
        <w:rPr>
          <w:sz w:val="28"/>
          <w:szCs w:val="28"/>
        </w:rPr>
      </w:pPr>
    </w:p>
    <w:p w:rsidR="00BD6CCC" w:rsidRDefault="00BD6CCC" w:rsidP="00357A74">
      <w:pPr>
        <w:widowControl w:val="0"/>
        <w:autoSpaceDE w:val="0"/>
        <w:autoSpaceDN w:val="0"/>
        <w:adjustRightInd w:val="0"/>
        <w:jc w:val="both"/>
        <w:rPr>
          <w:sz w:val="28"/>
          <w:szCs w:val="28"/>
        </w:rPr>
      </w:pPr>
      <w:r>
        <w:rPr>
          <w:sz w:val="28"/>
          <w:szCs w:val="28"/>
        </w:rPr>
        <w:t xml:space="preserve">1. </w:t>
      </w:r>
      <w:r w:rsidRPr="004F0535">
        <w:rPr>
          <w:sz w:val="28"/>
          <w:szCs w:val="28"/>
        </w:rPr>
        <w:t xml:space="preserve">Утвердить </w:t>
      </w:r>
      <w:r>
        <w:rPr>
          <w:sz w:val="28"/>
          <w:szCs w:val="28"/>
        </w:rPr>
        <w:t xml:space="preserve">Устав администрации </w:t>
      </w:r>
      <w:r w:rsidRPr="004F0535">
        <w:rPr>
          <w:sz w:val="28"/>
          <w:szCs w:val="28"/>
        </w:rPr>
        <w:t xml:space="preserve">Никольского городского поселения Тосненского </w:t>
      </w:r>
      <w:r>
        <w:rPr>
          <w:sz w:val="28"/>
          <w:szCs w:val="28"/>
        </w:rPr>
        <w:t xml:space="preserve">муниципального </w:t>
      </w:r>
      <w:r w:rsidRPr="004F0535">
        <w:rPr>
          <w:sz w:val="28"/>
          <w:szCs w:val="28"/>
        </w:rPr>
        <w:t>района Ленинградской области</w:t>
      </w:r>
      <w:r w:rsidRPr="005E0834">
        <w:rPr>
          <w:sz w:val="28"/>
          <w:szCs w:val="28"/>
        </w:rPr>
        <w:t xml:space="preserve"> </w:t>
      </w:r>
      <w:r>
        <w:rPr>
          <w:sz w:val="28"/>
          <w:szCs w:val="28"/>
        </w:rPr>
        <w:t>(приложение)</w:t>
      </w:r>
      <w:r w:rsidRPr="004F0535">
        <w:rPr>
          <w:sz w:val="28"/>
          <w:szCs w:val="28"/>
        </w:rPr>
        <w:t>.</w:t>
      </w:r>
    </w:p>
    <w:p w:rsidR="00BD6CCC" w:rsidRPr="00357A74" w:rsidRDefault="00BD6CCC" w:rsidP="00357A74">
      <w:pPr>
        <w:widowControl w:val="0"/>
        <w:autoSpaceDE w:val="0"/>
        <w:autoSpaceDN w:val="0"/>
        <w:adjustRightInd w:val="0"/>
        <w:jc w:val="both"/>
        <w:rPr>
          <w:sz w:val="28"/>
          <w:szCs w:val="28"/>
        </w:rPr>
      </w:pPr>
      <w:r>
        <w:rPr>
          <w:sz w:val="28"/>
          <w:szCs w:val="28"/>
        </w:rPr>
        <w:t xml:space="preserve">2. </w:t>
      </w:r>
      <w:r w:rsidRPr="00357A74">
        <w:rPr>
          <w:sz w:val="28"/>
          <w:szCs w:val="28"/>
        </w:rPr>
        <w:t>Администрации Никольского городского поселения Тосненского муниципального района Ленинградской области обеспечить государственную регистрацию Устава в органе, осуществляющем государственную регистрацию юридических</w:t>
      </w:r>
      <w:r w:rsidRPr="00357A74">
        <w:t xml:space="preserve"> </w:t>
      </w:r>
      <w:r w:rsidRPr="00357A74">
        <w:rPr>
          <w:sz w:val="28"/>
          <w:szCs w:val="28"/>
        </w:rPr>
        <w:t>лиц.</w:t>
      </w:r>
    </w:p>
    <w:p w:rsidR="00BD6CCC" w:rsidRPr="00357A74" w:rsidRDefault="00BD6CCC" w:rsidP="00357A74">
      <w:pPr>
        <w:widowControl w:val="0"/>
        <w:autoSpaceDE w:val="0"/>
        <w:autoSpaceDN w:val="0"/>
        <w:adjustRightInd w:val="0"/>
        <w:jc w:val="both"/>
        <w:rPr>
          <w:sz w:val="28"/>
          <w:szCs w:val="28"/>
        </w:rPr>
      </w:pPr>
      <w:r w:rsidRPr="00357A74">
        <w:rPr>
          <w:sz w:val="28"/>
          <w:szCs w:val="28"/>
        </w:rPr>
        <w:t>3. С момента вступления в силу Устава</w:t>
      </w:r>
      <w:r w:rsidRPr="00357A74">
        <w:t xml:space="preserve"> </w:t>
      </w:r>
      <w:r w:rsidRPr="00357A74">
        <w:rPr>
          <w:sz w:val="28"/>
          <w:szCs w:val="28"/>
        </w:rPr>
        <w:t xml:space="preserve">администрации Никольского городского поселения Тосненского муниципального района Ленинградской области (далее – Устав) признать утратившими силу решения совета депутатов Никольского городского поселения Тосненского района Ленинградской области: </w:t>
      </w:r>
    </w:p>
    <w:p w:rsidR="007B3079" w:rsidRDefault="00BD6CCC" w:rsidP="00E97448">
      <w:pPr>
        <w:jc w:val="both"/>
        <w:rPr>
          <w:sz w:val="28"/>
          <w:szCs w:val="28"/>
        </w:rPr>
      </w:pPr>
      <w:r w:rsidRPr="00357A74">
        <w:rPr>
          <w:sz w:val="28"/>
          <w:szCs w:val="28"/>
        </w:rPr>
        <w:t>-</w:t>
      </w:r>
      <w:r w:rsidR="007B3079" w:rsidRPr="00357A74">
        <w:rPr>
          <w:sz w:val="28"/>
          <w:szCs w:val="28"/>
        </w:rPr>
        <w:t xml:space="preserve"> от </w:t>
      </w:r>
      <w:r w:rsidR="00657199" w:rsidRPr="00357A74">
        <w:rPr>
          <w:sz w:val="28"/>
          <w:szCs w:val="28"/>
        </w:rPr>
        <w:t xml:space="preserve">30.03.2010 </w:t>
      </w:r>
      <w:r w:rsidR="007B3079" w:rsidRPr="00357A74">
        <w:rPr>
          <w:sz w:val="28"/>
          <w:szCs w:val="28"/>
        </w:rPr>
        <w:t>№ 38</w:t>
      </w:r>
      <w:r w:rsidR="00E97448" w:rsidRPr="00357A74">
        <w:rPr>
          <w:sz w:val="28"/>
          <w:szCs w:val="28"/>
        </w:rPr>
        <w:t xml:space="preserve"> «О внесении изменений </w:t>
      </w:r>
      <w:r w:rsidR="00E97448" w:rsidRPr="00855BD9">
        <w:rPr>
          <w:sz w:val="28"/>
          <w:szCs w:val="28"/>
        </w:rPr>
        <w:t xml:space="preserve">в Положение </w:t>
      </w:r>
      <w:r w:rsidR="00E97448">
        <w:rPr>
          <w:sz w:val="28"/>
          <w:szCs w:val="28"/>
        </w:rPr>
        <w:br/>
      </w:r>
      <w:r w:rsidR="00E97448" w:rsidRPr="00855BD9">
        <w:rPr>
          <w:sz w:val="28"/>
          <w:szCs w:val="28"/>
        </w:rPr>
        <w:t xml:space="preserve">об администрации Никольского городского поселения Тосненского района Ленинградской области, </w:t>
      </w:r>
      <w:proofErr w:type="gramStart"/>
      <w:r w:rsidR="00E97448" w:rsidRPr="00855BD9">
        <w:rPr>
          <w:sz w:val="28"/>
          <w:szCs w:val="28"/>
        </w:rPr>
        <w:t>утверждённое  решением</w:t>
      </w:r>
      <w:proofErr w:type="gramEnd"/>
      <w:r w:rsidR="00E97448" w:rsidRPr="00855BD9">
        <w:rPr>
          <w:sz w:val="28"/>
          <w:szCs w:val="28"/>
        </w:rPr>
        <w:t xml:space="preserve"> Совета депутатов  Никольского городского поселения Тосненского района  Ленинградской области первого созыва № 17 от 22.12.2005 «Об администрации Никольского городского поселения Тосненского района Ленинградской области</w:t>
      </w:r>
      <w:r w:rsidR="00E97448">
        <w:rPr>
          <w:sz w:val="28"/>
          <w:szCs w:val="28"/>
        </w:rPr>
        <w:t>»</w:t>
      </w:r>
    </w:p>
    <w:p w:rsidR="00EE11B4" w:rsidRDefault="00657199" w:rsidP="00EE11B4">
      <w:pPr>
        <w:jc w:val="both"/>
        <w:rPr>
          <w:sz w:val="28"/>
          <w:szCs w:val="28"/>
        </w:rPr>
      </w:pPr>
      <w:r>
        <w:rPr>
          <w:sz w:val="28"/>
          <w:szCs w:val="28"/>
        </w:rPr>
        <w:t xml:space="preserve">-  от </w:t>
      </w:r>
      <w:r w:rsidR="00357A74">
        <w:rPr>
          <w:sz w:val="28"/>
          <w:szCs w:val="28"/>
        </w:rPr>
        <w:t xml:space="preserve">27.04.2010 № </w:t>
      </w:r>
      <w:r w:rsidRPr="00666310">
        <w:rPr>
          <w:sz w:val="28"/>
          <w:szCs w:val="28"/>
        </w:rPr>
        <w:t xml:space="preserve">49 </w:t>
      </w:r>
      <w:r w:rsidR="00EE11B4">
        <w:rPr>
          <w:sz w:val="28"/>
          <w:szCs w:val="28"/>
        </w:rPr>
        <w:t>«</w:t>
      </w:r>
      <w:r w:rsidR="00EE11B4" w:rsidRPr="00855BD9">
        <w:rPr>
          <w:sz w:val="28"/>
          <w:szCs w:val="28"/>
        </w:rPr>
        <w:t xml:space="preserve">О внесении изменений в Положение </w:t>
      </w:r>
      <w:r w:rsidR="00EE11B4">
        <w:rPr>
          <w:sz w:val="28"/>
          <w:szCs w:val="28"/>
        </w:rPr>
        <w:br/>
      </w:r>
      <w:r w:rsidR="00EE11B4" w:rsidRPr="00855BD9">
        <w:rPr>
          <w:sz w:val="28"/>
          <w:szCs w:val="28"/>
        </w:rPr>
        <w:t xml:space="preserve">об администрации Никольского городского поселения Тосненского района Ленинградской области, </w:t>
      </w:r>
      <w:proofErr w:type="gramStart"/>
      <w:r w:rsidR="00EE11B4" w:rsidRPr="00855BD9">
        <w:rPr>
          <w:sz w:val="28"/>
          <w:szCs w:val="28"/>
        </w:rPr>
        <w:t>утверждённое  решением</w:t>
      </w:r>
      <w:proofErr w:type="gramEnd"/>
      <w:r w:rsidR="00EE11B4" w:rsidRPr="00855BD9">
        <w:rPr>
          <w:sz w:val="28"/>
          <w:szCs w:val="28"/>
        </w:rPr>
        <w:t xml:space="preserve"> Совета депутатов  </w:t>
      </w:r>
      <w:r w:rsidR="00EE11B4" w:rsidRPr="00855BD9">
        <w:rPr>
          <w:sz w:val="28"/>
          <w:szCs w:val="28"/>
        </w:rPr>
        <w:lastRenderedPageBreak/>
        <w:t>Никольского городского поселения Тосненского района  Ленинградской области первого созыва № 17 от 22.12.2005 «Об администрации Никольского городского поселения Тосненского района Ленинградской области</w:t>
      </w:r>
      <w:r w:rsidR="00EE11B4">
        <w:rPr>
          <w:sz w:val="28"/>
          <w:szCs w:val="28"/>
        </w:rPr>
        <w:t>»</w:t>
      </w:r>
      <w:r w:rsidR="00357A74">
        <w:rPr>
          <w:sz w:val="28"/>
          <w:szCs w:val="28"/>
        </w:rPr>
        <w:t>;</w:t>
      </w:r>
    </w:p>
    <w:p w:rsidR="00EE11B4" w:rsidRPr="00741ED6" w:rsidRDefault="00EE11B4" w:rsidP="00357A74">
      <w:pPr>
        <w:jc w:val="both"/>
        <w:rPr>
          <w:sz w:val="28"/>
          <w:szCs w:val="28"/>
        </w:rPr>
      </w:pPr>
      <w:r>
        <w:rPr>
          <w:sz w:val="28"/>
          <w:szCs w:val="28"/>
        </w:rPr>
        <w:t>-</w:t>
      </w:r>
      <w:r w:rsidR="00357A74">
        <w:rPr>
          <w:sz w:val="28"/>
          <w:szCs w:val="28"/>
        </w:rPr>
        <w:t xml:space="preserve"> от</w:t>
      </w:r>
      <w:r w:rsidR="006A7027">
        <w:rPr>
          <w:sz w:val="28"/>
          <w:szCs w:val="28"/>
        </w:rPr>
        <w:t xml:space="preserve"> </w:t>
      </w:r>
      <w:r w:rsidR="00741ED6">
        <w:rPr>
          <w:bCs/>
          <w:sz w:val="28"/>
          <w:szCs w:val="28"/>
        </w:rPr>
        <w:t xml:space="preserve">21.12.2010 № </w:t>
      </w:r>
      <w:r w:rsidR="00741ED6" w:rsidRPr="00741ED6">
        <w:rPr>
          <w:bCs/>
          <w:sz w:val="28"/>
          <w:szCs w:val="28"/>
        </w:rPr>
        <w:t>93</w:t>
      </w:r>
      <w:r w:rsidR="00741ED6">
        <w:rPr>
          <w:bCs/>
          <w:sz w:val="28"/>
          <w:szCs w:val="28"/>
        </w:rPr>
        <w:t xml:space="preserve"> </w:t>
      </w:r>
      <w:r>
        <w:rPr>
          <w:sz w:val="28"/>
          <w:szCs w:val="28"/>
        </w:rPr>
        <w:t>«</w:t>
      </w:r>
      <w:r w:rsidRPr="00855BD9">
        <w:rPr>
          <w:sz w:val="28"/>
          <w:szCs w:val="28"/>
        </w:rPr>
        <w:t xml:space="preserve">О внесении изменений в Положение </w:t>
      </w:r>
      <w:r>
        <w:rPr>
          <w:sz w:val="28"/>
          <w:szCs w:val="28"/>
        </w:rPr>
        <w:br/>
      </w:r>
      <w:r w:rsidRPr="00855BD9">
        <w:rPr>
          <w:sz w:val="28"/>
          <w:szCs w:val="28"/>
        </w:rPr>
        <w:t xml:space="preserve">об администрации Никольского городского поселения Тосненского района Ленинградской области, </w:t>
      </w:r>
      <w:proofErr w:type="gramStart"/>
      <w:r w:rsidRPr="00855BD9">
        <w:rPr>
          <w:sz w:val="28"/>
          <w:szCs w:val="28"/>
        </w:rPr>
        <w:t>утверждённое  решением</w:t>
      </w:r>
      <w:proofErr w:type="gramEnd"/>
      <w:r w:rsidRPr="00855BD9">
        <w:rPr>
          <w:sz w:val="28"/>
          <w:szCs w:val="28"/>
        </w:rPr>
        <w:t xml:space="preserve"> Совета депутатов  Никольского городского поселения Тосненского района  Ленинградской области первого созыва № 17 от 22.12.2005 «Об администрации Никольского городского поселения Тосненского района Ленинградской области</w:t>
      </w:r>
      <w:r>
        <w:rPr>
          <w:sz w:val="28"/>
          <w:szCs w:val="28"/>
        </w:rPr>
        <w:t>»</w:t>
      </w:r>
      <w:r w:rsidR="00357A74">
        <w:rPr>
          <w:sz w:val="28"/>
          <w:szCs w:val="28"/>
        </w:rPr>
        <w:t>;</w:t>
      </w:r>
    </w:p>
    <w:p w:rsidR="00EE11B4" w:rsidRDefault="00EE11B4" w:rsidP="00357A74">
      <w:pPr>
        <w:ind w:right="-2"/>
        <w:jc w:val="both"/>
        <w:rPr>
          <w:sz w:val="28"/>
          <w:szCs w:val="28"/>
        </w:rPr>
      </w:pPr>
      <w:r>
        <w:rPr>
          <w:sz w:val="28"/>
          <w:szCs w:val="28"/>
        </w:rPr>
        <w:t xml:space="preserve">- </w:t>
      </w:r>
      <w:r w:rsidR="008A0B34">
        <w:rPr>
          <w:sz w:val="28"/>
          <w:szCs w:val="28"/>
        </w:rPr>
        <w:t>от 12.02.2013 № 205</w:t>
      </w:r>
      <w:r w:rsidR="00357A74">
        <w:rPr>
          <w:sz w:val="28"/>
          <w:szCs w:val="28"/>
        </w:rPr>
        <w:t xml:space="preserve"> </w:t>
      </w:r>
      <w:r>
        <w:rPr>
          <w:sz w:val="28"/>
          <w:szCs w:val="28"/>
        </w:rPr>
        <w:t>«</w:t>
      </w:r>
      <w:r w:rsidRPr="00855BD9">
        <w:rPr>
          <w:sz w:val="28"/>
          <w:szCs w:val="28"/>
        </w:rPr>
        <w:t xml:space="preserve">О внесении изменений в Положение </w:t>
      </w:r>
      <w:r>
        <w:rPr>
          <w:sz w:val="28"/>
          <w:szCs w:val="28"/>
        </w:rPr>
        <w:br/>
      </w:r>
      <w:r w:rsidRPr="00855BD9">
        <w:rPr>
          <w:sz w:val="28"/>
          <w:szCs w:val="28"/>
        </w:rPr>
        <w:t xml:space="preserve">об администрации Никольского городского поселения Тосненского района Ленинградской области, </w:t>
      </w:r>
      <w:proofErr w:type="gramStart"/>
      <w:r w:rsidRPr="00855BD9">
        <w:rPr>
          <w:sz w:val="28"/>
          <w:szCs w:val="28"/>
        </w:rPr>
        <w:t>утверждённое  решением</w:t>
      </w:r>
      <w:proofErr w:type="gramEnd"/>
      <w:r w:rsidRPr="00855BD9">
        <w:rPr>
          <w:sz w:val="28"/>
          <w:szCs w:val="28"/>
        </w:rPr>
        <w:t xml:space="preserve"> Совета депутатов  Никольского городского поселения Тосненского района  Ленинградской области первого созыва № 17 от 22.12.2005 «Об администрации Никольского городского поселения Тосненского района Ленинградской области</w:t>
      </w:r>
      <w:r>
        <w:rPr>
          <w:sz w:val="28"/>
          <w:szCs w:val="28"/>
        </w:rPr>
        <w:t>»</w:t>
      </w:r>
      <w:r w:rsidR="00357A74">
        <w:rPr>
          <w:sz w:val="28"/>
          <w:szCs w:val="28"/>
        </w:rPr>
        <w:t>;</w:t>
      </w:r>
    </w:p>
    <w:p w:rsidR="00357A74" w:rsidRDefault="00357A74" w:rsidP="00357A74">
      <w:pPr>
        <w:ind w:right="-2"/>
        <w:jc w:val="both"/>
        <w:rPr>
          <w:sz w:val="28"/>
          <w:szCs w:val="28"/>
        </w:rPr>
      </w:pPr>
      <w:r>
        <w:rPr>
          <w:sz w:val="28"/>
          <w:szCs w:val="28"/>
        </w:rPr>
        <w:t xml:space="preserve">- от </w:t>
      </w:r>
      <w:proofErr w:type="gramStart"/>
      <w:r>
        <w:rPr>
          <w:sz w:val="28"/>
        </w:rPr>
        <w:t>28.07.2015  №</w:t>
      </w:r>
      <w:proofErr w:type="gramEnd"/>
      <w:r>
        <w:rPr>
          <w:sz w:val="28"/>
        </w:rPr>
        <w:t xml:space="preserve">  </w:t>
      </w:r>
      <w:r w:rsidRPr="00666310">
        <w:rPr>
          <w:sz w:val="28"/>
        </w:rPr>
        <w:t>43</w:t>
      </w:r>
      <w:r>
        <w:rPr>
          <w:sz w:val="28"/>
        </w:rPr>
        <w:t xml:space="preserve"> </w:t>
      </w:r>
      <w:r w:rsidRPr="00357A74">
        <w:rPr>
          <w:sz w:val="28"/>
          <w:szCs w:val="28"/>
        </w:rPr>
        <w:t xml:space="preserve">«О внесении изменений в Положение </w:t>
      </w:r>
      <w:r w:rsidRPr="00855BD9">
        <w:rPr>
          <w:sz w:val="28"/>
          <w:szCs w:val="28"/>
        </w:rPr>
        <w:t>об администрации Никольского городского поселения Тосненского района Ленинградской области, утверждённое  решением Совета депутатов  Никольского городского поселения Тосненского района  Ленинградской области первого созыва № 17 от 22.12.2005 «Об администрации Никольского городского поселения Тосненского района Ленинградской области</w:t>
      </w:r>
      <w:r>
        <w:rPr>
          <w:sz w:val="28"/>
          <w:szCs w:val="28"/>
        </w:rPr>
        <w:t>».</w:t>
      </w:r>
    </w:p>
    <w:p w:rsidR="00BD6CCC" w:rsidRPr="00357A74" w:rsidRDefault="00BD6CCC" w:rsidP="00357A74">
      <w:pPr>
        <w:jc w:val="both"/>
        <w:rPr>
          <w:sz w:val="28"/>
          <w:szCs w:val="28"/>
        </w:rPr>
      </w:pPr>
      <w:r>
        <w:rPr>
          <w:sz w:val="28"/>
          <w:szCs w:val="28"/>
        </w:rPr>
        <w:t xml:space="preserve">4. </w:t>
      </w:r>
      <w:r w:rsidRPr="004F0535">
        <w:rPr>
          <w:sz w:val="28"/>
          <w:szCs w:val="28"/>
        </w:rPr>
        <w:t>Опубликовать (обнародовать</w:t>
      </w:r>
      <w:r w:rsidRPr="006531CE">
        <w:rPr>
          <w:sz w:val="28"/>
          <w:szCs w:val="28"/>
        </w:rPr>
        <w:t xml:space="preserve">) </w:t>
      </w:r>
      <w:r>
        <w:rPr>
          <w:sz w:val="28"/>
          <w:szCs w:val="28"/>
        </w:rPr>
        <w:t xml:space="preserve">настоящее </w:t>
      </w:r>
      <w:r w:rsidRPr="006531CE">
        <w:rPr>
          <w:sz w:val="28"/>
          <w:szCs w:val="28"/>
        </w:rPr>
        <w:t>решение в порядке, установленном</w:t>
      </w:r>
      <w:r w:rsidRPr="004F0535">
        <w:rPr>
          <w:rFonts w:eastAsia="Calibri"/>
          <w:sz w:val="28"/>
          <w:szCs w:val="28"/>
          <w:lang w:eastAsia="en-US"/>
        </w:rPr>
        <w:t xml:space="preserve"> Уставом Никольского городского поселения Тосненского </w:t>
      </w:r>
      <w:r>
        <w:rPr>
          <w:sz w:val="28"/>
          <w:szCs w:val="28"/>
        </w:rPr>
        <w:t>муниципального</w:t>
      </w:r>
      <w:r w:rsidRPr="004F0535">
        <w:rPr>
          <w:rFonts w:eastAsia="Calibri"/>
          <w:sz w:val="28"/>
          <w:szCs w:val="28"/>
          <w:lang w:eastAsia="en-US"/>
        </w:rPr>
        <w:t xml:space="preserve"> района Ленинградской области.</w:t>
      </w:r>
    </w:p>
    <w:p w:rsidR="00BD6CCC" w:rsidRPr="00A53148" w:rsidRDefault="00BD6CCC" w:rsidP="00BD6CCC">
      <w:pPr>
        <w:jc w:val="both"/>
        <w:rPr>
          <w:color w:val="7030A0"/>
          <w:sz w:val="28"/>
          <w:szCs w:val="28"/>
        </w:rPr>
      </w:pPr>
    </w:p>
    <w:p w:rsidR="00BD6CCC" w:rsidRDefault="00BD6CCC" w:rsidP="00BD6CCC">
      <w:pPr>
        <w:jc w:val="both"/>
        <w:rPr>
          <w:sz w:val="28"/>
          <w:szCs w:val="28"/>
        </w:rPr>
      </w:pPr>
    </w:p>
    <w:p w:rsidR="00BD6CCC" w:rsidRPr="00AB5BE6" w:rsidRDefault="00BD6CCC" w:rsidP="00BD6CCC">
      <w:pPr>
        <w:jc w:val="both"/>
        <w:rPr>
          <w:sz w:val="28"/>
          <w:szCs w:val="28"/>
        </w:rPr>
      </w:pPr>
      <w:r w:rsidRPr="005E0834">
        <w:rPr>
          <w:sz w:val="28"/>
          <w:szCs w:val="28"/>
        </w:rPr>
        <w:t>Глава Никольско</w:t>
      </w:r>
      <w:r>
        <w:rPr>
          <w:sz w:val="28"/>
          <w:szCs w:val="28"/>
        </w:rPr>
        <w:t xml:space="preserve">го городского поселения </w:t>
      </w:r>
      <w:r>
        <w:rPr>
          <w:sz w:val="28"/>
          <w:szCs w:val="28"/>
        </w:rPr>
        <w:tab/>
      </w:r>
      <w:r>
        <w:rPr>
          <w:sz w:val="28"/>
          <w:szCs w:val="28"/>
        </w:rPr>
        <w:tab/>
        <w:t xml:space="preserve">                  Э.Р. Сафаров</w:t>
      </w:r>
    </w:p>
    <w:p w:rsidR="00BD6CCC" w:rsidRPr="00E03BDE" w:rsidRDefault="00BD6CCC" w:rsidP="00BD6CCC">
      <w:pPr>
        <w:ind w:left="5387"/>
        <w:rPr>
          <w:rFonts w:eastAsia="Calibri"/>
          <w:color w:val="FF0000"/>
          <w:sz w:val="28"/>
          <w:szCs w:val="28"/>
        </w:rPr>
      </w:pPr>
    </w:p>
    <w:p w:rsidR="00A35AAE" w:rsidRDefault="00A35AAE"/>
    <w:p w:rsidR="009F419C" w:rsidRDefault="009F419C"/>
    <w:p w:rsidR="009F419C" w:rsidRDefault="009F419C"/>
    <w:p w:rsidR="009F419C" w:rsidRDefault="009F419C"/>
    <w:p w:rsidR="009F419C" w:rsidRDefault="009F419C"/>
    <w:p w:rsidR="009F419C" w:rsidRDefault="009F419C"/>
    <w:p w:rsidR="009F419C" w:rsidRDefault="009F419C"/>
    <w:p w:rsidR="009F419C" w:rsidRDefault="009F419C"/>
    <w:p w:rsidR="009F419C" w:rsidRDefault="009F419C"/>
    <w:p w:rsidR="009F419C" w:rsidRDefault="009F419C"/>
    <w:p w:rsidR="009F419C" w:rsidRDefault="009F419C"/>
    <w:p w:rsidR="009F419C" w:rsidRDefault="009F419C"/>
    <w:p w:rsidR="009F419C" w:rsidRDefault="009F419C"/>
    <w:p w:rsidR="009F419C" w:rsidRDefault="009F419C"/>
    <w:p w:rsidR="009F419C" w:rsidRDefault="009F419C"/>
    <w:p w:rsidR="009F419C" w:rsidRDefault="009F419C"/>
    <w:p w:rsidR="009F419C" w:rsidRDefault="009F419C" w:rsidP="009F419C">
      <w:pPr>
        <w:ind w:left="4679" w:firstLine="708"/>
        <w:rPr>
          <w:rFonts w:eastAsia="Calibri"/>
          <w:sz w:val="28"/>
          <w:szCs w:val="28"/>
        </w:rPr>
      </w:pPr>
    </w:p>
    <w:p w:rsidR="009F419C" w:rsidRDefault="009F419C" w:rsidP="009F419C">
      <w:pPr>
        <w:ind w:left="4679" w:firstLine="708"/>
        <w:rPr>
          <w:rFonts w:eastAsia="Calibri"/>
          <w:sz w:val="28"/>
          <w:szCs w:val="28"/>
        </w:rPr>
      </w:pPr>
    </w:p>
    <w:p w:rsidR="009F419C" w:rsidRDefault="009F419C" w:rsidP="009F419C">
      <w:pPr>
        <w:ind w:left="4679" w:firstLine="708"/>
        <w:rPr>
          <w:rFonts w:eastAsia="Calibri"/>
          <w:sz w:val="28"/>
          <w:szCs w:val="28"/>
        </w:rPr>
      </w:pPr>
    </w:p>
    <w:p w:rsidR="009F419C" w:rsidRPr="00F26B53" w:rsidRDefault="009F419C" w:rsidP="009F419C">
      <w:pPr>
        <w:ind w:left="4679" w:firstLine="708"/>
        <w:rPr>
          <w:rFonts w:eastAsia="Calibri"/>
          <w:sz w:val="28"/>
          <w:szCs w:val="28"/>
        </w:rPr>
      </w:pPr>
      <w:r w:rsidRPr="00F26B53">
        <w:rPr>
          <w:rFonts w:eastAsia="Calibri"/>
          <w:sz w:val="28"/>
          <w:szCs w:val="28"/>
        </w:rPr>
        <w:lastRenderedPageBreak/>
        <w:t xml:space="preserve">Приложение </w:t>
      </w:r>
    </w:p>
    <w:p w:rsidR="009F419C" w:rsidRPr="00F26B53" w:rsidRDefault="009F419C" w:rsidP="009F419C">
      <w:pPr>
        <w:ind w:left="5387"/>
        <w:rPr>
          <w:rFonts w:eastAsia="Calibri"/>
          <w:sz w:val="28"/>
          <w:szCs w:val="28"/>
        </w:rPr>
      </w:pPr>
      <w:r w:rsidRPr="00F26B53">
        <w:rPr>
          <w:rFonts w:eastAsia="Calibri"/>
          <w:sz w:val="28"/>
          <w:szCs w:val="28"/>
        </w:rPr>
        <w:t>к решению совета депутатов</w:t>
      </w:r>
    </w:p>
    <w:p w:rsidR="009F419C" w:rsidRPr="00F26B53" w:rsidRDefault="009F419C" w:rsidP="009F419C">
      <w:pPr>
        <w:ind w:left="5387"/>
        <w:rPr>
          <w:rFonts w:eastAsia="Calibri"/>
          <w:sz w:val="28"/>
          <w:szCs w:val="28"/>
        </w:rPr>
      </w:pPr>
      <w:r w:rsidRPr="00F26B53">
        <w:rPr>
          <w:rFonts w:eastAsia="Calibri"/>
          <w:sz w:val="28"/>
          <w:szCs w:val="28"/>
        </w:rPr>
        <w:t>Никольского городского поселения</w:t>
      </w:r>
    </w:p>
    <w:p w:rsidR="009F419C" w:rsidRPr="00F26B53" w:rsidRDefault="009F419C" w:rsidP="009F419C">
      <w:pPr>
        <w:ind w:left="5387"/>
        <w:rPr>
          <w:rFonts w:eastAsia="Calibri"/>
          <w:sz w:val="28"/>
          <w:szCs w:val="28"/>
        </w:rPr>
      </w:pPr>
      <w:r w:rsidRPr="00F26B53">
        <w:rPr>
          <w:rFonts w:eastAsia="Calibri"/>
          <w:sz w:val="28"/>
          <w:szCs w:val="28"/>
        </w:rPr>
        <w:t xml:space="preserve">Тосненского </w:t>
      </w:r>
      <w:r>
        <w:rPr>
          <w:sz w:val="28"/>
          <w:szCs w:val="28"/>
        </w:rPr>
        <w:t>муниципального</w:t>
      </w:r>
      <w:r w:rsidRPr="00F26B53">
        <w:rPr>
          <w:rFonts w:eastAsia="Calibri"/>
          <w:sz w:val="28"/>
          <w:szCs w:val="28"/>
        </w:rPr>
        <w:t xml:space="preserve"> района Ленинградской области</w:t>
      </w:r>
    </w:p>
    <w:p w:rsidR="009F419C" w:rsidRPr="00F26B53" w:rsidRDefault="009F419C" w:rsidP="009F419C">
      <w:pPr>
        <w:ind w:left="5387"/>
        <w:rPr>
          <w:rFonts w:eastAsia="Calibri"/>
          <w:sz w:val="28"/>
          <w:szCs w:val="28"/>
        </w:rPr>
      </w:pPr>
      <w:r w:rsidRPr="00F26B53">
        <w:rPr>
          <w:rFonts w:eastAsia="Calibri"/>
          <w:sz w:val="28"/>
          <w:szCs w:val="28"/>
        </w:rPr>
        <w:t xml:space="preserve">от </w:t>
      </w:r>
      <w:r>
        <w:rPr>
          <w:rFonts w:eastAsia="Calibri"/>
          <w:sz w:val="28"/>
          <w:szCs w:val="28"/>
        </w:rPr>
        <w:t xml:space="preserve">          </w:t>
      </w:r>
      <w:r w:rsidRPr="00F26B53">
        <w:rPr>
          <w:rFonts w:eastAsia="Calibri"/>
          <w:sz w:val="28"/>
          <w:szCs w:val="28"/>
        </w:rPr>
        <w:t xml:space="preserve"> </w:t>
      </w:r>
      <w:r>
        <w:rPr>
          <w:rFonts w:eastAsia="Calibri"/>
          <w:sz w:val="28"/>
          <w:szCs w:val="28"/>
        </w:rPr>
        <w:t xml:space="preserve">   </w:t>
      </w:r>
      <w:r w:rsidRPr="00F26B53">
        <w:rPr>
          <w:rFonts w:eastAsia="Calibri"/>
          <w:sz w:val="28"/>
          <w:szCs w:val="28"/>
        </w:rPr>
        <w:t xml:space="preserve">№ </w:t>
      </w:r>
    </w:p>
    <w:p w:rsidR="009F419C" w:rsidRDefault="009F419C" w:rsidP="009F419C">
      <w:pPr>
        <w:widowControl w:val="0"/>
        <w:autoSpaceDE w:val="0"/>
        <w:autoSpaceDN w:val="0"/>
        <w:adjustRightInd w:val="0"/>
        <w:jc w:val="both"/>
        <w:rPr>
          <w:sz w:val="28"/>
          <w:szCs w:val="28"/>
        </w:rPr>
      </w:pPr>
    </w:p>
    <w:p w:rsidR="009F419C" w:rsidRPr="00FC452B" w:rsidRDefault="009F419C" w:rsidP="00FC452B">
      <w:pPr>
        <w:widowControl w:val="0"/>
        <w:autoSpaceDE w:val="0"/>
        <w:autoSpaceDN w:val="0"/>
        <w:adjustRightInd w:val="0"/>
        <w:ind w:left="3540" w:firstLine="708"/>
        <w:rPr>
          <w:b/>
          <w:sz w:val="28"/>
          <w:szCs w:val="28"/>
        </w:rPr>
      </w:pPr>
      <w:r w:rsidRPr="00FC452B">
        <w:rPr>
          <w:b/>
          <w:sz w:val="28"/>
          <w:szCs w:val="28"/>
        </w:rPr>
        <w:t>У С Т А В</w:t>
      </w:r>
    </w:p>
    <w:p w:rsidR="009F419C" w:rsidRPr="00FC452B" w:rsidRDefault="009F419C" w:rsidP="009F419C">
      <w:pPr>
        <w:widowControl w:val="0"/>
        <w:autoSpaceDE w:val="0"/>
        <w:autoSpaceDN w:val="0"/>
        <w:adjustRightInd w:val="0"/>
        <w:jc w:val="center"/>
        <w:rPr>
          <w:b/>
          <w:sz w:val="28"/>
          <w:szCs w:val="28"/>
        </w:rPr>
      </w:pPr>
      <w:r w:rsidRPr="00FC452B">
        <w:rPr>
          <w:b/>
          <w:sz w:val="28"/>
          <w:szCs w:val="28"/>
        </w:rPr>
        <w:t>Администрации Никольского городского поселения</w:t>
      </w:r>
    </w:p>
    <w:p w:rsidR="009F419C" w:rsidRPr="00FC452B" w:rsidRDefault="009F419C" w:rsidP="009F419C">
      <w:pPr>
        <w:widowControl w:val="0"/>
        <w:autoSpaceDE w:val="0"/>
        <w:autoSpaceDN w:val="0"/>
        <w:adjustRightInd w:val="0"/>
        <w:jc w:val="center"/>
        <w:rPr>
          <w:b/>
          <w:sz w:val="28"/>
          <w:szCs w:val="28"/>
        </w:rPr>
      </w:pPr>
      <w:r w:rsidRPr="00FC452B">
        <w:rPr>
          <w:b/>
          <w:sz w:val="28"/>
          <w:szCs w:val="28"/>
        </w:rPr>
        <w:t xml:space="preserve">Тосненского </w:t>
      </w:r>
      <w:proofErr w:type="gramStart"/>
      <w:r w:rsidRPr="00FC452B">
        <w:rPr>
          <w:b/>
          <w:sz w:val="28"/>
          <w:szCs w:val="28"/>
        </w:rPr>
        <w:t>муниципального  района</w:t>
      </w:r>
      <w:proofErr w:type="gramEnd"/>
      <w:r w:rsidRPr="00FC452B">
        <w:rPr>
          <w:b/>
          <w:sz w:val="28"/>
          <w:szCs w:val="28"/>
        </w:rPr>
        <w:t xml:space="preserve"> Ленинградской области</w:t>
      </w:r>
    </w:p>
    <w:p w:rsidR="009F419C" w:rsidRPr="00FC452B" w:rsidRDefault="009F419C" w:rsidP="009F419C">
      <w:pPr>
        <w:widowControl w:val="0"/>
        <w:autoSpaceDE w:val="0"/>
        <w:autoSpaceDN w:val="0"/>
        <w:adjustRightInd w:val="0"/>
        <w:jc w:val="center"/>
        <w:rPr>
          <w:b/>
          <w:sz w:val="28"/>
          <w:szCs w:val="28"/>
        </w:rPr>
      </w:pPr>
    </w:p>
    <w:p w:rsidR="009F419C" w:rsidRPr="00FC452B" w:rsidRDefault="009F419C" w:rsidP="009F419C">
      <w:pPr>
        <w:widowControl w:val="0"/>
        <w:numPr>
          <w:ilvl w:val="0"/>
          <w:numId w:val="1"/>
        </w:numPr>
        <w:autoSpaceDE w:val="0"/>
        <w:autoSpaceDN w:val="0"/>
        <w:adjustRightInd w:val="0"/>
        <w:ind w:left="0" w:firstLine="0"/>
        <w:jc w:val="center"/>
        <w:rPr>
          <w:b/>
          <w:sz w:val="28"/>
          <w:szCs w:val="28"/>
        </w:rPr>
      </w:pPr>
      <w:r w:rsidRPr="00FC452B">
        <w:rPr>
          <w:b/>
          <w:sz w:val="28"/>
          <w:szCs w:val="28"/>
        </w:rPr>
        <w:t>Общие положения</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bCs/>
          <w:sz w:val="28"/>
          <w:szCs w:val="28"/>
        </w:rPr>
      </w:pPr>
      <w:r w:rsidRPr="00FC452B">
        <w:rPr>
          <w:sz w:val="28"/>
          <w:szCs w:val="28"/>
        </w:rPr>
        <w:t xml:space="preserve">Администрация Никольского городского поселения Тосненского муниципального района Ленинградской области (далее – администрация) в соответствии с Уставом Никольского городского поселения Тосненского муниципального района Ленинградской области (далее – Устав  муниципального образования) является органом местного самоуправления Никольского городского поселения Тосненского муниципального района Ленинградской области (далее - Никольское городское поселение, муниципальное образование, поселение), осуществляющим  исполнительно-распорядительные функции. </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bCs/>
          <w:sz w:val="28"/>
          <w:szCs w:val="28"/>
        </w:rPr>
      </w:pPr>
      <w:r w:rsidRPr="00FC452B">
        <w:rPr>
          <w:sz w:val="28"/>
          <w:szCs w:val="28"/>
        </w:rPr>
        <w:t>Полное наименование администрации - администрация Никольского городского поселения Тосненского муниципального района</w:t>
      </w:r>
      <w:r w:rsidRPr="00FC452B">
        <w:rPr>
          <w:bCs/>
          <w:sz w:val="28"/>
          <w:szCs w:val="28"/>
        </w:rPr>
        <w:t xml:space="preserve"> Ленинградской области. </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bCs/>
          <w:sz w:val="28"/>
          <w:szCs w:val="28"/>
        </w:rPr>
      </w:pPr>
      <w:r w:rsidRPr="00FC452B">
        <w:rPr>
          <w:bCs/>
          <w:sz w:val="28"/>
          <w:szCs w:val="28"/>
        </w:rPr>
        <w:t>Сокращенное</w:t>
      </w:r>
      <w:r w:rsidRPr="00FC452B">
        <w:rPr>
          <w:sz w:val="28"/>
          <w:szCs w:val="28"/>
        </w:rPr>
        <w:t xml:space="preserve"> наименование администрации </w:t>
      </w:r>
      <w:r w:rsidRPr="00FC452B">
        <w:rPr>
          <w:bCs/>
          <w:sz w:val="28"/>
          <w:szCs w:val="28"/>
        </w:rPr>
        <w:t>– администрация Никольского городского поселения.</w:t>
      </w:r>
    </w:p>
    <w:p w:rsidR="009F419C" w:rsidRPr="00FC452B" w:rsidRDefault="009F419C" w:rsidP="004D6BFC">
      <w:pPr>
        <w:widowControl w:val="0"/>
        <w:numPr>
          <w:ilvl w:val="1"/>
          <w:numId w:val="1"/>
        </w:numPr>
        <w:tabs>
          <w:tab w:val="left" w:pos="1134"/>
        </w:tabs>
        <w:autoSpaceDE w:val="0"/>
        <w:autoSpaceDN w:val="0"/>
        <w:adjustRightInd w:val="0"/>
        <w:ind w:left="0" w:firstLine="0"/>
        <w:jc w:val="both"/>
        <w:rPr>
          <w:bCs/>
          <w:sz w:val="28"/>
          <w:szCs w:val="28"/>
        </w:rPr>
      </w:pPr>
      <w:r w:rsidRPr="00FC452B">
        <w:rPr>
          <w:sz w:val="28"/>
          <w:szCs w:val="28"/>
        </w:rPr>
        <w:t>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9F419C" w:rsidRPr="00FC452B" w:rsidRDefault="009F419C" w:rsidP="004D6BFC">
      <w:pPr>
        <w:widowControl w:val="0"/>
        <w:numPr>
          <w:ilvl w:val="1"/>
          <w:numId w:val="1"/>
        </w:numPr>
        <w:tabs>
          <w:tab w:val="left" w:pos="1134"/>
        </w:tabs>
        <w:autoSpaceDE w:val="0"/>
        <w:autoSpaceDN w:val="0"/>
        <w:adjustRightInd w:val="0"/>
        <w:ind w:left="0" w:firstLine="0"/>
        <w:jc w:val="both"/>
        <w:rPr>
          <w:bCs/>
          <w:sz w:val="28"/>
          <w:szCs w:val="28"/>
        </w:rPr>
      </w:pPr>
      <w:r w:rsidRPr="00FC452B">
        <w:rPr>
          <w:bCs/>
          <w:sz w:val="28"/>
          <w:szCs w:val="28"/>
        </w:rPr>
        <w:t xml:space="preserve">Место нахождения администрации: </w:t>
      </w:r>
      <w:r w:rsidRPr="00FC452B">
        <w:rPr>
          <w:sz w:val="28"/>
          <w:szCs w:val="28"/>
        </w:rPr>
        <w:t>187026, Ленинградская область, Тосненский район, г. Никольское, ул. Зелёная, д. 32.</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sz w:val="28"/>
          <w:szCs w:val="28"/>
        </w:rPr>
      </w:pPr>
      <w:r w:rsidRPr="00FC452B">
        <w:rPr>
          <w:sz w:val="28"/>
          <w:szCs w:val="28"/>
        </w:rPr>
        <w:t>Администрация как юридическое лицо действует на основании общих для организаций данного вида положений Федерального закона от 06.10.2003 года № 131-ФЗ «Об общих принципах организации местного самоуправления в Российской Федерации» (далее – Федеральный закон № 131-ФЗ), в соответствии с  Гражданским кодексом Российской Федерации и Федеральным       законом от 12.01.1996 года № 7-ФЗ «О некоммерческих организациях» применительно к казенным учреждениям, имеет печати,  штампы  и бланки со своим наименованием.</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sz w:val="28"/>
          <w:szCs w:val="28"/>
        </w:rPr>
      </w:pPr>
      <w:r w:rsidRPr="00FC452B">
        <w:rPr>
          <w:sz w:val="28"/>
          <w:szCs w:val="28"/>
        </w:rPr>
        <w:t xml:space="preserve">Администрация в своей деятельности руководствуется Конституцией Российской Федерации, федеральными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w:t>
      </w:r>
      <w:r w:rsidRPr="00FC452B">
        <w:rPr>
          <w:sz w:val="28"/>
          <w:szCs w:val="28"/>
        </w:rPr>
        <w:lastRenderedPageBreak/>
        <w:t>Уставом Ленинградской области, законами Ленинградской области, нормативными актами органов государственной власти Ленинградской области, Уставом муниципального образования, нормативными правовыми актами Никольского городского поселения, а также настоящим Уставом.</w:t>
      </w:r>
    </w:p>
    <w:p w:rsidR="009F419C" w:rsidRPr="00FC452B" w:rsidRDefault="009F419C" w:rsidP="009F419C">
      <w:pPr>
        <w:widowControl w:val="0"/>
        <w:numPr>
          <w:ilvl w:val="1"/>
          <w:numId w:val="1"/>
        </w:numPr>
        <w:tabs>
          <w:tab w:val="left" w:pos="1134"/>
          <w:tab w:val="left" w:pos="1276"/>
          <w:tab w:val="left" w:pos="1701"/>
        </w:tabs>
        <w:autoSpaceDE w:val="0"/>
        <w:autoSpaceDN w:val="0"/>
        <w:adjustRightInd w:val="0"/>
        <w:ind w:left="0" w:firstLine="0"/>
        <w:jc w:val="both"/>
        <w:rPr>
          <w:sz w:val="28"/>
          <w:szCs w:val="28"/>
        </w:rPr>
      </w:pPr>
      <w:r w:rsidRPr="00FC452B">
        <w:rPr>
          <w:sz w:val="28"/>
          <w:szCs w:val="28"/>
        </w:rPr>
        <w:t>Администрация от своего имени приобретает имущественные и неимущественные права, обязанности, выступает истцом и ответчиком в суде, является субъектом хозяйственных и иных правовых отношений в соответствии с действующим законодательством Российской Федерации.</w:t>
      </w:r>
    </w:p>
    <w:p w:rsidR="009F419C" w:rsidRPr="00FC452B" w:rsidRDefault="009F419C" w:rsidP="009F419C">
      <w:pPr>
        <w:widowControl w:val="0"/>
        <w:autoSpaceDE w:val="0"/>
        <w:autoSpaceDN w:val="0"/>
        <w:adjustRightInd w:val="0"/>
        <w:jc w:val="both"/>
        <w:rPr>
          <w:sz w:val="28"/>
          <w:szCs w:val="28"/>
        </w:rPr>
      </w:pPr>
    </w:p>
    <w:p w:rsidR="009F419C" w:rsidRPr="00FC452B" w:rsidRDefault="009F419C" w:rsidP="009F419C">
      <w:pPr>
        <w:widowControl w:val="0"/>
        <w:numPr>
          <w:ilvl w:val="0"/>
          <w:numId w:val="1"/>
        </w:numPr>
        <w:autoSpaceDE w:val="0"/>
        <w:autoSpaceDN w:val="0"/>
        <w:adjustRightInd w:val="0"/>
        <w:ind w:left="0" w:firstLine="0"/>
        <w:jc w:val="center"/>
        <w:rPr>
          <w:b/>
          <w:sz w:val="28"/>
          <w:szCs w:val="28"/>
        </w:rPr>
      </w:pPr>
      <w:r w:rsidRPr="00FC452B">
        <w:rPr>
          <w:b/>
          <w:sz w:val="28"/>
          <w:szCs w:val="28"/>
        </w:rPr>
        <w:t>Полномочия администрации</w:t>
      </w:r>
    </w:p>
    <w:p w:rsidR="009F419C" w:rsidRPr="00FC452B" w:rsidRDefault="009F419C" w:rsidP="009F419C">
      <w:pPr>
        <w:numPr>
          <w:ilvl w:val="1"/>
          <w:numId w:val="1"/>
        </w:numPr>
        <w:ind w:left="0" w:firstLine="0"/>
        <w:jc w:val="both"/>
        <w:rPr>
          <w:bCs/>
          <w:sz w:val="28"/>
          <w:szCs w:val="28"/>
        </w:rPr>
      </w:pPr>
      <w:r w:rsidRPr="00FC452B">
        <w:rPr>
          <w:bCs/>
          <w:sz w:val="28"/>
          <w:szCs w:val="28"/>
        </w:rPr>
        <w:t xml:space="preserve">В целях решения вопросов местного значения Администрация осуществляет следующие полномочия:                                                                               </w:t>
      </w:r>
    </w:p>
    <w:p w:rsidR="009F419C" w:rsidRPr="00FC452B" w:rsidRDefault="009F419C" w:rsidP="009F419C">
      <w:pPr>
        <w:spacing w:line="360" w:lineRule="exact"/>
        <w:jc w:val="both"/>
        <w:rPr>
          <w:rFonts w:eastAsia="Calibri"/>
          <w:bCs/>
          <w:sz w:val="28"/>
          <w:szCs w:val="28"/>
          <w:lang w:eastAsia="en-US"/>
        </w:rPr>
      </w:pPr>
      <w:r w:rsidRPr="00FC452B">
        <w:rPr>
          <w:rFonts w:eastAsia="Calibri"/>
          <w:bCs/>
          <w:sz w:val="28"/>
          <w:szCs w:val="28"/>
          <w:lang w:eastAsia="en-US"/>
        </w:rPr>
        <w:t xml:space="preserve">1) разрабатывает проекты местного бюджета, планов, программ, решений, представляемых главой администрации муниципального образования на рассмотрение совета депутатов муниципального образования; </w:t>
      </w:r>
    </w:p>
    <w:p w:rsidR="009F419C" w:rsidRPr="00FC452B" w:rsidRDefault="009F419C" w:rsidP="009F419C">
      <w:pPr>
        <w:spacing w:line="360" w:lineRule="exact"/>
        <w:jc w:val="both"/>
        <w:rPr>
          <w:rFonts w:eastAsia="Calibri"/>
          <w:bCs/>
          <w:sz w:val="28"/>
          <w:szCs w:val="28"/>
          <w:lang w:eastAsia="en-US"/>
        </w:rPr>
      </w:pPr>
      <w:r w:rsidRPr="00FC452B">
        <w:rPr>
          <w:rFonts w:eastAsia="Calibri"/>
          <w:bCs/>
          <w:sz w:val="28"/>
          <w:szCs w:val="28"/>
          <w:lang w:eastAsia="en-US"/>
        </w:rPr>
        <w:t>2) исполняет местный бюджет и представляет на утверждение совета депутатов муниципального образования отчет о его исполнении;</w:t>
      </w:r>
    </w:p>
    <w:p w:rsidR="009F419C" w:rsidRPr="00FC452B" w:rsidRDefault="009F419C" w:rsidP="009F419C">
      <w:pPr>
        <w:spacing w:line="360" w:lineRule="exact"/>
        <w:jc w:val="both"/>
        <w:rPr>
          <w:rFonts w:eastAsia="Calibri"/>
          <w:bCs/>
          <w:sz w:val="28"/>
          <w:szCs w:val="28"/>
          <w:lang w:eastAsia="en-US"/>
        </w:rPr>
      </w:pPr>
      <w:r w:rsidRPr="00FC452B">
        <w:rPr>
          <w:rFonts w:eastAsia="Calibri"/>
          <w:bCs/>
          <w:sz w:val="28"/>
          <w:szCs w:val="28"/>
          <w:lang w:eastAsia="en-US"/>
        </w:rPr>
        <w:t>3) регистрирует устав территориального общественного самоуправления в порядке, установленном нормативным правовым актом совета депутатов муниципального образования;</w:t>
      </w:r>
    </w:p>
    <w:p w:rsidR="009F419C" w:rsidRPr="00FC452B" w:rsidRDefault="009F419C" w:rsidP="009F419C">
      <w:pPr>
        <w:spacing w:line="360" w:lineRule="exact"/>
        <w:jc w:val="both"/>
        <w:rPr>
          <w:rFonts w:eastAsia="Calibri"/>
          <w:bCs/>
          <w:sz w:val="28"/>
          <w:szCs w:val="28"/>
          <w:lang w:eastAsia="en-US"/>
        </w:rPr>
      </w:pPr>
      <w:r w:rsidRPr="00FC452B">
        <w:rPr>
          <w:rFonts w:eastAsia="Calibri"/>
          <w:bCs/>
          <w:sz w:val="28"/>
          <w:szCs w:val="28"/>
          <w:lang w:eastAsia="en-US"/>
        </w:rPr>
        <w:t>4) заключает договоры с органами территориального общественного самоуправления в случае использования ими средств местного бюджета;</w:t>
      </w:r>
    </w:p>
    <w:p w:rsidR="009F419C" w:rsidRPr="00FC452B" w:rsidRDefault="009F419C" w:rsidP="009F419C">
      <w:pPr>
        <w:spacing w:line="360" w:lineRule="exact"/>
        <w:jc w:val="both"/>
        <w:rPr>
          <w:rFonts w:eastAsia="Calibri"/>
          <w:bCs/>
          <w:sz w:val="28"/>
          <w:szCs w:val="28"/>
          <w:lang w:eastAsia="en-US"/>
        </w:rPr>
      </w:pPr>
      <w:r w:rsidRPr="00FC452B">
        <w:rPr>
          <w:rFonts w:eastAsia="Calibri"/>
          <w:bCs/>
          <w:sz w:val="28"/>
          <w:szCs w:val="28"/>
          <w:lang w:eastAsia="en-US"/>
        </w:rPr>
        <w:t>5) осуществляет отдельные государственные полномочия, переданные органам местного самоуправления федеральными законами и законами Ленинградской области;</w:t>
      </w:r>
    </w:p>
    <w:p w:rsidR="009F419C" w:rsidRPr="00FC452B" w:rsidRDefault="009F419C" w:rsidP="009F419C">
      <w:pPr>
        <w:spacing w:line="360" w:lineRule="exact"/>
        <w:jc w:val="both"/>
        <w:rPr>
          <w:rFonts w:eastAsia="Calibri"/>
          <w:bCs/>
          <w:sz w:val="28"/>
          <w:szCs w:val="28"/>
          <w:lang w:eastAsia="en-US"/>
        </w:rPr>
      </w:pPr>
      <w:r w:rsidRPr="00FC452B">
        <w:rPr>
          <w:rFonts w:eastAsia="Calibri"/>
          <w:bCs/>
          <w:sz w:val="28"/>
          <w:szCs w:val="28"/>
          <w:lang w:eastAsia="en-US"/>
        </w:rPr>
        <w:t>6) осуществляет муниципальный контроль в порядке, установленном регламентами муниципального контроля, утверждаемыми администрацией муниципального образования;</w:t>
      </w:r>
    </w:p>
    <w:p w:rsidR="009F419C" w:rsidRPr="00FC452B" w:rsidRDefault="009F419C" w:rsidP="009F419C">
      <w:pPr>
        <w:spacing w:line="360" w:lineRule="exact"/>
        <w:jc w:val="both"/>
        <w:rPr>
          <w:rFonts w:eastAsia="Calibri"/>
          <w:bCs/>
          <w:sz w:val="28"/>
          <w:szCs w:val="28"/>
          <w:lang w:eastAsia="en-US"/>
        </w:rPr>
      </w:pPr>
      <w:r w:rsidRPr="00FC452B">
        <w:rPr>
          <w:rFonts w:eastAsia="Calibri"/>
          <w:bCs/>
          <w:sz w:val="28"/>
          <w:szCs w:val="28"/>
          <w:lang w:eastAsia="en-US"/>
        </w:rPr>
        <w:t>7) осуществляет функции и полномочия учредителя в отношении учрежденных администрацией муниципального образования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9F419C" w:rsidRPr="00FC452B" w:rsidRDefault="009F419C" w:rsidP="009F419C">
      <w:pPr>
        <w:spacing w:line="360" w:lineRule="exact"/>
        <w:jc w:val="both"/>
        <w:rPr>
          <w:rFonts w:eastAsia="Calibri"/>
          <w:bCs/>
          <w:sz w:val="28"/>
          <w:szCs w:val="28"/>
          <w:lang w:eastAsia="en-US"/>
        </w:rPr>
      </w:pPr>
      <w:r w:rsidRPr="00FC452B">
        <w:rPr>
          <w:rFonts w:eastAsia="Calibri"/>
          <w:bCs/>
          <w:sz w:val="28"/>
          <w:szCs w:val="28"/>
          <w:lang w:eastAsia="en-US"/>
        </w:rPr>
        <w:t xml:space="preserve">8) заключает соглашения с администрацией </w:t>
      </w:r>
      <w:r w:rsidRPr="00FC452B">
        <w:rPr>
          <w:rFonts w:eastAsia="Calibri"/>
          <w:sz w:val="28"/>
          <w:szCs w:val="28"/>
          <w:lang w:eastAsia="en-US"/>
        </w:rPr>
        <w:t xml:space="preserve">Тосненского </w:t>
      </w:r>
      <w:r w:rsidRPr="00FC452B">
        <w:rPr>
          <w:rFonts w:eastAsia="Calibri"/>
          <w:bCs/>
          <w:sz w:val="28"/>
          <w:szCs w:val="28"/>
          <w:lang w:eastAsia="en-US"/>
        </w:rPr>
        <w:t>муниципального района в порядке, установленном решением совета депутатов муниципального образования;</w:t>
      </w:r>
    </w:p>
    <w:p w:rsidR="009F419C" w:rsidRPr="00FC452B" w:rsidRDefault="009F419C" w:rsidP="009F419C">
      <w:pPr>
        <w:spacing w:line="360" w:lineRule="exact"/>
        <w:jc w:val="both"/>
        <w:rPr>
          <w:rFonts w:eastAsia="Calibri"/>
          <w:bCs/>
          <w:sz w:val="28"/>
          <w:szCs w:val="28"/>
          <w:lang w:eastAsia="en-US"/>
        </w:rPr>
      </w:pPr>
      <w:r w:rsidRPr="00FC452B">
        <w:rPr>
          <w:rFonts w:eastAsia="Calibri"/>
          <w:bCs/>
          <w:sz w:val="28"/>
          <w:szCs w:val="28"/>
          <w:lang w:eastAsia="en-US"/>
        </w:rPr>
        <w:t>9) обеспечивает содержание и использование находящихся в муниципальной собственности жилищного фонда и нежилых помещений и иного имущества;</w:t>
      </w:r>
    </w:p>
    <w:p w:rsidR="009F419C" w:rsidRPr="00FC452B" w:rsidRDefault="009F419C" w:rsidP="009F419C">
      <w:pPr>
        <w:spacing w:line="360" w:lineRule="exact"/>
        <w:jc w:val="both"/>
        <w:rPr>
          <w:rFonts w:eastAsia="Calibri"/>
          <w:bCs/>
          <w:sz w:val="28"/>
          <w:szCs w:val="28"/>
          <w:lang w:eastAsia="en-US"/>
        </w:rPr>
      </w:pPr>
      <w:r w:rsidRPr="00FC452B">
        <w:rPr>
          <w:rFonts w:eastAsia="Calibri"/>
          <w:bCs/>
          <w:sz w:val="28"/>
          <w:szCs w:val="28"/>
          <w:lang w:eastAsia="en-US"/>
        </w:rPr>
        <w:lastRenderedPageBreak/>
        <w:t>10)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9F419C" w:rsidRPr="00FC452B" w:rsidRDefault="009F419C" w:rsidP="009F419C">
      <w:pPr>
        <w:spacing w:line="360" w:lineRule="exact"/>
        <w:jc w:val="both"/>
        <w:rPr>
          <w:rFonts w:eastAsia="Calibri"/>
          <w:bCs/>
          <w:sz w:val="28"/>
          <w:szCs w:val="28"/>
          <w:lang w:eastAsia="en-US"/>
        </w:rPr>
      </w:pPr>
      <w:r w:rsidRPr="00FC452B">
        <w:rPr>
          <w:rFonts w:eastAsia="Calibri"/>
          <w:bCs/>
          <w:sz w:val="28"/>
          <w:szCs w:val="28"/>
          <w:lang w:eastAsia="en-US"/>
        </w:rPr>
        <w:t>11) обладает полномочиями по организации теплоснабжения, предусмотренными Федеральным законом от 27.07.2010 №190-ФЗ «О теплоснабжении»;</w:t>
      </w:r>
    </w:p>
    <w:p w:rsidR="009F419C" w:rsidRPr="00FC452B" w:rsidRDefault="009F419C" w:rsidP="009F419C">
      <w:pPr>
        <w:spacing w:line="360" w:lineRule="exact"/>
        <w:jc w:val="both"/>
        <w:rPr>
          <w:rFonts w:eastAsia="Calibri"/>
          <w:bCs/>
          <w:sz w:val="28"/>
          <w:szCs w:val="28"/>
          <w:lang w:eastAsia="en-US"/>
        </w:rPr>
      </w:pPr>
      <w:r w:rsidRPr="00FC452B">
        <w:rPr>
          <w:rFonts w:eastAsia="Calibri"/>
          <w:bCs/>
          <w:sz w:val="28"/>
          <w:szCs w:val="28"/>
          <w:lang w:eastAsia="en-US"/>
        </w:rPr>
        <w:t>12) обладает полномочиями в сфере водоснабжения и водоотведения, предусмотренными Федеральным законом от 07.12.2011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r w:rsidRPr="00FC452B">
        <w:rPr>
          <w:rFonts w:eastAsia="Calibri"/>
          <w:bCs/>
          <w:i/>
          <w:sz w:val="28"/>
          <w:szCs w:val="28"/>
          <w:lang w:eastAsia="en-US"/>
        </w:rPr>
        <w:t>;</w:t>
      </w:r>
    </w:p>
    <w:p w:rsidR="009F419C" w:rsidRPr="00FC452B" w:rsidRDefault="009F419C" w:rsidP="009F419C">
      <w:pPr>
        <w:spacing w:line="360" w:lineRule="exact"/>
        <w:jc w:val="both"/>
        <w:rPr>
          <w:rFonts w:eastAsia="Calibri"/>
          <w:bCs/>
          <w:sz w:val="28"/>
          <w:szCs w:val="28"/>
          <w:lang w:eastAsia="en-US"/>
        </w:rPr>
      </w:pPr>
      <w:r w:rsidRPr="00FC452B">
        <w:rPr>
          <w:rFonts w:eastAsia="Calibri"/>
          <w:bCs/>
          <w:sz w:val="28"/>
          <w:szCs w:val="28"/>
          <w:lang w:eastAsia="en-US"/>
        </w:rPr>
        <w:t>13)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F419C" w:rsidRPr="00FC452B" w:rsidRDefault="009F419C" w:rsidP="009F419C">
      <w:pPr>
        <w:spacing w:line="360" w:lineRule="exact"/>
        <w:jc w:val="both"/>
        <w:rPr>
          <w:rFonts w:eastAsia="Calibri"/>
          <w:bCs/>
          <w:sz w:val="28"/>
          <w:szCs w:val="28"/>
          <w:lang w:eastAsia="en-US"/>
        </w:rPr>
      </w:pPr>
      <w:r w:rsidRPr="00FC452B">
        <w:rPr>
          <w:rFonts w:eastAsia="Calibri"/>
          <w:bCs/>
          <w:sz w:val="28"/>
          <w:szCs w:val="28"/>
          <w:lang w:eastAsia="en-US"/>
        </w:rPr>
        <w:t>14) 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F419C" w:rsidRPr="00FC452B" w:rsidRDefault="009F419C" w:rsidP="009F419C">
      <w:pPr>
        <w:spacing w:line="360" w:lineRule="exact"/>
        <w:jc w:val="both"/>
        <w:rPr>
          <w:rFonts w:eastAsia="Calibri"/>
          <w:bCs/>
          <w:color w:val="7030A0"/>
          <w:sz w:val="28"/>
          <w:szCs w:val="28"/>
          <w:lang w:eastAsia="en-US"/>
        </w:rPr>
      </w:pPr>
      <w:r w:rsidRPr="00FC452B">
        <w:rPr>
          <w:rFonts w:eastAsia="Calibri"/>
          <w:bCs/>
          <w:sz w:val="28"/>
          <w:szCs w:val="28"/>
          <w:lang w:eastAsia="en-US"/>
        </w:rPr>
        <w:t>15)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r w:rsidRPr="00FC452B">
        <w:rPr>
          <w:rFonts w:eastAsia="Calibri"/>
          <w:bCs/>
          <w:color w:val="7030A0"/>
          <w:sz w:val="28"/>
          <w:szCs w:val="28"/>
          <w:lang w:eastAsia="en-US"/>
        </w:rPr>
        <w:t>;</w:t>
      </w:r>
    </w:p>
    <w:p w:rsidR="009F419C" w:rsidRPr="00FC452B" w:rsidRDefault="009F419C" w:rsidP="009F419C">
      <w:pPr>
        <w:spacing w:line="360" w:lineRule="exact"/>
        <w:jc w:val="both"/>
        <w:rPr>
          <w:rFonts w:eastAsia="Calibri"/>
          <w:bCs/>
          <w:sz w:val="28"/>
          <w:szCs w:val="28"/>
          <w:lang w:eastAsia="en-US"/>
        </w:rPr>
      </w:pPr>
      <w:r w:rsidRPr="00FC452B">
        <w:rPr>
          <w:rFonts w:eastAsia="Calibri"/>
          <w:bCs/>
          <w:sz w:val="28"/>
          <w:szCs w:val="28"/>
          <w:lang w:eastAsia="en-US"/>
        </w:rPr>
        <w:t>16)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9F419C" w:rsidRPr="00FC452B" w:rsidRDefault="009F419C" w:rsidP="009F419C">
      <w:pPr>
        <w:spacing w:line="360" w:lineRule="exact"/>
        <w:jc w:val="both"/>
        <w:rPr>
          <w:rFonts w:eastAsia="Calibri"/>
          <w:bCs/>
          <w:sz w:val="28"/>
          <w:szCs w:val="28"/>
          <w:lang w:eastAsia="en-US"/>
        </w:rPr>
      </w:pPr>
      <w:r w:rsidRPr="00FC452B">
        <w:rPr>
          <w:rFonts w:eastAsia="Calibri"/>
          <w:bCs/>
          <w:sz w:val="28"/>
          <w:szCs w:val="28"/>
          <w:lang w:eastAsia="en-US"/>
        </w:rPr>
        <w:t>17)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F419C" w:rsidRPr="00FC452B" w:rsidRDefault="009F419C" w:rsidP="009F419C">
      <w:pPr>
        <w:spacing w:line="360" w:lineRule="exact"/>
        <w:jc w:val="both"/>
        <w:rPr>
          <w:rFonts w:eastAsia="Calibri"/>
          <w:sz w:val="28"/>
          <w:szCs w:val="28"/>
          <w:lang w:eastAsia="en-US"/>
        </w:rPr>
      </w:pPr>
      <w:r w:rsidRPr="00FC452B">
        <w:rPr>
          <w:rFonts w:eastAsia="Calibri"/>
          <w:sz w:val="28"/>
          <w:szCs w:val="28"/>
          <w:lang w:eastAsia="en-US"/>
        </w:rPr>
        <w:lastRenderedPageBreak/>
        <w:t>18) осуществляет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rsidR="009F419C" w:rsidRPr="00FC452B" w:rsidRDefault="009F419C" w:rsidP="009F419C">
      <w:pPr>
        <w:spacing w:line="360" w:lineRule="exact"/>
        <w:jc w:val="both"/>
        <w:rPr>
          <w:rFonts w:eastAsia="Calibri"/>
          <w:sz w:val="28"/>
          <w:szCs w:val="28"/>
          <w:lang w:eastAsia="en-US"/>
        </w:rPr>
      </w:pPr>
      <w:r w:rsidRPr="00FC452B">
        <w:rPr>
          <w:rFonts w:eastAsia="Calibri"/>
          <w:sz w:val="28"/>
          <w:szCs w:val="28"/>
          <w:lang w:eastAsia="en-US"/>
        </w:rPr>
        <w:t>19) 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депутатов муниципального образования;</w:t>
      </w:r>
    </w:p>
    <w:p w:rsidR="009F419C" w:rsidRPr="00FC452B" w:rsidRDefault="009F419C" w:rsidP="009F419C">
      <w:pPr>
        <w:spacing w:line="360" w:lineRule="exact"/>
        <w:jc w:val="both"/>
        <w:rPr>
          <w:rFonts w:eastAsia="Calibri"/>
          <w:sz w:val="28"/>
          <w:szCs w:val="28"/>
          <w:lang w:eastAsia="en-US"/>
        </w:rPr>
      </w:pPr>
      <w:r w:rsidRPr="00FC452B">
        <w:rPr>
          <w:rFonts w:eastAsia="Calibri"/>
          <w:sz w:val="28"/>
          <w:szCs w:val="28"/>
          <w:lang w:eastAsia="en-US"/>
        </w:rPr>
        <w:t>20) осуществляет организацию ежегодного отчета инициативной комиссии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совета депутатов муниципального образования;</w:t>
      </w:r>
    </w:p>
    <w:p w:rsidR="009F419C" w:rsidRPr="00FC452B" w:rsidRDefault="009F419C" w:rsidP="009F419C">
      <w:pPr>
        <w:spacing w:line="360" w:lineRule="exact"/>
        <w:jc w:val="both"/>
        <w:rPr>
          <w:rFonts w:eastAsia="Calibri"/>
          <w:sz w:val="28"/>
          <w:szCs w:val="28"/>
          <w:lang w:eastAsia="en-US"/>
        </w:rPr>
      </w:pPr>
      <w:r w:rsidRPr="00FC452B">
        <w:rPr>
          <w:rFonts w:eastAsia="Calibri"/>
          <w:sz w:val="28"/>
          <w:szCs w:val="28"/>
          <w:lang w:eastAsia="en-US"/>
        </w:rPr>
        <w:t>21) определяет порядок включения инициативных предложений в муниципальную программу (подпрограмму);</w:t>
      </w:r>
    </w:p>
    <w:p w:rsidR="009F419C" w:rsidRPr="00FC452B" w:rsidRDefault="009F419C" w:rsidP="009F419C">
      <w:pPr>
        <w:spacing w:line="360" w:lineRule="exact"/>
        <w:jc w:val="both"/>
        <w:rPr>
          <w:rFonts w:eastAsia="Calibri"/>
          <w:sz w:val="28"/>
          <w:szCs w:val="28"/>
          <w:lang w:eastAsia="en-US"/>
        </w:rPr>
      </w:pPr>
      <w:r w:rsidRPr="00FC452B">
        <w:rPr>
          <w:rFonts w:eastAsia="Calibri"/>
          <w:sz w:val="28"/>
          <w:szCs w:val="28"/>
          <w:lang w:eastAsia="en-US"/>
        </w:rPr>
        <w:t>22) вносит предложения в совет депутатов муниципального образования</w:t>
      </w:r>
      <w:r w:rsidRPr="00FC452B">
        <w:rPr>
          <w:rFonts w:eastAsia="Calibri"/>
          <w:bCs/>
          <w:sz w:val="28"/>
          <w:szCs w:val="28"/>
          <w:lang w:eastAsia="en-US"/>
        </w:rPr>
        <w:t xml:space="preserve"> </w:t>
      </w:r>
      <w:r w:rsidRPr="00FC452B">
        <w:rPr>
          <w:rFonts w:eastAsia="Calibri"/>
          <w:sz w:val="28"/>
          <w:szCs w:val="28"/>
          <w:lang w:eastAsia="en-US"/>
        </w:rPr>
        <w:t>об определении границы территории административного центра, на которой осуществляет деятельность инициативная комиссия;</w:t>
      </w:r>
    </w:p>
    <w:p w:rsidR="009F419C" w:rsidRPr="00FC452B" w:rsidRDefault="009F419C" w:rsidP="009F419C">
      <w:pPr>
        <w:spacing w:line="360" w:lineRule="exact"/>
        <w:jc w:val="both"/>
        <w:rPr>
          <w:rFonts w:eastAsia="Calibri"/>
          <w:sz w:val="28"/>
          <w:szCs w:val="28"/>
          <w:lang w:eastAsia="en-US"/>
        </w:rPr>
      </w:pPr>
      <w:r w:rsidRPr="00FC452B">
        <w:rPr>
          <w:rFonts w:eastAsia="Calibri"/>
          <w:sz w:val="28"/>
          <w:szCs w:val="28"/>
          <w:lang w:eastAsia="en-US"/>
        </w:rPr>
        <w:t>23) вносит предложения в совет депутатов муниципального образования</w:t>
      </w:r>
      <w:r w:rsidRPr="00FC452B">
        <w:rPr>
          <w:rFonts w:eastAsia="Calibri"/>
          <w:bCs/>
          <w:sz w:val="28"/>
          <w:szCs w:val="28"/>
          <w:lang w:eastAsia="en-US"/>
        </w:rPr>
        <w:t xml:space="preserve"> </w:t>
      </w:r>
      <w:r w:rsidRPr="00FC452B">
        <w:rPr>
          <w:rFonts w:eastAsia="Calibri"/>
          <w:sz w:val="28"/>
          <w:szCs w:val="28"/>
          <w:lang w:eastAsia="en-US"/>
        </w:rPr>
        <w:t>об определении границы территории, не являющейся территорией административного центра, на которой осуществляет деятельность общественный совет;</w:t>
      </w:r>
    </w:p>
    <w:p w:rsidR="009F419C" w:rsidRPr="00FC452B" w:rsidRDefault="009F419C" w:rsidP="009F419C">
      <w:pPr>
        <w:spacing w:line="360" w:lineRule="exact"/>
        <w:jc w:val="both"/>
        <w:rPr>
          <w:rFonts w:eastAsia="Calibri"/>
          <w:sz w:val="28"/>
          <w:szCs w:val="28"/>
          <w:lang w:eastAsia="en-US"/>
        </w:rPr>
      </w:pPr>
      <w:r w:rsidRPr="00FC452B">
        <w:rPr>
          <w:rFonts w:eastAsia="Calibri"/>
          <w:sz w:val="28"/>
          <w:szCs w:val="28"/>
          <w:lang w:eastAsia="en-US"/>
        </w:rPr>
        <w:t>24) 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9F419C" w:rsidRPr="00FC452B" w:rsidRDefault="009F419C" w:rsidP="009F419C">
      <w:pPr>
        <w:spacing w:line="360" w:lineRule="exact"/>
        <w:jc w:val="both"/>
        <w:rPr>
          <w:rFonts w:eastAsia="Calibri"/>
          <w:sz w:val="28"/>
          <w:szCs w:val="28"/>
          <w:lang w:eastAsia="en-US"/>
        </w:rPr>
      </w:pPr>
      <w:r w:rsidRPr="00FC452B">
        <w:rPr>
          <w:rFonts w:eastAsia="Calibri"/>
          <w:sz w:val="28"/>
          <w:szCs w:val="28"/>
          <w:lang w:eastAsia="en-US"/>
        </w:rPr>
        <w:t xml:space="preserve">25) публикует отчет администрации </w:t>
      </w:r>
      <w:r w:rsidRPr="00FC452B">
        <w:rPr>
          <w:rFonts w:eastAsia="Calibri"/>
          <w:bCs/>
          <w:sz w:val="28"/>
          <w:szCs w:val="28"/>
          <w:lang w:eastAsia="en-US"/>
        </w:rPr>
        <w:t xml:space="preserve">муниципального образования </w:t>
      </w:r>
      <w:r w:rsidRPr="00FC452B">
        <w:rPr>
          <w:rFonts w:eastAsia="Calibri"/>
          <w:sz w:val="28"/>
          <w:szCs w:val="28"/>
          <w:lang w:eastAsia="en-US"/>
        </w:rPr>
        <w:t>об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дней со дня завершения реализации инициативного проекта.</w:t>
      </w:r>
    </w:p>
    <w:p w:rsidR="009F419C" w:rsidRPr="00FC452B" w:rsidRDefault="009F419C" w:rsidP="009F419C">
      <w:pPr>
        <w:spacing w:line="360" w:lineRule="exact"/>
        <w:jc w:val="both"/>
        <w:rPr>
          <w:rFonts w:eastAsia="Calibri"/>
          <w:sz w:val="28"/>
          <w:szCs w:val="28"/>
          <w:lang w:eastAsia="en-US"/>
        </w:rPr>
      </w:pPr>
      <w:r w:rsidRPr="00FC452B">
        <w:rPr>
          <w:rFonts w:eastAsia="Calibri"/>
          <w:sz w:val="28"/>
          <w:szCs w:val="28"/>
          <w:lang w:eastAsia="en-US"/>
        </w:rPr>
        <w:lastRenderedPageBreak/>
        <w:t xml:space="preserve">26) иные полномочия в соответствии с действующим </w:t>
      </w:r>
      <w:proofErr w:type="gramStart"/>
      <w:r w:rsidRPr="00FC452B">
        <w:rPr>
          <w:rFonts w:eastAsia="Calibri"/>
          <w:sz w:val="28"/>
          <w:szCs w:val="28"/>
          <w:lang w:eastAsia="en-US"/>
        </w:rPr>
        <w:t>законодательством  и</w:t>
      </w:r>
      <w:proofErr w:type="gramEnd"/>
      <w:r w:rsidRPr="00FC452B">
        <w:rPr>
          <w:rFonts w:eastAsia="Calibri"/>
          <w:sz w:val="28"/>
          <w:szCs w:val="28"/>
          <w:lang w:eastAsia="en-US"/>
        </w:rPr>
        <w:t xml:space="preserve"> Уставом муниципального образования, не отнесенные к компетенции совета депутатов и главы муниципального образования. </w:t>
      </w:r>
    </w:p>
    <w:p w:rsidR="009F419C" w:rsidRPr="00FC452B" w:rsidRDefault="009F419C" w:rsidP="009F419C">
      <w:pPr>
        <w:widowControl w:val="0"/>
        <w:tabs>
          <w:tab w:val="left" w:pos="1134"/>
        </w:tabs>
        <w:autoSpaceDE w:val="0"/>
        <w:autoSpaceDN w:val="0"/>
        <w:adjustRightInd w:val="0"/>
        <w:jc w:val="both"/>
        <w:rPr>
          <w:sz w:val="28"/>
          <w:szCs w:val="28"/>
        </w:rPr>
      </w:pPr>
      <w:r w:rsidRPr="00FC452B">
        <w:rPr>
          <w:sz w:val="28"/>
          <w:szCs w:val="28"/>
        </w:rPr>
        <w:t xml:space="preserve">2.2. При выполнении отдельных государственных полномочий, администрация несет ответственность за осуществление данных полномочий в пределах выделенных на эти цели материальных ресурсов и финансовых средств и обязана предоставлять государственным органам, осуществляющим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 документы, связанные с осуществлением отдельных государственных полномочий. </w:t>
      </w:r>
    </w:p>
    <w:p w:rsidR="009F419C" w:rsidRPr="00FC452B" w:rsidRDefault="009F419C" w:rsidP="009F419C">
      <w:pPr>
        <w:widowControl w:val="0"/>
        <w:tabs>
          <w:tab w:val="left" w:pos="1134"/>
        </w:tabs>
        <w:autoSpaceDE w:val="0"/>
        <w:autoSpaceDN w:val="0"/>
        <w:adjustRightInd w:val="0"/>
        <w:jc w:val="both"/>
        <w:rPr>
          <w:sz w:val="28"/>
          <w:szCs w:val="28"/>
        </w:rPr>
      </w:pPr>
      <w:r w:rsidRPr="00FC452B">
        <w:rPr>
          <w:sz w:val="28"/>
          <w:szCs w:val="28"/>
        </w:rPr>
        <w:t>2.3. Администрация обязана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Указанные предписания могут быть обжалованы в установленном федеральным законом порядке.</w:t>
      </w:r>
    </w:p>
    <w:p w:rsidR="009F419C" w:rsidRPr="00FC452B" w:rsidRDefault="009F419C" w:rsidP="009F419C">
      <w:pPr>
        <w:widowControl w:val="0"/>
        <w:tabs>
          <w:tab w:val="left" w:pos="1134"/>
        </w:tabs>
        <w:autoSpaceDE w:val="0"/>
        <w:autoSpaceDN w:val="0"/>
        <w:adjustRightInd w:val="0"/>
        <w:jc w:val="both"/>
        <w:rPr>
          <w:sz w:val="28"/>
          <w:szCs w:val="28"/>
        </w:rPr>
      </w:pPr>
    </w:p>
    <w:p w:rsidR="009F419C" w:rsidRPr="00FC452B" w:rsidRDefault="009F419C" w:rsidP="009F419C">
      <w:pPr>
        <w:widowControl w:val="0"/>
        <w:numPr>
          <w:ilvl w:val="0"/>
          <w:numId w:val="1"/>
        </w:numPr>
        <w:autoSpaceDE w:val="0"/>
        <w:autoSpaceDN w:val="0"/>
        <w:adjustRightInd w:val="0"/>
        <w:ind w:left="0" w:firstLine="0"/>
        <w:jc w:val="center"/>
        <w:rPr>
          <w:b/>
          <w:sz w:val="28"/>
          <w:szCs w:val="28"/>
        </w:rPr>
      </w:pPr>
      <w:r w:rsidRPr="00FC452B">
        <w:rPr>
          <w:b/>
          <w:sz w:val="28"/>
          <w:szCs w:val="28"/>
        </w:rPr>
        <w:t>Структура администрации</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sz w:val="28"/>
          <w:szCs w:val="28"/>
        </w:rPr>
      </w:pPr>
      <w:r w:rsidRPr="00FC452B">
        <w:rPr>
          <w:sz w:val="28"/>
          <w:szCs w:val="28"/>
        </w:rPr>
        <w:t xml:space="preserve">Структура администрации утверждается решением совета депутатов по представлению главы администрации. </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sz w:val="28"/>
          <w:szCs w:val="28"/>
        </w:rPr>
      </w:pPr>
      <w:r w:rsidRPr="00FC452B">
        <w:rPr>
          <w:sz w:val="28"/>
          <w:szCs w:val="28"/>
        </w:rPr>
        <w:t xml:space="preserve">В составе </w:t>
      </w:r>
      <w:proofErr w:type="gramStart"/>
      <w:r w:rsidRPr="00FC452B">
        <w:rPr>
          <w:sz w:val="28"/>
          <w:szCs w:val="28"/>
        </w:rPr>
        <w:t>администрации  может</w:t>
      </w:r>
      <w:proofErr w:type="gramEnd"/>
      <w:r w:rsidRPr="00FC452B">
        <w:rPr>
          <w:sz w:val="28"/>
          <w:szCs w:val="28"/>
        </w:rPr>
        <w:t xml:space="preserve"> быть предусмотрена должность заместителя главы администрации. Назначение на должность заместителя главы администрации осуществляет глава администрации.</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sz w:val="28"/>
          <w:szCs w:val="28"/>
        </w:rPr>
      </w:pPr>
      <w:r w:rsidRPr="00FC452B">
        <w:rPr>
          <w:sz w:val="28"/>
          <w:szCs w:val="28"/>
        </w:rPr>
        <w:t xml:space="preserve">Штатное расписание администрации утверждается главой администрации в пределах финансирования, установленного бюджетом поселения на соответствующий финансовый год. </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sz w:val="28"/>
          <w:szCs w:val="28"/>
        </w:rPr>
      </w:pPr>
      <w:r w:rsidRPr="00FC452B">
        <w:rPr>
          <w:sz w:val="28"/>
          <w:szCs w:val="28"/>
        </w:rPr>
        <w:t>В штатном расписании администрации могут быть установлены должности для осуществления обеспечения деятельности администрации, не являющиеся должностями муниципальной службы.</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sz w:val="28"/>
          <w:szCs w:val="28"/>
        </w:rPr>
      </w:pPr>
      <w:r w:rsidRPr="00FC452B">
        <w:rPr>
          <w:sz w:val="28"/>
          <w:szCs w:val="28"/>
        </w:rPr>
        <w:t>Поступление на муниципальную службу и прохождение муниципальной службы осуществляется в порядке, установленном действующим законодательством, Уставом муниципального образования.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принимаемыми в соответствии с ними законами Ленинградской области, Уставом муниципального образования и иными муниципальными правовыми актами.</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sz w:val="28"/>
          <w:szCs w:val="28"/>
        </w:rPr>
      </w:pPr>
      <w:r w:rsidRPr="00FC452B">
        <w:rPr>
          <w:sz w:val="28"/>
          <w:szCs w:val="28"/>
        </w:rPr>
        <w:t>В администрации могут создаваться комиссии, рабочие группы, иные совещательные и консультативные органы, положения о которых утверждаются муниципальными правовыми актами администрации.</w:t>
      </w:r>
    </w:p>
    <w:p w:rsidR="009F419C" w:rsidRDefault="009F419C" w:rsidP="009F419C">
      <w:pPr>
        <w:widowControl w:val="0"/>
        <w:tabs>
          <w:tab w:val="left" w:pos="1134"/>
        </w:tabs>
        <w:autoSpaceDE w:val="0"/>
        <w:autoSpaceDN w:val="0"/>
        <w:adjustRightInd w:val="0"/>
        <w:jc w:val="both"/>
        <w:rPr>
          <w:color w:val="FF0000"/>
          <w:sz w:val="28"/>
          <w:szCs w:val="28"/>
        </w:rPr>
      </w:pPr>
    </w:p>
    <w:p w:rsidR="00EF7228" w:rsidRPr="00FC452B" w:rsidRDefault="00EF7228" w:rsidP="009F419C">
      <w:pPr>
        <w:widowControl w:val="0"/>
        <w:tabs>
          <w:tab w:val="left" w:pos="1134"/>
        </w:tabs>
        <w:autoSpaceDE w:val="0"/>
        <w:autoSpaceDN w:val="0"/>
        <w:adjustRightInd w:val="0"/>
        <w:jc w:val="both"/>
        <w:rPr>
          <w:color w:val="FF0000"/>
          <w:sz w:val="28"/>
          <w:szCs w:val="28"/>
        </w:rPr>
      </w:pPr>
    </w:p>
    <w:p w:rsidR="009F419C" w:rsidRPr="00FC452B" w:rsidRDefault="009F419C" w:rsidP="009F419C">
      <w:pPr>
        <w:widowControl w:val="0"/>
        <w:numPr>
          <w:ilvl w:val="0"/>
          <w:numId w:val="1"/>
        </w:numPr>
        <w:autoSpaceDE w:val="0"/>
        <w:autoSpaceDN w:val="0"/>
        <w:adjustRightInd w:val="0"/>
        <w:ind w:left="0" w:firstLine="0"/>
        <w:jc w:val="center"/>
        <w:rPr>
          <w:b/>
          <w:sz w:val="28"/>
          <w:szCs w:val="28"/>
        </w:rPr>
      </w:pPr>
      <w:r w:rsidRPr="00FC452B">
        <w:rPr>
          <w:b/>
          <w:sz w:val="28"/>
          <w:szCs w:val="28"/>
        </w:rPr>
        <w:lastRenderedPageBreak/>
        <w:t>Глава администрации</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sz w:val="28"/>
          <w:szCs w:val="28"/>
        </w:rPr>
      </w:pPr>
      <w:r w:rsidRPr="00FC452B">
        <w:rPr>
          <w:sz w:val="28"/>
          <w:szCs w:val="28"/>
        </w:rPr>
        <w:t>Администрацией руководит глава администрации на принципах единоначалия.</w:t>
      </w:r>
      <w:r w:rsidRPr="00FC452B">
        <w:rPr>
          <w:color w:val="FF0000"/>
          <w:sz w:val="28"/>
          <w:szCs w:val="28"/>
        </w:rPr>
        <w:t xml:space="preserve"> </w:t>
      </w:r>
      <w:r w:rsidRPr="00FC452B">
        <w:rPr>
          <w:sz w:val="28"/>
          <w:szCs w:val="28"/>
        </w:rPr>
        <w:t xml:space="preserve">Главой администрации является лицо, назначаемое на должность главы администрации по контракту, заключаемому по результатам конкурса на замещение указанной должности. Контракт с главой </w:t>
      </w:r>
      <w:proofErr w:type="gramStart"/>
      <w:r w:rsidRPr="00FC452B">
        <w:rPr>
          <w:sz w:val="28"/>
          <w:szCs w:val="28"/>
        </w:rPr>
        <w:t>администрации  заключается</w:t>
      </w:r>
      <w:proofErr w:type="gramEnd"/>
      <w:r w:rsidRPr="00FC452B">
        <w:rPr>
          <w:sz w:val="28"/>
          <w:szCs w:val="28"/>
        </w:rPr>
        <w:t xml:space="preserve"> на срок, установленный Уставом муниципального образования.</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sz w:val="28"/>
          <w:szCs w:val="28"/>
        </w:rPr>
      </w:pPr>
      <w:r w:rsidRPr="00FC452B">
        <w:rPr>
          <w:sz w:val="28"/>
          <w:szCs w:val="28"/>
        </w:rPr>
        <w:t>Глава администрации:</w:t>
      </w:r>
    </w:p>
    <w:p w:rsidR="009F419C" w:rsidRPr="00FC452B" w:rsidRDefault="009F419C" w:rsidP="009F419C">
      <w:pPr>
        <w:jc w:val="both"/>
        <w:rPr>
          <w:sz w:val="28"/>
          <w:szCs w:val="28"/>
        </w:rPr>
      </w:pPr>
      <w:r w:rsidRPr="00FC452B">
        <w:rPr>
          <w:sz w:val="28"/>
          <w:szCs w:val="28"/>
        </w:rPr>
        <w:t>1) подконтролен и подотчетен совету депутатов;</w:t>
      </w:r>
    </w:p>
    <w:p w:rsidR="009F419C" w:rsidRPr="00FC452B" w:rsidRDefault="009F419C" w:rsidP="009F419C">
      <w:pPr>
        <w:jc w:val="both"/>
        <w:rPr>
          <w:sz w:val="28"/>
          <w:szCs w:val="28"/>
        </w:rPr>
      </w:pPr>
      <w:r w:rsidRPr="00FC452B">
        <w:rPr>
          <w:sz w:val="28"/>
          <w:szCs w:val="28"/>
        </w:rPr>
        <w:t>2)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9F419C" w:rsidRPr="00FC452B" w:rsidRDefault="009F419C" w:rsidP="009F419C">
      <w:pPr>
        <w:jc w:val="both"/>
        <w:rPr>
          <w:sz w:val="28"/>
          <w:szCs w:val="28"/>
        </w:rPr>
      </w:pPr>
      <w:r w:rsidRPr="00FC452B">
        <w:rPr>
          <w:sz w:val="28"/>
          <w:szCs w:val="28"/>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9F419C" w:rsidRPr="00FC452B" w:rsidRDefault="009F419C" w:rsidP="009F419C">
      <w:pPr>
        <w:jc w:val="both"/>
        <w:rPr>
          <w:sz w:val="28"/>
          <w:szCs w:val="28"/>
        </w:rPr>
      </w:pPr>
      <w:r w:rsidRPr="00FC452B">
        <w:rPr>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sz w:val="28"/>
          <w:szCs w:val="28"/>
        </w:rPr>
      </w:pPr>
      <w:r w:rsidRPr="00FC452B">
        <w:rPr>
          <w:sz w:val="28"/>
          <w:szCs w:val="28"/>
        </w:rPr>
        <w:t>Полномочия главы администрации:</w:t>
      </w:r>
    </w:p>
    <w:p w:rsidR="009F419C" w:rsidRPr="00FC452B" w:rsidRDefault="009F419C" w:rsidP="009F419C">
      <w:pPr>
        <w:widowControl w:val="0"/>
        <w:autoSpaceDE w:val="0"/>
        <w:autoSpaceDN w:val="0"/>
        <w:adjustRightInd w:val="0"/>
        <w:jc w:val="both"/>
        <w:rPr>
          <w:sz w:val="28"/>
          <w:szCs w:val="28"/>
        </w:rPr>
      </w:pPr>
      <w:r w:rsidRPr="00FC452B">
        <w:rPr>
          <w:sz w:val="28"/>
          <w:szCs w:val="28"/>
        </w:rPr>
        <w:t>1) осуществляет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9F419C" w:rsidRPr="00FC452B" w:rsidRDefault="009F419C" w:rsidP="009F419C">
      <w:pPr>
        <w:widowControl w:val="0"/>
        <w:autoSpaceDE w:val="0"/>
        <w:autoSpaceDN w:val="0"/>
        <w:adjustRightInd w:val="0"/>
        <w:jc w:val="both"/>
        <w:rPr>
          <w:sz w:val="28"/>
          <w:szCs w:val="28"/>
        </w:rPr>
      </w:pPr>
      <w:r w:rsidRPr="00FC452B">
        <w:rPr>
          <w:sz w:val="28"/>
          <w:szCs w:val="28"/>
        </w:rPr>
        <w:t>2) заключает и подписывает от имени администрации договоры, контракты, соглашения в пределах своей компетенции, а также платежные документы, письма и иные документы;</w:t>
      </w:r>
    </w:p>
    <w:p w:rsidR="009F419C" w:rsidRPr="00FC452B" w:rsidRDefault="009F419C" w:rsidP="009F419C">
      <w:pPr>
        <w:widowControl w:val="0"/>
        <w:autoSpaceDE w:val="0"/>
        <w:autoSpaceDN w:val="0"/>
        <w:adjustRightInd w:val="0"/>
        <w:jc w:val="both"/>
        <w:rPr>
          <w:sz w:val="28"/>
          <w:szCs w:val="28"/>
        </w:rPr>
      </w:pPr>
      <w:r w:rsidRPr="00FC452B">
        <w:rPr>
          <w:sz w:val="28"/>
          <w:szCs w:val="28"/>
        </w:rPr>
        <w:t>3) от имени муниципального образования приобретает и осуществляет имущественные и иные права и обязанности;</w:t>
      </w:r>
    </w:p>
    <w:p w:rsidR="009F419C" w:rsidRPr="00FC452B" w:rsidRDefault="009F419C" w:rsidP="009F419C">
      <w:pPr>
        <w:widowControl w:val="0"/>
        <w:autoSpaceDE w:val="0"/>
        <w:autoSpaceDN w:val="0"/>
        <w:adjustRightInd w:val="0"/>
        <w:jc w:val="both"/>
        <w:rPr>
          <w:sz w:val="28"/>
          <w:szCs w:val="28"/>
        </w:rPr>
      </w:pPr>
      <w:r w:rsidRPr="00FC452B">
        <w:rPr>
          <w:sz w:val="28"/>
          <w:szCs w:val="28"/>
        </w:rPr>
        <w:t>4) разрабатывает и представляет на утверждение совета депутатов структуру администрации, формирует штат администрации, устанавливает размер денежного содержания специалистов (работников) в пределах средств, предусмотренных на эти цели бюджетом Никольского городского поселения;</w:t>
      </w:r>
    </w:p>
    <w:p w:rsidR="009F419C" w:rsidRPr="00FC452B" w:rsidRDefault="009F419C" w:rsidP="009F419C">
      <w:pPr>
        <w:widowControl w:val="0"/>
        <w:autoSpaceDE w:val="0"/>
        <w:autoSpaceDN w:val="0"/>
        <w:adjustRightInd w:val="0"/>
        <w:jc w:val="both"/>
        <w:rPr>
          <w:sz w:val="28"/>
          <w:szCs w:val="28"/>
        </w:rPr>
      </w:pPr>
      <w:r w:rsidRPr="00FC452B">
        <w:rPr>
          <w:sz w:val="28"/>
          <w:szCs w:val="28"/>
        </w:rPr>
        <w:t xml:space="preserve">5) утверждает положения о структурных подразделениях администрации, </w:t>
      </w:r>
      <w:r w:rsidRPr="00FC452B">
        <w:rPr>
          <w:sz w:val="28"/>
          <w:szCs w:val="28"/>
        </w:rPr>
        <w:lastRenderedPageBreak/>
        <w:t>должностные инструкции специалистов администрации;</w:t>
      </w:r>
    </w:p>
    <w:p w:rsidR="009F419C" w:rsidRPr="00FC452B" w:rsidRDefault="009F419C" w:rsidP="009F419C">
      <w:pPr>
        <w:widowControl w:val="0"/>
        <w:autoSpaceDE w:val="0"/>
        <w:autoSpaceDN w:val="0"/>
        <w:adjustRightInd w:val="0"/>
        <w:jc w:val="both"/>
        <w:rPr>
          <w:sz w:val="28"/>
          <w:szCs w:val="28"/>
        </w:rPr>
      </w:pPr>
      <w:r w:rsidRPr="00FC452B">
        <w:rPr>
          <w:sz w:val="28"/>
          <w:szCs w:val="28"/>
        </w:rPr>
        <w:t>6) назначает на должность и освобождает от должности заместителя главы администрации, руководителей структурных подразделений администрации, принимает и увольняет в соответствии с действующим законодательством муниципальных служащих и иных работников администрации, а также решает вопросы применения к ним мер дисциплинарной ответственности;</w:t>
      </w:r>
    </w:p>
    <w:p w:rsidR="009F419C" w:rsidRPr="00FC452B" w:rsidRDefault="009F419C" w:rsidP="009F419C">
      <w:pPr>
        <w:widowControl w:val="0"/>
        <w:autoSpaceDE w:val="0"/>
        <w:autoSpaceDN w:val="0"/>
        <w:adjustRightInd w:val="0"/>
        <w:jc w:val="both"/>
        <w:rPr>
          <w:sz w:val="28"/>
          <w:szCs w:val="28"/>
        </w:rPr>
      </w:pPr>
      <w:r w:rsidRPr="00FC452B">
        <w:rPr>
          <w:sz w:val="28"/>
          <w:szCs w:val="28"/>
        </w:rPr>
        <w:t>7) отменяет акты руководителей структурных подразделений администрации, противоречащие действующему законодательству или муниципальным правовым актам;</w:t>
      </w:r>
    </w:p>
    <w:p w:rsidR="009F419C" w:rsidRPr="00FC452B" w:rsidRDefault="009F419C" w:rsidP="009F419C">
      <w:pPr>
        <w:widowControl w:val="0"/>
        <w:autoSpaceDE w:val="0"/>
        <w:autoSpaceDN w:val="0"/>
        <w:adjustRightInd w:val="0"/>
        <w:jc w:val="both"/>
        <w:rPr>
          <w:sz w:val="28"/>
          <w:szCs w:val="28"/>
        </w:rPr>
      </w:pPr>
      <w:r w:rsidRPr="00FC452B">
        <w:rPr>
          <w:sz w:val="28"/>
          <w:szCs w:val="28"/>
        </w:rPr>
        <w:t xml:space="preserve">9) утверждает Уставы муниципальных предприятий и учреждений, в отношении которых администрация выступает учредителем, </w:t>
      </w:r>
    </w:p>
    <w:p w:rsidR="009F419C" w:rsidRPr="00FC452B" w:rsidRDefault="009F419C" w:rsidP="009F419C">
      <w:pPr>
        <w:widowControl w:val="0"/>
        <w:autoSpaceDE w:val="0"/>
        <w:autoSpaceDN w:val="0"/>
        <w:adjustRightInd w:val="0"/>
        <w:jc w:val="both"/>
        <w:rPr>
          <w:sz w:val="28"/>
          <w:szCs w:val="28"/>
        </w:rPr>
      </w:pPr>
      <w:r w:rsidRPr="00FC452B">
        <w:rPr>
          <w:sz w:val="28"/>
          <w:szCs w:val="28"/>
        </w:rPr>
        <w:t>10) назначает на должность и освобождает от должности руководителей муниципальных предприятий и учреждений;</w:t>
      </w:r>
    </w:p>
    <w:p w:rsidR="009F419C" w:rsidRPr="00FC452B" w:rsidRDefault="009F419C" w:rsidP="009F419C">
      <w:pPr>
        <w:widowControl w:val="0"/>
        <w:autoSpaceDE w:val="0"/>
        <w:autoSpaceDN w:val="0"/>
        <w:adjustRightInd w:val="0"/>
        <w:jc w:val="both"/>
        <w:rPr>
          <w:sz w:val="28"/>
          <w:szCs w:val="28"/>
        </w:rPr>
      </w:pPr>
      <w:r w:rsidRPr="00FC452B">
        <w:rPr>
          <w:sz w:val="28"/>
          <w:szCs w:val="28"/>
        </w:rPr>
        <w:t>11) регистрирует Уставы органов территориального общественного самоуправления;</w:t>
      </w:r>
    </w:p>
    <w:p w:rsidR="009F419C" w:rsidRPr="00FC452B" w:rsidRDefault="009F419C" w:rsidP="009F419C">
      <w:pPr>
        <w:widowControl w:val="0"/>
        <w:autoSpaceDE w:val="0"/>
        <w:autoSpaceDN w:val="0"/>
        <w:adjustRightInd w:val="0"/>
        <w:jc w:val="both"/>
        <w:rPr>
          <w:sz w:val="28"/>
          <w:szCs w:val="28"/>
        </w:rPr>
      </w:pPr>
      <w:r w:rsidRPr="00FC452B">
        <w:rPr>
          <w:sz w:val="28"/>
          <w:szCs w:val="28"/>
        </w:rPr>
        <w:t>12) действует от имени администрации без доверенности, в том числе выступает в суде без доверенности;</w:t>
      </w:r>
    </w:p>
    <w:p w:rsidR="009F419C" w:rsidRPr="00FC452B" w:rsidRDefault="009F419C" w:rsidP="009F419C">
      <w:pPr>
        <w:widowControl w:val="0"/>
        <w:autoSpaceDE w:val="0"/>
        <w:autoSpaceDN w:val="0"/>
        <w:adjustRightInd w:val="0"/>
        <w:jc w:val="both"/>
        <w:rPr>
          <w:sz w:val="28"/>
          <w:szCs w:val="28"/>
        </w:rPr>
      </w:pPr>
      <w:r w:rsidRPr="00FC452B">
        <w:rPr>
          <w:sz w:val="28"/>
          <w:szCs w:val="28"/>
        </w:rPr>
        <w:t>13) выдает от имени администрации доверенности;</w:t>
      </w:r>
    </w:p>
    <w:p w:rsidR="009F419C" w:rsidRPr="00FC452B" w:rsidRDefault="009F419C" w:rsidP="009F419C">
      <w:pPr>
        <w:widowControl w:val="0"/>
        <w:autoSpaceDE w:val="0"/>
        <w:autoSpaceDN w:val="0"/>
        <w:adjustRightInd w:val="0"/>
        <w:jc w:val="both"/>
        <w:rPr>
          <w:sz w:val="28"/>
          <w:szCs w:val="28"/>
        </w:rPr>
      </w:pPr>
      <w:r w:rsidRPr="00FC452B">
        <w:rPr>
          <w:sz w:val="28"/>
          <w:szCs w:val="28"/>
        </w:rPr>
        <w:t>14) создает совещательные органы: комиссии, советы, рабочие группы;</w:t>
      </w:r>
    </w:p>
    <w:p w:rsidR="009F419C" w:rsidRPr="00FC452B" w:rsidRDefault="009F419C" w:rsidP="009F419C">
      <w:pPr>
        <w:widowControl w:val="0"/>
        <w:autoSpaceDE w:val="0"/>
        <w:autoSpaceDN w:val="0"/>
        <w:adjustRightInd w:val="0"/>
        <w:jc w:val="both"/>
        <w:rPr>
          <w:sz w:val="28"/>
          <w:szCs w:val="28"/>
        </w:rPr>
      </w:pPr>
      <w:r w:rsidRPr="00FC452B">
        <w:rPr>
          <w:sz w:val="28"/>
          <w:szCs w:val="28"/>
        </w:rPr>
        <w:t>15) организует работу администрации по вопросам, связанным с осуществлением отдельных государственных полномочий, переданных федеральными законами и законами Ленинградской области, а также полномочий, переданных по соглашениям с органами местного самоуправления Тосненского муниципального района Ленинградской области;</w:t>
      </w:r>
    </w:p>
    <w:p w:rsidR="009F419C" w:rsidRPr="00FC452B" w:rsidRDefault="009F419C" w:rsidP="009F419C">
      <w:pPr>
        <w:widowControl w:val="0"/>
        <w:autoSpaceDE w:val="0"/>
        <w:autoSpaceDN w:val="0"/>
        <w:adjustRightInd w:val="0"/>
        <w:jc w:val="both"/>
        <w:rPr>
          <w:sz w:val="28"/>
          <w:szCs w:val="28"/>
        </w:rPr>
      </w:pPr>
      <w:r w:rsidRPr="00FC452B">
        <w:rPr>
          <w:sz w:val="28"/>
          <w:szCs w:val="28"/>
        </w:rPr>
        <w:t>16) осуществляет иные полномочия, предусмотренные федеральными законами, законами Ленинградской области, Уставом муниципального образования и Уставом администрации.</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sz w:val="28"/>
          <w:szCs w:val="28"/>
        </w:rPr>
      </w:pPr>
      <w:r w:rsidRPr="00FC452B">
        <w:rPr>
          <w:sz w:val="28"/>
          <w:szCs w:val="28"/>
        </w:rPr>
        <w:t>В сфере взаимодействия с советом депутатов, глава администрации:</w:t>
      </w:r>
    </w:p>
    <w:p w:rsidR="009F419C" w:rsidRPr="00FC452B" w:rsidRDefault="009F419C" w:rsidP="009F419C">
      <w:pPr>
        <w:widowControl w:val="0"/>
        <w:autoSpaceDE w:val="0"/>
        <w:autoSpaceDN w:val="0"/>
        <w:adjustRightInd w:val="0"/>
        <w:jc w:val="both"/>
        <w:rPr>
          <w:sz w:val="28"/>
          <w:szCs w:val="28"/>
        </w:rPr>
      </w:pPr>
      <w:r w:rsidRPr="00FC452B">
        <w:rPr>
          <w:sz w:val="28"/>
          <w:szCs w:val="28"/>
        </w:rPr>
        <w:t>1) вносит на рассмотрение в совет депутатов проекты нормативных правовых актов поселения;</w:t>
      </w:r>
    </w:p>
    <w:p w:rsidR="009F419C" w:rsidRPr="00FC452B" w:rsidRDefault="009F419C" w:rsidP="009F419C">
      <w:pPr>
        <w:widowControl w:val="0"/>
        <w:autoSpaceDE w:val="0"/>
        <w:autoSpaceDN w:val="0"/>
        <w:adjustRightInd w:val="0"/>
        <w:jc w:val="both"/>
        <w:rPr>
          <w:sz w:val="28"/>
          <w:szCs w:val="28"/>
        </w:rPr>
      </w:pPr>
      <w:r w:rsidRPr="00FC452B">
        <w:rPr>
          <w:sz w:val="28"/>
          <w:szCs w:val="28"/>
        </w:rPr>
        <w:t>2) вносит на утверждение совета депутатов проект местного бюджета поселения и отчеты о его исполнении;</w:t>
      </w:r>
    </w:p>
    <w:p w:rsidR="009F419C" w:rsidRPr="00FC452B" w:rsidRDefault="009F419C" w:rsidP="009F419C">
      <w:pPr>
        <w:widowControl w:val="0"/>
        <w:autoSpaceDE w:val="0"/>
        <w:autoSpaceDN w:val="0"/>
        <w:adjustRightInd w:val="0"/>
        <w:jc w:val="both"/>
        <w:rPr>
          <w:sz w:val="28"/>
          <w:szCs w:val="28"/>
        </w:rPr>
      </w:pPr>
      <w:r w:rsidRPr="00FC452B">
        <w:rPr>
          <w:sz w:val="28"/>
          <w:szCs w:val="28"/>
        </w:rPr>
        <w:t>3) вносит предложения о созыве внеочередных заседаний совета депутатов;</w:t>
      </w:r>
    </w:p>
    <w:p w:rsidR="009F419C" w:rsidRPr="00FC452B" w:rsidRDefault="009F419C" w:rsidP="009F419C">
      <w:pPr>
        <w:widowControl w:val="0"/>
        <w:autoSpaceDE w:val="0"/>
        <w:autoSpaceDN w:val="0"/>
        <w:adjustRightInd w:val="0"/>
        <w:jc w:val="both"/>
        <w:rPr>
          <w:sz w:val="28"/>
          <w:szCs w:val="28"/>
        </w:rPr>
      </w:pPr>
      <w:r w:rsidRPr="00FC452B">
        <w:rPr>
          <w:sz w:val="28"/>
          <w:szCs w:val="28"/>
        </w:rPr>
        <w:t>4) предлагает вопросы в повестку дня заседаний совета депутатов.</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sz w:val="28"/>
          <w:szCs w:val="28"/>
        </w:rPr>
      </w:pPr>
      <w:r w:rsidRPr="00FC452B">
        <w:rPr>
          <w:sz w:val="28"/>
          <w:szCs w:val="28"/>
        </w:rPr>
        <w:t>Глава администрации 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sz w:val="28"/>
          <w:szCs w:val="28"/>
        </w:rPr>
      </w:pPr>
      <w:r w:rsidRPr="00FC452B">
        <w:rPr>
          <w:sz w:val="28"/>
          <w:szCs w:val="28"/>
        </w:rPr>
        <w:t>Глава администрации несет персональную ответственность за деятельность структурных подразделений и органов администрации.</w:t>
      </w:r>
    </w:p>
    <w:p w:rsidR="009F419C" w:rsidRPr="00FC452B" w:rsidRDefault="009F419C" w:rsidP="009F419C">
      <w:pPr>
        <w:jc w:val="both"/>
        <w:rPr>
          <w:sz w:val="28"/>
          <w:szCs w:val="28"/>
        </w:rPr>
      </w:pPr>
      <w:r w:rsidRPr="00FC452B">
        <w:rPr>
          <w:sz w:val="28"/>
          <w:szCs w:val="28"/>
        </w:rPr>
        <w:t>4.8. Глава администрации должен соблюдать ограничения, запреты, исполнять обязанности, которые установлены Фе</w:t>
      </w:r>
      <w:r w:rsidR="00630C40">
        <w:rPr>
          <w:sz w:val="28"/>
          <w:szCs w:val="28"/>
        </w:rPr>
        <w:t>деральным законом от 25.12.</w:t>
      </w:r>
      <w:r w:rsidRPr="00FC452B">
        <w:rPr>
          <w:sz w:val="28"/>
          <w:szCs w:val="28"/>
        </w:rPr>
        <w:t xml:space="preserve">2008 года </w:t>
      </w:r>
      <w:r w:rsidRPr="00FC452B">
        <w:rPr>
          <w:sz w:val="28"/>
          <w:szCs w:val="28"/>
        </w:rPr>
        <w:lastRenderedPageBreak/>
        <w:t>№ 273-ФЗ «О противодействии коррупции», Ф</w:t>
      </w:r>
      <w:r w:rsidR="00630C40">
        <w:rPr>
          <w:sz w:val="28"/>
          <w:szCs w:val="28"/>
        </w:rPr>
        <w:t>едеральным законом от 03.12.</w:t>
      </w:r>
      <w:r w:rsidRPr="00FC452B">
        <w:rPr>
          <w:sz w:val="28"/>
          <w:szCs w:val="28"/>
        </w:rPr>
        <w:t>2012 года № 230-ФЗ «О контроле за соответствием расходов лиц, замещающих государственные должности, и иных лиц их доходам</w:t>
      </w:r>
      <w:r w:rsidR="00630C40">
        <w:rPr>
          <w:sz w:val="28"/>
          <w:szCs w:val="28"/>
        </w:rPr>
        <w:t>», Федеральным законом от 07.05.</w:t>
      </w:r>
      <w:r w:rsidRPr="00FC452B">
        <w:rPr>
          <w:sz w:val="28"/>
          <w:szCs w:val="28"/>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9F419C" w:rsidRPr="00FC452B" w:rsidRDefault="009F419C" w:rsidP="009F419C">
      <w:pPr>
        <w:jc w:val="both"/>
        <w:rPr>
          <w:sz w:val="28"/>
          <w:szCs w:val="28"/>
        </w:rPr>
      </w:pPr>
      <w:r w:rsidRPr="00FC452B">
        <w:rPr>
          <w:sz w:val="28"/>
          <w:szCs w:val="28"/>
        </w:rPr>
        <w:t>4.9. 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w:t>
      </w:r>
      <w:r w:rsidR="00630C40">
        <w:rPr>
          <w:sz w:val="28"/>
          <w:szCs w:val="28"/>
        </w:rPr>
        <w:t>дерального закона от 25.12.</w:t>
      </w:r>
      <w:r w:rsidRPr="00FC452B">
        <w:rPr>
          <w:sz w:val="28"/>
          <w:szCs w:val="28"/>
        </w:rPr>
        <w:t>2008 года № 273-ФЗ «О противодействии коррупции».</w:t>
      </w:r>
    </w:p>
    <w:p w:rsidR="009F419C" w:rsidRPr="00FC452B" w:rsidRDefault="009F419C" w:rsidP="009F419C">
      <w:pPr>
        <w:jc w:val="both"/>
        <w:rPr>
          <w:sz w:val="28"/>
          <w:szCs w:val="28"/>
        </w:rPr>
      </w:pPr>
      <w:r w:rsidRPr="00FC452B">
        <w:rPr>
          <w:sz w:val="28"/>
          <w:szCs w:val="28"/>
        </w:rPr>
        <w:t>4.10. Полномочия главы администрации прекращаются досрочно в случае:</w:t>
      </w:r>
    </w:p>
    <w:p w:rsidR="009F419C" w:rsidRPr="00FC452B" w:rsidRDefault="009F419C" w:rsidP="009F419C">
      <w:pPr>
        <w:jc w:val="both"/>
        <w:rPr>
          <w:sz w:val="28"/>
          <w:szCs w:val="28"/>
        </w:rPr>
      </w:pPr>
      <w:r w:rsidRPr="00FC452B">
        <w:rPr>
          <w:sz w:val="28"/>
          <w:szCs w:val="28"/>
        </w:rPr>
        <w:t>1) смерти;</w:t>
      </w:r>
    </w:p>
    <w:p w:rsidR="009F419C" w:rsidRPr="00FC452B" w:rsidRDefault="009F419C" w:rsidP="009F419C">
      <w:pPr>
        <w:jc w:val="both"/>
        <w:rPr>
          <w:sz w:val="28"/>
          <w:szCs w:val="28"/>
        </w:rPr>
      </w:pPr>
      <w:r w:rsidRPr="00FC452B">
        <w:rPr>
          <w:sz w:val="28"/>
          <w:szCs w:val="28"/>
        </w:rPr>
        <w:t>2) отставки по собственному желанию;</w:t>
      </w:r>
    </w:p>
    <w:p w:rsidR="009F419C" w:rsidRPr="00FC452B" w:rsidRDefault="009F419C" w:rsidP="009F419C">
      <w:pPr>
        <w:jc w:val="both"/>
        <w:rPr>
          <w:sz w:val="28"/>
          <w:szCs w:val="28"/>
        </w:rPr>
      </w:pPr>
      <w:r w:rsidRPr="00FC452B">
        <w:rPr>
          <w:sz w:val="28"/>
          <w:szCs w:val="28"/>
        </w:rPr>
        <w:t>3) расторжения кон</w:t>
      </w:r>
      <w:r w:rsidR="00630C40">
        <w:rPr>
          <w:sz w:val="28"/>
          <w:szCs w:val="28"/>
        </w:rPr>
        <w:t>тракта в соответствии с п. 4.11 и 4.12</w:t>
      </w:r>
      <w:r w:rsidRPr="00FC452B">
        <w:rPr>
          <w:sz w:val="28"/>
          <w:szCs w:val="28"/>
        </w:rPr>
        <w:t>;</w:t>
      </w:r>
    </w:p>
    <w:p w:rsidR="009F419C" w:rsidRPr="00FC452B" w:rsidRDefault="009F419C" w:rsidP="009F419C">
      <w:pPr>
        <w:jc w:val="both"/>
        <w:rPr>
          <w:sz w:val="28"/>
          <w:szCs w:val="28"/>
        </w:rPr>
      </w:pPr>
      <w:r w:rsidRPr="00FC452B">
        <w:rPr>
          <w:sz w:val="28"/>
          <w:szCs w:val="28"/>
        </w:rPr>
        <w:t>4) отрешения от должности в соотв</w:t>
      </w:r>
      <w:r w:rsidR="006A7027">
        <w:rPr>
          <w:sz w:val="28"/>
          <w:szCs w:val="28"/>
        </w:rPr>
        <w:t xml:space="preserve">етствии со статьей </w:t>
      </w:r>
      <w:proofErr w:type="gramStart"/>
      <w:r w:rsidR="006A7027">
        <w:rPr>
          <w:sz w:val="28"/>
          <w:szCs w:val="28"/>
        </w:rPr>
        <w:t xml:space="preserve">60 </w:t>
      </w:r>
      <w:r w:rsidRPr="00FC452B">
        <w:rPr>
          <w:sz w:val="28"/>
          <w:szCs w:val="28"/>
        </w:rPr>
        <w:t xml:space="preserve"> Устава</w:t>
      </w:r>
      <w:proofErr w:type="gramEnd"/>
      <w:r w:rsidR="006A7027">
        <w:rPr>
          <w:sz w:val="28"/>
          <w:szCs w:val="28"/>
        </w:rPr>
        <w:t xml:space="preserve"> муниципального образования</w:t>
      </w:r>
      <w:r w:rsidRPr="00FC452B">
        <w:rPr>
          <w:sz w:val="28"/>
          <w:szCs w:val="28"/>
        </w:rPr>
        <w:t>;</w:t>
      </w:r>
    </w:p>
    <w:p w:rsidR="009F419C" w:rsidRPr="00FC452B" w:rsidRDefault="009F419C" w:rsidP="009F419C">
      <w:pPr>
        <w:jc w:val="both"/>
        <w:rPr>
          <w:sz w:val="28"/>
          <w:szCs w:val="28"/>
        </w:rPr>
      </w:pPr>
      <w:r w:rsidRPr="00FC452B">
        <w:rPr>
          <w:sz w:val="28"/>
          <w:szCs w:val="28"/>
        </w:rPr>
        <w:t>5) признания судом недееспособным или ограниченно дееспособным;</w:t>
      </w:r>
    </w:p>
    <w:p w:rsidR="009F419C" w:rsidRPr="00FC452B" w:rsidRDefault="009F419C" w:rsidP="009F419C">
      <w:pPr>
        <w:jc w:val="both"/>
        <w:rPr>
          <w:sz w:val="28"/>
          <w:szCs w:val="28"/>
        </w:rPr>
      </w:pPr>
      <w:r w:rsidRPr="00FC452B">
        <w:rPr>
          <w:sz w:val="28"/>
          <w:szCs w:val="28"/>
        </w:rPr>
        <w:t>6) признания судом безвестно отсутствующим или объявления умершим;</w:t>
      </w:r>
    </w:p>
    <w:p w:rsidR="009F419C" w:rsidRPr="00FC452B" w:rsidRDefault="009F419C" w:rsidP="009F419C">
      <w:pPr>
        <w:jc w:val="both"/>
        <w:rPr>
          <w:sz w:val="28"/>
          <w:szCs w:val="28"/>
        </w:rPr>
      </w:pPr>
      <w:r w:rsidRPr="00FC452B">
        <w:rPr>
          <w:sz w:val="28"/>
          <w:szCs w:val="28"/>
        </w:rPr>
        <w:t>7) вступления в отношении его в законную силу обвинительного приговора суда;</w:t>
      </w:r>
    </w:p>
    <w:p w:rsidR="009F419C" w:rsidRPr="00FC452B" w:rsidRDefault="009F419C" w:rsidP="009F419C">
      <w:pPr>
        <w:jc w:val="both"/>
        <w:rPr>
          <w:sz w:val="28"/>
          <w:szCs w:val="28"/>
        </w:rPr>
      </w:pPr>
      <w:r w:rsidRPr="00FC452B">
        <w:rPr>
          <w:sz w:val="28"/>
          <w:szCs w:val="28"/>
        </w:rPr>
        <w:t>8) выезда за пределы Российской Федерации на постоянное место жительства;</w:t>
      </w:r>
    </w:p>
    <w:p w:rsidR="009F419C" w:rsidRPr="00FC452B" w:rsidRDefault="009F419C" w:rsidP="009F419C">
      <w:pPr>
        <w:jc w:val="both"/>
        <w:rPr>
          <w:sz w:val="28"/>
          <w:szCs w:val="28"/>
        </w:rPr>
      </w:pPr>
      <w:r w:rsidRPr="00FC452B">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F419C" w:rsidRPr="00FC452B" w:rsidRDefault="009F419C" w:rsidP="009F419C">
      <w:pPr>
        <w:jc w:val="both"/>
        <w:rPr>
          <w:sz w:val="28"/>
          <w:szCs w:val="28"/>
        </w:rPr>
      </w:pPr>
      <w:r w:rsidRPr="00FC452B">
        <w:rPr>
          <w:sz w:val="28"/>
          <w:szCs w:val="28"/>
        </w:rPr>
        <w:t>10) призыва на военную службу или направления на заменяющую ее альтернативную гражданскую службу;</w:t>
      </w:r>
    </w:p>
    <w:p w:rsidR="009F419C" w:rsidRPr="00FC452B" w:rsidRDefault="009F419C" w:rsidP="009F419C">
      <w:pPr>
        <w:jc w:val="both"/>
        <w:rPr>
          <w:sz w:val="28"/>
          <w:szCs w:val="28"/>
        </w:rPr>
      </w:pPr>
      <w:r w:rsidRPr="00FC452B">
        <w:rPr>
          <w:sz w:val="28"/>
          <w:szCs w:val="28"/>
        </w:rPr>
        <w:t>11) преобразования, упразднения муниципального образования;</w:t>
      </w:r>
    </w:p>
    <w:p w:rsidR="009F419C" w:rsidRPr="00FC452B" w:rsidRDefault="009F419C" w:rsidP="009F419C">
      <w:pPr>
        <w:jc w:val="both"/>
        <w:rPr>
          <w:sz w:val="28"/>
          <w:szCs w:val="28"/>
        </w:rPr>
      </w:pPr>
      <w:r w:rsidRPr="00FC452B">
        <w:rPr>
          <w:sz w:val="28"/>
          <w:szCs w:val="2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F419C" w:rsidRPr="00FC452B" w:rsidRDefault="009F419C" w:rsidP="009F419C">
      <w:pPr>
        <w:jc w:val="both"/>
        <w:rPr>
          <w:sz w:val="28"/>
          <w:szCs w:val="28"/>
        </w:rPr>
      </w:pPr>
      <w:r w:rsidRPr="00FC452B">
        <w:rPr>
          <w:sz w:val="28"/>
          <w:szCs w:val="28"/>
        </w:rPr>
        <w:lastRenderedPageBreak/>
        <w:t>13) вступления в должность главы муниципального образования, исполняющего полномочия главы администрации.</w:t>
      </w:r>
    </w:p>
    <w:p w:rsidR="009F419C" w:rsidRPr="00FC452B" w:rsidRDefault="00630C40" w:rsidP="009F419C">
      <w:pPr>
        <w:jc w:val="both"/>
        <w:rPr>
          <w:sz w:val="28"/>
          <w:szCs w:val="28"/>
        </w:rPr>
      </w:pPr>
      <w:bookmarkStart w:id="0" w:name="Par53"/>
      <w:bookmarkEnd w:id="0"/>
      <w:r>
        <w:rPr>
          <w:sz w:val="28"/>
          <w:szCs w:val="28"/>
        </w:rPr>
        <w:t>4.11</w:t>
      </w:r>
      <w:r w:rsidR="009F419C" w:rsidRPr="00FC452B">
        <w:rPr>
          <w:sz w:val="28"/>
          <w:szCs w:val="28"/>
        </w:rPr>
        <w:t>. Контракт с главой администрации может быть расторгнут по соглашению сторон или в судебном порядке на основании заявления:</w:t>
      </w:r>
    </w:p>
    <w:p w:rsidR="009F419C" w:rsidRPr="00FC452B" w:rsidRDefault="009F419C" w:rsidP="009F419C">
      <w:pPr>
        <w:jc w:val="both"/>
        <w:rPr>
          <w:sz w:val="28"/>
          <w:szCs w:val="28"/>
        </w:rPr>
      </w:pPr>
      <w:r w:rsidRPr="00FC452B">
        <w:rPr>
          <w:sz w:val="28"/>
          <w:szCs w:val="28"/>
        </w:rPr>
        <w:t>1) совета депутатов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rsidR="009F419C" w:rsidRPr="00FC452B" w:rsidRDefault="009F419C" w:rsidP="009F419C">
      <w:pPr>
        <w:jc w:val="both"/>
        <w:rPr>
          <w:sz w:val="28"/>
          <w:szCs w:val="28"/>
        </w:rPr>
      </w:pPr>
      <w:r w:rsidRPr="00FC452B">
        <w:rPr>
          <w:sz w:val="28"/>
          <w:szCs w:val="28"/>
        </w:rPr>
        <w:t>2) высшего должностного лица Ленинградской области-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7 настоящей статьи;</w:t>
      </w:r>
    </w:p>
    <w:p w:rsidR="009F419C" w:rsidRPr="00FC452B" w:rsidRDefault="009F419C" w:rsidP="009F419C">
      <w:pPr>
        <w:jc w:val="both"/>
        <w:rPr>
          <w:sz w:val="28"/>
          <w:szCs w:val="28"/>
        </w:rPr>
      </w:pPr>
      <w:r w:rsidRPr="00FC452B">
        <w:rPr>
          <w:sz w:val="28"/>
          <w:szCs w:val="28"/>
        </w:rPr>
        <w:t xml:space="preserve">3) главы </w:t>
      </w:r>
      <w:proofErr w:type="gramStart"/>
      <w:r w:rsidRPr="00FC452B">
        <w:rPr>
          <w:sz w:val="28"/>
          <w:szCs w:val="28"/>
        </w:rPr>
        <w:t>администрации  -</w:t>
      </w:r>
      <w:proofErr w:type="gramEnd"/>
      <w:r w:rsidRPr="00FC452B">
        <w:rPr>
          <w:sz w:val="28"/>
          <w:szCs w:val="28"/>
        </w:rPr>
        <w:t xml:space="preserve"> в связи с нарушениями условий контракта органами местного самоуправления и(или) органами государственной власти Ленинградской области.</w:t>
      </w:r>
    </w:p>
    <w:p w:rsidR="009F419C" w:rsidRPr="00FC452B" w:rsidRDefault="00630C40" w:rsidP="009F419C">
      <w:pPr>
        <w:jc w:val="both"/>
        <w:rPr>
          <w:sz w:val="28"/>
          <w:szCs w:val="28"/>
        </w:rPr>
      </w:pPr>
      <w:r>
        <w:rPr>
          <w:sz w:val="28"/>
          <w:szCs w:val="28"/>
        </w:rPr>
        <w:t>4.12</w:t>
      </w:r>
      <w:r w:rsidR="009F419C" w:rsidRPr="00FC452B">
        <w:rPr>
          <w:sz w:val="28"/>
          <w:szCs w:val="28"/>
        </w:rPr>
        <w:t>. Контракт с главой администрации может быть расторгнут в судебном порядке на основании заявления высшего должностного лица Ленинградской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F419C" w:rsidRPr="00FC452B" w:rsidRDefault="00630C40" w:rsidP="009F419C">
      <w:pPr>
        <w:jc w:val="both"/>
        <w:rPr>
          <w:sz w:val="28"/>
          <w:szCs w:val="28"/>
        </w:rPr>
      </w:pPr>
      <w:r>
        <w:rPr>
          <w:sz w:val="28"/>
          <w:szCs w:val="28"/>
        </w:rPr>
        <w:t>4.13</w:t>
      </w:r>
      <w:r w:rsidR="009F419C" w:rsidRPr="00FC452B">
        <w:rPr>
          <w:sz w:val="28"/>
          <w:szCs w:val="28"/>
        </w:rPr>
        <w:t>.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главы администрации его полномочия временно исполняет заместитель главы администрации</w:t>
      </w:r>
      <w:r w:rsidR="009F419C" w:rsidRPr="00FC452B">
        <w:rPr>
          <w:i/>
          <w:sz w:val="28"/>
          <w:szCs w:val="28"/>
        </w:rPr>
        <w:t>,</w:t>
      </w:r>
      <w:r w:rsidR="009F419C" w:rsidRPr="00FC452B">
        <w:rPr>
          <w:sz w:val="28"/>
          <w:szCs w:val="28"/>
        </w:rPr>
        <w:t xml:space="preserve"> а в случае отсутствия последнего – лицо из числа муниципальных служащих муниципального образования, назначенное советом депутатов муниципального образования.</w:t>
      </w:r>
    </w:p>
    <w:p w:rsidR="009F419C" w:rsidRPr="00FC452B" w:rsidRDefault="009F419C" w:rsidP="009F419C">
      <w:pPr>
        <w:widowControl w:val="0"/>
        <w:tabs>
          <w:tab w:val="left" w:pos="1134"/>
        </w:tabs>
        <w:autoSpaceDE w:val="0"/>
        <w:autoSpaceDN w:val="0"/>
        <w:adjustRightInd w:val="0"/>
        <w:jc w:val="both"/>
        <w:rPr>
          <w:sz w:val="28"/>
          <w:szCs w:val="28"/>
        </w:rPr>
      </w:pPr>
    </w:p>
    <w:p w:rsidR="009F419C" w:rsidRPr="00FC452B" w:rsidRDefault="009F419C" w:rsidP="009F419C">
      <w:pPr>
        <w:widowControl w:val="0"/>
        <w:numPr>
          <w:ilvl w:val="0"/>
          <w:numId w:val="1"/>
        </w:numPr>
        <w:autoSpaceDE w:val="0"/>
        <w:autoSpaceDN w:val="0"/>
        <w:adjustRightInd w:val="0"/>
        <w:ind w:left="0" w:firstLine="0"/>
        <w:jc w:val="center"/>
        <w:rPr>
          <w:b/>
          <w:sz w:val="28"/>
          <w:szCs w:val="28"/>
        </w:rPr>
      </w:pPr>
      <w:r w:rsidRPr="00FC452B">
        <w:rPr>
          <w:b/>
          <w:sz w:val="28"/>
          <w:szCs w:val="28"/>
        </w:rPr>
        <w:t>Правовые акты администрации</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sz w:val="28"/>
          <w:szCs w:val="28"/>
        </w:rPr>
      </w:pPr>
      <w:r w:rsidRPr="00FC452B">
        <w:rPr>
          <w:sz w:val="28"/>
          <w:szCs w:val="28"/>
        </w:rPr>
        <w:t>Правовыми актами администрации являются постановления и распоряжения.</w:t>
      </w:r>
      <w:r w:rsidRPr="00FC452B">
        <w:rPr>
          <w:color w:val="000000"/>
          <w:sz w:val="28"/>
          <w:szCs w:val="28"/>
        </w:rPr>
        <w:t xml:space="preserve"> Правовые акты подписываются главой администрации. </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sz w:val="28"/>
          <w:szCs w:val="28"/>
        </w:rPr>
      </w:pPr>
      <w:r w:rsidRPr="00FC452B">
        <w:rPr>
          <w:sz w:val="28"/>
          <w:szCs w:val="28"/>
        </w:rPr>
        <w:t xml:space="preserve">Принятие и вступление в силу правовых актов </w:t>
      </w:r>
      <w:proofErr w:type="gramStart"/>
      <w:r w:rsidRPr="00FC452B">
        <w:rPr>
          <w:sz w:val="28"/>
          <w:szCs w:val="28"/>
        </w:rPr>
        <w:t>администрации  осуществляется</w:t>
      </w:r>
      <w:proofErr w:type="gramEnd"/>
      <w:r w:rsidRPr="00FC452B">
        <w:rPr>
          <w:sz w:val="28"/>
          <w:szCs w:val="28"/>
        </w:rPr>
        <w:t xml:space="preserve"> в порядке, установленном Уставом муниципального </w:t>
      </w:r>
      <w:r w:rsidRPr="00FC452B">
        <w:rPr>
          <w:sz w:val="28"/>
          <w:szCs w:val="28"/>
        </w:rPr>
        <w:lastRenderedPageBreak/>
        <w:t xml:space="preserve">образования,  в соответствии с действующим законодательством </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sz w:val="28"/>
          <w:szCs w:val="28"/>
        </w:rPr>
      </w:pPr>
      <w:r w:rsidRPr="00FC452B">
        <w:rPr>
          <w:sz w:val="28"/>
          <w:szCs w:val="28"/>
        </w:rPr>
        <w:t>Правовые акты администрации подлежат обязательному хранению в администрации и передаются на хранение в архив по прошествии установленного законодательством срока.</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sz w:val="28"/>
          <w:szCs w:val="28"/>
        </w:rPr>
      </w:pPr>
      <w:r w:rsidRPr="00FC452B">
        <w:rPr>
          <w:sz w:val="28"/>
          <w:szCs w:val="28"/>
        </w:rPr>
        <w:t>Муниципальные нормативные правовые акты, подлежат включению в регистр муниципальных нормативных правовых актов Ленинградской области.</w:t>
      </w:r>
    </w:p>
    <w:p w:rsidR="009F419C" w:rsidRPr="00FC452B" w:rsidRDefault="009F419C" w:rsidP="009F419C">
      <w:pPr>
        <w:widowControl w:val="0"/>
        <w:numPr>
          <w:ilvl w:val="1"/>
          <w:numId w:val="1"/>
        </w:numPr>
        <w:tabs>
          <w:tab w:val="left" w:pos="1134"/>
        </w:tabs>
        <w:autoSpaceDE w:val="0"/>
        <w:autoSpaceDN w:val="0"/>
        <w:adjustRightInd w:val="0"/>
        <w:ind w:left="0" w:firstLine="0"/>
        <w:jc w:val="both"/>
        <w:rPr>
          <w:sz w:val="28"/>
          <w:szCs w:val="28"/>
        </w:rPr>
      </w:pPr>
      <w:r w:rsidRPr="00FC452B">
        <w:rPr>
          <w:sz w:val="28"/>
          <w:szCs w:val="28"/>
        </w:rPr>
        <w:t xml:space="preserve">Порядок подготовки, оформления и принятия правовых актов администрации, контроля </w:t>
      </w:r>
      <w:proofErr w:type="gramStart"/>
      <w:r w:rsidRPr="00FC452B">
        <w:rPr>
          <w:sz w:val="28"/>
          <w:szCs w:val="28"/>
        </w:rPr>
        <w:t>за  исполнением</w:t>
      </w:r>
      <w:proofErr w:type="gramEnd"/>
      <w:r w:rsidRPr="00FC452B">
        <w:rPr>
          <w:sz w:val="28"/>
          <w:szCs w:val="28"/>
        </w:rPr>
        <w:t xml:space="preserve"> правовых актов, поручений главы администрации и иной служебной документацией устанавливается правовыми актами  администрации.</w:t>
      </w:r>
    </w:p>
    <w:p w:rsidR="009F419C" w:rsidRPr="00FC452B" w:rsidRDefault="009F419C" w:rsidP="009F419C">
      <w:pPr>
        <w:pStyle w:val="a5"/>
        <w:numPr>
          <w:ilvl w:val="1"/>
          <w:numId w:val="1"/>
        </w:numPr>
        <w:ind w:left="0" w:firstLine="0"/>
        <w:jc w:val="both"/>
        <w:rPr>
          <w:rFonts w:ascii="Times New Roman" w:hAnsi="Times New Roman"/>
          <w:sz w:val="28"/>
          <w:szCs w:val="28"/>
        </w:rPr>
      </w:pPr>
      <w:r w:rsidRPr="00FC452B">
        <w:rPr>
          <w:rFonts w:ascii="Times New Roman" w:hAnsi="Times New Roman"/>
          <w:color w:val="000000"/>
          <w:sz w:val="28"/>
          <w:szCs w:val="28"/>
        </w:rPr>
        <w:t xml:space="preserve">Постановления и </w:t>
      </w:r>
      <w:proofErr w:type="gramStart"/>
      <w:r w:rsidRPr="00FC452B">
        <w:rPr>
          <w:rFonts w:ascii="Times New Roman" w:hAnsi="Times New Roman"/>
          <w:color w:val="000000"/>
          <w:sz w:val="28"/>
          <w:szCs w:val="28"/>
        </w:rPr>
        <w:t>распоряжения  ад</w:t>
      </w:r>
      <w:r w:rsidRPr="00FC452B">
        <w:rPr>
          <w:rFonts w:ascii="Times New Roman" w:hAnsi="Times New Roman"/>
          <w:color w:val="000000"/>
          <w:spacing w:val="-4"/>
          <w:sz w:val="28"/>
          <w:szCs w:val="28"/>
        </w:rPr>
        <w:t>министрации</w:t>
      </w:r>
      <w:proofErr w:type="gramEnd"/>
      <w:r w:rsidRPr="00FC452B">
        <w:rPr>
          <w:rFonts w:ascii="Times New Roman" w:hAnsi="Times New Roman"/>
          <w:color w:val="000000"/>
          <w:spacing w:val="-4"/>
          <w:sz w:val="28"/>
          <w:szCs w:val="28"/>
        </w:rPr>
        <w:t xml:space="preserve">  могут быть обжалованы в судеб</w:t>
      </w:r>
      <w:r w:rsidRPr="00FC452B">
        <w:rPr>
          <w:rFonts w:ascii="Times New Roman" w:hAnsi="Times New Roman"/>
          <w:color w:val="000000"/>
          <w:spacing w:val="-9"/>
          <w:sz w:val="28"/>
          <w:szCs w:val="28"/>
        </w:rPr>
        <w:t>ном порядке.</w:t>
      </w:r>
    </w:p>
    <w:p w:rsidR="009F419C" w:rsidRPr="00FC452B" w:rsidRDefault="009F419C" w:rsidP="009F419C">
      <w:pPr>
        <w:widowControl w:val="0"/>
        <w:tabs>
          <w:tab w:val="left" w:pos="1134"/>
        </w:tabs>
        <w:autoSpaceDE w:val="0"/>
        <w:autoSpaceDN w:val="0"/>
        <w:adjustRightInd w:val="0"/>
        <w:jc w:val="both"/>
        <w:rPr>
          <w:sz w:val="28"/>
          <w:szCs w:val="28"/>
        </w:rPr>
      </w:pPr>
    </w:p>
    <w:p w:rsidR="009F419C" w:rsidRPr="00FC452B" w:rsidRDefault="009F419C" w:rsidP="009F419C">
      <w:pPr>
        <w:widowControl w:val="0"/>
        <w:autoSpaceDE w:val="0"/>
        <w:autoSpaceDN w:val="0"/>
        <w:adjustRightInd w:val="0"/>
        <w:jc w:val="both"/>
        <w:rPr>
          <w:sz w:val="28"/>
          <w:szCs w:val="28"/>
        </w:rPr>
      </w:pPr>
    </w:p>
    <w:p w:rsidR="009F419C" w:rsidRPr="00FC452B" w:rsidRDefault="009F419C" w:rsidP="009F419C">
      <w:pPr>
        <w:widowControl w:val="0"/>
        <w:numPr>
          <w:ilvl w:val="0"/>
          <w:numId w:val="1"/>
        </w:numPr>
        <w:autoSpaceDE w:val="0"/>
        <w:autoSpaceDN w:val="0"/>
        <w:adjustRightInd w:val="0"/>
        <w:ind w:left="0" w:firstLine="0"/>
        <w:jc w:val="center"/>
        <w:rPr>
          <w:b/>
          <w:sz w:val="28"/>
          <w:szCs w:val="28"/>
        </w:rPr>
      </w:pPr>
      <w:r w:rsidRPr="00FC452B">
        <w:rPr>
          <w:b/>
          <w:sz w:val="28"/>
          <w:szCs w:val="28"/>
        </w:rPr>
        <w:t>Ответственность администрации, должностных лиц администрации</w:t>
      </w:r>
    </w:p>
    <w:p w:rsidR="009F419C" w:rsidRPr="00FC452B" w:rsidRDefault="009F419C" w:rsidP="009F419C">
      <w:pPr>
        <w:widowControl w:val="0"/>
        <w:numPr>
          <w:ilvl w:val="1"/>
          <w:numId w:val="1"/>
        </w:numPr>
        <w:autoSpaceDE w:val="0"/>
        <w:autoSpaceDN w:val="0"/>
        <w:adjustRightInd w:val="0"/>
        <w:ind w:left="0" w:firstLine="0"/>
        <w:jc w:val="both"/>
        <w:rPr>
          <w:sz w:val="28"/>
          <w:szCs w:val="28"/>
        </w:rPr>
      </w:pPr>
      <w:r w:rsidRPr="00FC452B">
        <w:rPr>
          <w:sz w:val="28"/>
          <w:szCs w:val="28"/>
        </w:rPr>
        <w:t>Администрация и должностные лица администрации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F419C" w:rsidRPr="00FC452B" w:rsidRDefault="009F419C" w:rsidP="009F419C">
      <w:pPr>
        <w:pStyle w:val="a5"/>
        <w:jc w:val="both"/>
        <w:rPr>
          <w:rFonts w:ascii="Times New Roman" w:hAnsi="Times New Roman"/>
          <w:color w:val="000000"/>
          <w:sz w:val="28"/>
          <w:szCs w:val="28"/>
        </w:rPr>
      </w:pPr>
      <w:r w:rsidRPr="00FC452B">
        <w:rPr>
          <w:rFonts w:ascii="Times New Roman" w:hAnsi="Times New Roman"/>
          <w:color w:val="000000"/>
          <w:spacing w:val="-3"/>
          <w:sz w:val="28"/>
          <w:szCs w:val="28"/>
        </w:rPr>
        <w:t xml:space="preserve">6.2. Ущерб, причиненный в результате неправомерных решений или действий </w:t>
      </w:r>
      <w:proofErr w:type="gramStart"/>
      <w:r w:rsidRPr="00FC452B">
        <w:rPr>
          <w:rFonts w:ascii="Times New Roman" w:hAnsi="Times New Roman"/>
          <w:color w:val="000000"/>
          <w:spacing w:val="-3"/>
          <w:sz w:val="28"/>
          <w:szCs w:val="28"/>
        </w:rPr>
        <w:t>администрации  возмещается</w:t>
      </w:r>
      <w:proofErr w:type="gramEnd"/>
      <w:r w:rsidRPr="00FC452B">
        <w:rPr>
          <w:rFonts w:ascii="Times New Roman" w:hAnsi="Times New Roman"/>
          <w:color w:val="000000"/>
          <w:spacing w:val="-3"/>
          <w:sz w:val="28"/>
          <w:szCs w:val="28"/>
        </w:rPr>
        <w:t xml:space="preserve"> потерпевшим физическим и юридическим ли</w:t>
      </w:r>
      <w:r w:rsidRPr="00FC452B">
        <w:rPr>
          <w:rFonts w:ascii="Times New Roman" w:hAnsi="Times New Roman"/>
          <w:color w:val="000000"/>
          <w:sz w:val="28"/>
          <w:szCs w:val="28"/>
        </w:rPr>
        <w:t xml:space="preserve">цам на основании решений суда в порядке, предусмотренном действующим законодательством. </w:t>
      </w:r>
    </w:p>
    <w:p w:rsidR="009F419C" w:rsidRPr="00FC452B" w:rsidRDefault="009F419C" w:rsidP="009F419C">
      <w:pPr>
        <w:pStyle w:val="a5"/>
        <w:jc w:val="both"/>
        <w:rPr>
          <w:rFonts w:ascii="Times New Roman" w:hAnsi="Times New Roman"/>
          <w:color w:val="000000"/>
          <w:spacing w:val="-5"/>
          <w:sz w:val="28"/>
          <w:szCs w:val="28"/>
        </w:rPr>
      </w:pPr>
      <w:r w:rsidRPr="00FC452B">
        <w:rPr>
          <w:rFonts w:ascii="Times New Roman" w:hAnsi="Times New Roman"/>
          <w:color w:val="000000"/>
          <w:spacing w:val="-3"/>
          <w:sz w:val="28"/>
          <w:szCs w:val="28"/>
        </w:rPr>
        <w:t>6.3. Администрация, ее структурные подразде</w:t>
      </w:r>
      <w:r w:rsidRPr="00FC452B">
        <w:rPr>
          <w:rFonts w:ascii="Times New Roman" w:hAnsi="Times New Roman"/>
          <w:color w:val="000000"/>
          <w:sz w:val="28"/>
          <w:szCs w:val="28"/>
        </w:rPr>
        <w:t xml:space="preserve">ления и должностные лица несут ответственность перед советом депутатов за </w:t>
      </w:r>
      <w:r w:rsidRPr="00FC452B">
        <w:rPr>
          <w:rFonts w:ascii="Times New Roman" w:hAnsi="Times New Roman"/>
          <w:color w:val="000000"/>
          <w:spacing w:val="-5"/>
          <w:sz w:val="28"/>
          <w:szCs w:val="28"/>
        </w:rPr>
        <w:t>неисполнение или ненадлежащее исполнение его решений.</w:t>
      </w:r>
    </w:p>
    <w:p w:rsidR="009F419C" w:rsidRPr="00FC452B" w:rsidRDefault="009F419C" w:rsidP="009F419C">
      <w:pPr>
        <w:widowControl w:val="0"/>
        <w:autoSpaceDE w:val="0"/>
        <w:autoSpaceDN w:val="0"/>
        <w:adjustRightInd w:val="0"/>
        <w:jc w:val="both"/>
        <w:rPr>
          <w:sz w:val="28"/>
          <w:szCs w:val="28"/>
        </w:rPr>
      </w:pPr>
    </w:p>
    <w:p w:rsidR="009F419C" w:rsidRPr="00FC452B" w:rsidRDefault="009F419C" w:rsidP="009F419C">
      <w:pPr>
        <w:widowControl w:val="0"/>
        <w:autoSpaceDE w:val="0"/>
        <w:autoSpaceDN w:val="0"/>
        <w:adjustRightInd w:val="0"/>
        <w:jc w:val="both"/>
        <w:rPr>
          <w:b/>
          <w:sz w:val="28"/>
          <w:szCs w:val="28"/>
        </w:rPr>
      </w:pPr>
      <w:r w:rsidRPr="00FC452B">
        <w:rPr>
          <w:sz w:val="28"/>
          <w:szCs w:val="28"/>
        </w:rPr>
        <w:t xml:space="preserve"> </w:t>
      </w:r>
      <w:r w:rsidRPr="00FC452B">
        <w:rPr>
          <w:sz w:val="28"/>
          <w:szCs w:val="28"/>
        </w:rPr>
        <w:tab/>
      </w:r>
      <w:r w:rsidRPr="00FC452B">
        <w:rPr>
          <w:sz w:val="28"/>
          <w:szCs w:val="28"/>
        </w:rPr>
        <w:tab/>
      </w:r>
      <w:r w:rsidRPr="00FC452B">
        <w:rPr>
          <w:b/>
          <w:sz w:val="28"/>
          <w:szCs w:val="28"/>
        </w:rPr>
        <w:t>7. Обеспечение деятельности администрации</w:t>
      </w:r>
    </w:p>
    <w:p w:rsidR="009F419C" w:rsidRPr="00FC452B" w:rsidRDefault="009F419C" w:rsidP="009F419C">
      <w:pPr>
        <w:pStyle w:val="a5"/>
        <w:jc w:val="both"/>
        <w:rPr>
          <w:rFonts w:ascii="Times New Roman" w:hAnsi="Times New Roman"/>
          <w:color w:val="000000"/>
          <w:spacing w:val="-7"/>
          <w:sz w:val="28"/>
          <w:szCs w:val="28"/>
        </w:rPr>
      </w:pPr>
      <w:r w:rsidRPr="00FC452B">
        <w:rPr>
          <w:rFonts w:ascii="Times New Roman" w:hAnsi="Times New Roman"/>
          <w:color w:val="000000"/>
          <w:spacing w:val="-5"/>
          <w:sz w:val="28"/>
          <w:szCs w:val="28"/>
        </w:rPr>
        <w:t xml:space="preserve">7.1.  Расходы на содержание </w:t>
      </w:r>
      <w:proofErr w:type="gramStart"/>
      <w:r w:rsidR="00F8445B">
        <w:rPr>
          <w:rFonts w:ascii="Times New Roman" w:hAnsi="Times New Roman"/>
          <w:color w:val="000000"/>
          <w:spacing w:val="-5"/>
          <w:sz w:val="28"/>
          <w:szCs w:val="28"/>
        </w:rPr>
        <w:t xml:space="preserve">администрации </w:t>
      </w:r>
      <w:r w:rsidRPr="00FC452B">
        <w:rPr>
          <w:rFonts w:ascii="Times New Roman" w:hAnsi="Times New Roman"/>
          <w:color w:val="000000"/>
          <w:spacing w:val="-4"/>
          <w:sz w:val="28"/>
          <w:szCs w:val="28"/>
        </w:rPr>
        <w:t xml:space="preserve"> по</w:t>
      </w:r>
      <w:proofErr w:type="gramEnd"/>
      <w:r w:rsidRPr="00FC452B">
        <w:rPr>
          <w:rFonts w:ascii="Times New Roman" w:hAnsi="Times New Roman"/>
          <w:color w:val="000000"/>
          <w:spacing w:val="-4"/>
          <w:sz w:val="28"/>
          <w:szCs w:val="28"/>
        </w:rPr>
        <w:t xml:space="preserve"> представлению главы </w:t>
      </w:r>
      <w:r w:rsidR="00F8445B">
        <w:rPr>
          <w:rFonts w:ascii="Times New Roman" w:hAnsi="Times New Roman"/>
          <w:color w:val="000000"/>
          <w:spacing w:val="-4"/>
          <w:sz w:val="28"/>
          <w:szCs w:val="28"/>
        </w:rPr>
        <w:t>администрации</w:t>
      </w:r>
      <w:r w:rsidR="00F8445B">
        <w:rPr>
          <w:rFonts w:ascii="Times New Roman" w:hAnsi="Times New Roman"/>
          <w:color w:val="000000"/>
          <w:spacing w:val="-1"/>
          <w:sz w:val="28"/>
          <w:szCs w:val="28"/>
        </w:rPr>
        <w:t xml:space="preserve"> включаются в бюджет муниципального образования</w:t>
      </w:r>
      <w:r w:rsidRPr="00FC452B">
        <w:rPr>
          <w:rFonts w:ascii="Times New Roman" w:hAnsi="Times New Roman"/>
          <w:color w:val="000000"/>
          <w:spacing w:val="-1"/>
          <w:sz w:val="28"/>
          <w:szCs w:val="28"/>
        </w:rPr>
        <w:t xml:space="preserve"> и утверждаются с</w:t>
      </w:r>
      <w:r w:rsidRPr="00FC452B">
        <w:rPr>
          <w:rFonts w:ascii="Times New Roman" w:hAnsi="Times New Roman"/>
          <w:color w:val="000000"/>
          <w:spacing w:val="-7"/>
          <w:sz w:val="28"/>
          <w:szCs w:val="28"/>
        </w:rPr>
        <w:t>ове</w:t>
      </w:r>
      <w:r w:rsidR="00F8445B">
        <w:rPr>
          <w:rFonts w:ascii="Times New Roman" w:hAnsi="Times New Roman"/>
          <w:color w:val="000000"/>
          <w:spacing w:val="-7"/>
          <w:sz w:val="28"/>
          <w:szCs w:val="28"/>
        </w:rPr>
        <w:t>том депутатов</w:t>
      </w:r>
      <w:r w:rsidRPr="00FC452B">
        <w:rPr>
          <w:rFonts w:ascii="Times New Roman" w:hAnsi="Times New Roman"/>
          <w:color w:val="000000"/>
          <w:spacing w:val="-7"/>
          <w:sz w:val="28"/>
          <w:szCs w:val="28"/>
        </w:rPr>
        <w:t>.</w:t>
      </w:r>
    </w:p>
    <w:p w:rsidR="009F419C" w:rsidRPr="00FC452B" w:rsidRDefault="009F419C" w:rsidP="009F419C">
      <w:pPr>
        <w:pStyle w:val="a5"/>
        <w:jc w:val="both"/>
        <w:rPr>
          <w:rFonts w:ascii="Times New Roman" w:hAnsi="Times New Roman"/>
          <w:color w:val="000000"/>
          <w:spacing w:val="-7"/>
          <w:sz w:val="28"/>
          <w:szCs w:val="28"/>
        </w:rPr>
      </w:pPr>
      <w:r w:rsidRPr="00FC452B">
        <w:rPr>
          <w:rFonts w:ascii="Times New Roman" w:hAnsi="Times New Roman"/>
          <w:color w:val="000000"/>
          <w:spacing w:val="-7"/>
          <w:sz w:val="28"/>
          <w:szCs w:val="28"/>
        </w:rPr>
        <w:t>7.2.</w:t>
      </w:r>
      <w:r w:rsidRPr="00FC452B">
        <w:rPr>
          <w:rFonts w:ascii="Times New Roman" w:hAnsi="Times New Roman"/>
          <w:color w:val="000000"/>
          <w:spacing w:val="-3"/>
          <w:sz w:val="28"/>
          <w:szCs w:val="28"/>
        </w:rPr>
        <w:t xml:space="preserve"> Размеры денежного </w:t>
      </w:r>
      <w:proofErr w:type="gramStart"/>
      <w:r w:rsidRPr="00FC452B">
        <w:rPr>
          <w:rFonts w:ascii="Times New Roman" w:hAnsi="Times New Roman"/>
          <w:color w:val="000000"/>
          <w:spacing w:val="-3"/>
          <w:sz w:val="28"/>
          <w:szCs w:val="28"/>
        </w:rPr>
        <w:t>содержания  работников</w:t>
      </w:r>
      <w:proofErr w:type="gramEnd"/>
      <w:r w:rsidRPr="00FC452B">
        <w:rPr>
          <w:rFonts w:ascii="Times New Roman" w:hAnsi="Times New Roman"/>
          <w:color w:val="000000"/>
          <w:spacing w:val="-3"/>
          <w:sz w:val="28"/>
          <w:szCs w:val="28"/>
        </w:rPr>
        <w:t xml:space="preserve"> администрации </w:t>
      </w:r>
      <w:r w:rsidRPr="00FC452B">
        <w:rPr>
          <w:rFonts w:ascii="Times New Roman" w:hAnsi="Times New Roman"/>
          <w:color w:val="000000"/>
          <w:spacing w:val="-1"/>
          <w:sz w:val="28"/>
          <w:szCs w:val="28"/>
        </w:rPr>
        <w:t>(должностные оклады, размеры надбавок к должностным окладам, матери</w:t>
      </w:r>
      <w:r w:rsidRPr="00FC452B">
        <w:rPr>
          <w:rFonts w:ascii="Times New Roman" w:hAnsi="Times New Roman"/>
          <w:color w:val="000000"/>
          <w:spacing w:val="-3"/>
          <w:sz w:val="28"/>
          <w:szCs w:val="28"/>
        </w:rPr>
        <w:t>альное стимулирование) определяются в порядке, установленном действую</w:t>
      </w:r>
      <w:r w:rsidRPr="00FC452B">
        <w:rPr>
          <w:rFonts w:ascii="Times New Roman" w:hAnsi="Times New Roman"/>
          <w:color w:val="000000"/>
          <w:spacing w:val="-2"/>
          <w:sz w:val="28"/>
          <w:szCs w:val="28"/>
        </w:rPr>
        <w:t>щим законодательством  о муниципальной службе и муниципальными нормативными актами.</w:t>
      </w:r>
    </w:p>
    <w:p w:rsidR="009F419C" w:rsidRPr="00FC452B" w:rsidRDefault="009F419C" w:rsidP="009F419C">
      <w:pPr>
        <w:pStyle w:val="a5"/>
        <w:jc w:val="both"/>
        <w:rPr>
          <w:rFonts w:ascii="Times New Roman" w:hAnsi="Times New Roman"/>
          <w:color w:val="000000"/>
          <w:spacing w:val="-5"/>
          <w:sz w:val="28"/>
          <w:szCs w:val="28"/>
        </w:rPr>
      </w:pPr>
      <w:r w:rsidRPr="00FC452B">
        <w:rPr>
          <w:rFonts w:ascii="Times New Roman" w:hAnsi="Times New Roman"/>
          <w:color w:val="000000"/>
          <w:spacing w:val="-5"/>
          <w:sz w:val="28"/>
          <w:szCs w:val="28"/>
        </w:rPr>
        <w:t xml:space="preserve">7.3. Социальное обслуживание работников </w:t>
      </w:r>
      <w:proofErr w:type="gramStart"/>
      <w:r w:rsidR="00F8445B">
        <w:rPr>
          <w:rFonts w:ascii="Times New Roman" w:hAnsi="Times New Roman"/>
          <w:color w:val="000000"/>
          <w:spacing w:val="-5"/>
          <w:sz w:val="28"/>
          <w:szCs w:val="28"/>
        </w:rPr>
        <w:t xml:space="preserve">администрации </w:t>
      </w:r>
      <w:r w:rsidRPr="00FC452B">
        <w:rPr>
          <w:rFonts w:ascii="Times New Roman" w:hAnsi="Times New Roman"/>
          <w:color w:val="000000"/>
          <w:spacing w:val="-5"/>
          <w:sz w:val="28"/>
          <w:szCs w:val="28"/>
        </w:rPr>
        <w:t xml:space="preserve"> осуществляется</w:t>
      </w:r>
      <w:proofErr w:type="gramEnd"/>
      <w:r w:rsidRPr="00FC452B">
        <w:rPr>
          <w:rFonts w:ascii="Times New Roman" w:hAnsi="Times New Roman"/>
          <w:color w:val="000000"/>
          <w:spacing w:val="-5"/>
          <w:sz w:val="28"/>
          <w:szCs w:val="28"/>
        </w:rPr>
        <w:t xml:space="preserve"> в соответствии с действующим законодательством, решениями сов</w:t>
      </w:r>
      <w:r w:rsidR="00F8445B">
        <w:rPr>
          <w:rFonts w:ascii="Times New Roman" w:hAnsi="Times New Roman"/>
          <w:color w:val="000000"/>
          <w:spacing w:val="-5"/>
          <w:sz w:val="28"/>
          <w:szCs w:val="28"/>
        </w:rPr>
        <w:t xml:space="preserve">ета депутатов </w:t>
      </w:r>
      <w:r w:rsidRPr="00FC452B">
        <w:rPr>
          <w:rFonts w:ascii="Times New Roman" w:hAnsi="Times New Roman"/>
          <w:color w:val="000000"/>
          <w:spacing w:val="-5"/>
          <w:sz w:val="28"/>
          <w:szCs w:val="28"/>
        </w:rPr>
        <w:t xml:space="preserve"> в пределах утверждённых рас</w:t>
      </w:r>
      <w:r w:rsidR="00F8445B">
        <w:rPr>
          <w:rFonts w:ascii="Times New Roman" w:hAnsi="Times New Roman"/>
          <w:color w:val="000000"/>
          <w:spacing w:val="-5"/>
          <w:sz w:val="28"/>
          <w:szCs w:val="28"/>
        </w:rPr>
        <w:t>ходов бюджета муниципального образования</w:t>
      </w:r>
      <w:r w:rsidRPr="00FC452B">
        <w:rPr>
          <w:rFonts w:ascii="Times New Roman" w:hAnsi="Times New Roman"/>
          <w:color w:val="000000"/>
          <w:spacing w:val="-5"/>
          <w:sz w:val="28"/>
          <w:szCs w:val="28"/>
        </w:rPr>
        <w:t xml:space="preserve"> на содержание </w:t>
      </w:r>
      <w:r w:rsidR="00F8445B">
        <w:rPr>
          <w:rFonts w:ascii="Times New Roman" w:hAnsi="Times New Roman"/>
          <w:color w:val="000000"/>
          <w:spacing w:val="-5"/>
          <w:sz w:val="28"/>
          <w:szCs w:val="28"/>
        </w:rPr>
        <w:t>администрации</w:t>
      </w:r>
      <w:r w:rsidRPr="00FC452B">
        <w:rPr>
          <w:rFonts w:ascii="Times New Roman" w:hAnsi="Times New Roman"/>
          <w:color w:val="000000"/>
          <w:spacing w:val="-5"/>
          <w:sz w:val="28"/>
          <w:szCs w:val="28"/>
        </w:rPr>
        <w:t>.</w:t>
      </w:r>
    </w:p>
    <w:p w:rsidR="009F419C" w:rsidRPr="00FC452B" w:rsidRDefault="009F419C" w:rsidP="009F419C">
      <w:pPr>
        <w:pStyle w:val="a5"/>
        <w:jc w:val="both"/>
        <w:rPr>
          <w:rFonts w:ascii="Times New Roman" w:hAnsi="Times New Roman"/>
          <w:color w:val="000000"/>
          <w:spacing w:val="-5"/>
          <w:sz w:val="28"/>
          <w:szCs w:val="28"/>
        </w:rPr>
      </w:pPr>
      <w:r w:rsidRPr="00FC452B">
        <w:rPr>
          <w:rFonts w:ascii="Times New Roman" w:hAnsi="Times New Roman"/>
          <w:color w:val="000000"/>
          <w:spacing w:val="-5"/>
          <w:sz w:val="28"/>
          <w:szCs w:val="28"/>
        </w:rPr>
        <w:t xml:space="preserve">7.4. </w:t>
      </w:r>
      <w:r w:rsidRPr="00FC452B">
        <w:rPr>
          <w:rFonts w:ascii="Times New Roman" w:hAnsi="Times New Roman"/>
          <w:sz w:val="28"/>
          <w:szCs w:val="28"/>
        </w:rPr>
        <w:t xml:space="preserve">Организационное, документационное и информационное обеспечение деятельности администрации осуществляется в соответствии с </w:t>
      </w:r>
      <w:r w:rsidRPr="00FC452B">
        <w:rPr>
          <w:rFonts w:ascii="Times New Roman" w:hAnsi="Times New Roman"/>
          <w:sz w:val="28"/>
          <w:szCs w:val="28"/>
        </w:rPr>
        <w:lastRenderedPageBreak/>
        <w:t>муниципальными правовыми актами администрации, утвержденными главой администрации.</w:t>
      </w:r>
    </w:p>
    <w:p w:rsidR="009F419C" w:rsidRPr="00FC452B" w:rsidRDefault="009F419C" w:rsidP="009F419C">
      <w:pPr>
        <w:widowControl w:val="0"/>
        <w:autoSpaceDE w:val="0"/>
        <w:autoSpaceDN w:val="0"/>
        <w:adjustRightInd w:val="0"/>
        <w:jc w:val="both"/>
        <w:rPr>
          <w:sz w:val="28"/>
          <w:szCs w:val="28"/>
        </w:rPr>
      </w:pPr>
    </w:p>
    <w:p w:rsidR="009F419C" w:rsidRPr="00FC452B" w:rsidRDefault="009F419C" w:rsidP="009F419C">
      <w:pPr>
        <w:widowControl w:val="0"/>
        <w:numPr>
          <w:ilvl w:val="0"/>
          <w:numId w:val="2"/>
        </w:numPr>
        <w:autoSpaceDE w:val="0"/>
        <w:autoSpaceDN w:val="0"/>
        <w:adjustRightInd w:val="0"/>
        <w:rPr>
          <w:b/>
          <w:sz w:val="28"/>
          <w:szCs w:val="28"/>
        </w:rPr>
      </w:pPr>
      <w:r w:rsidRPr="00FC452B">
        <w:rPr>
          <w:b/>
          <w:sz w:val="28"/>
          <w:szCs w:val="28"/>
        </w:rPr>
        <w:t xml:space="preserve">Порядок внесения </w:t>
      </w:r>
      <w:proofErr w:type="gramStart"/>
      <w:r w:rsidRPr="00FC452B">
        <w:rPr>
          <w:b/>
          <w:sz w:val="28"/>
          <w:szCs w:val="28"/>
        </w:rPr>
        <w:t>изменений  в</w:t>
      </w:r>
      <w:proofErr w:type="gramEnd"/>
      <w:r w:rsidRPr="00FC452B">
        <w:rPr>
          <w:b/>
          <w:sz w:val="28"/>
          <w:szCs w:val="28"/>
        </w:rPr>
        <w:t xml:space="preserve"> Устав администрации</w:t>
      </w:r>
    </w:p>
    <w:p w:rsidR="009F419C" w:rsidRPr="00FC452B" w:rsidRDefault="009F419C" w:rsidP="009F419C">
      <w:pPr>
        <w:pStyle w:val="a5"/>
        <w:numPr>
          <w:ilvl w:val="1"/>
          <w:numId w:val="3"/>
        </w:numPr>
        <w:ind w:left="0" w:firstLine="0"/>
        <w:jc w:val="both"/>
        <w:rPr>
          <w:rFonts w:ascii="Times New Roman" w:hAnsi="Times New Roman"/>
          <w:color w:val="000000"/>
          <w:sz w:val="28"/>
          <w:szCs w:val="28"/>
        </w:rPr>
      </w:pPr>
      <w:r w:rsidRPr="00FC452B">
        <w:rPr>
          <w:rFonts w:ascii="Times New Roman" w:hAnsi="Times New Roman"/>
          <w:color w:val="000000"/>
          <w:spacing w:val="-3"/>
          <w:sz w:val="28"/>
          <w:szCs w:val="28"/>
        </w:rPr>
        <w:t xml:space="preserve">Изменения и дополнения в настоящий Устав вносятся в порядке, предусмотренном </w:t>
      </w:r>
      <w:r w:rsidR="00F8445B">
        <w:rPr>
          <w:rFonts w:ascii="Times New Roman" w:hAnsi="Times New Roman"/>
          <w:color w:val="000000"/>
          <w:spacing w:val="-3"/>
          <w:sz w:val="28"/>
          <w:szCs w:val="28"/>
        </w:rPr>
        <w:t xml:space="preserve">действующим законодательством Российской </w:t>
      </w:r>
      <w:proofErr w:type="gramStart"/>
      <w:r w:rsidR="00F8445B">
        <w:rPr>
          <w:rFonts w:ascii="Times New Roman" w:hAnsi="Times New Roman"/>
          <w:color w:val="000000"/>
          <w:spacing w:val="-3"/>
          <w:sz w:val="28"/>
          <w:szCs w:val="28"/>
        </w:rPr>
        <w:t>Федерации</w:t>
      </w:r>
      <w:bookmarkStart w:id="1" w:name="_GoBack"/>
      <w:bookmarkEnd w:id="1"/>
      <w:r w:rsidRPr="00FC452B">
        <w:rPr>
          <w:rFonts w:ascii="Times New Roman" w:hAnsi="Times New Roman"/>
          <w:color w:val="000000"/>
          <w:spacing w:val="-3"/>
          <w:sz w:val="28"/>
          <w:szCs w:val="28"/>
        </w:rPr>
        <w:t>,  настоящим</w:t>
      </w:r>
      <w:proofErr w:type="gramEnd"/>
      <w:r w:rsidRPr="00FC452B">
        <w:rPr>
          <w:rFonts w:ascii="Times New Roman" w:hAnsi="Times New Roman"/>
          <w:color w:val="000000"/>
          <w:spacing w:val="-3"/>
          <w:sz w:val="28"/>
          <w:szCs w:val="28"/>
        </w:rPr>
        <w:t xml:space="preserve"> Уставом, утверждаются с</w:t>
      </w:r>
      <w:r w:rsidRPr="00FC452B">
        <w:rPr>
          <w:rFonts w:ascii="Times New Roman" w:hAnsi="Times New Roman"/>
          <w:color w:val="000000"/>
          <w:sz w:val="28"/>
          <w:szCs w:val="28"/>
        </w:rPr>
        <w:t>оветом депутатов и приобретают юридическую силу с момента государственной регистрации в органе, осуществляющем государственную регистрацию юридических лиц.</w:t>
      </w:r>
    </w:p>
    <w:p w:rsidR="009F419C" w:rsidRPr="00FC452B" w:rsidRDefault="009F419C" w:rsidP="009F419C">
      <w:pPr>
        <w:widowControl w:val="0"/>
        <w:autoSpaceDE w:val="0"/>
        <w:autoSpaceDN w:val="0"/>
        <w:adjustRightInd w:val="0"/>
        <w:ind w:left="360"/>
        <w:rPr>
          <w:b/>
          <w:sz w:val="28"/>
          <w:szCs w:val="28"/>
        </w:rPr>
      </w:pPr>
    </w:p>
    <w:p w:rsidR="009F419C" w:rsidRPr="00FC452B" w:rsidRDefault="009F419C" w:rsidP="009F419C">
      <w:pPr>
        <w:rPr>
          <w:sz w:val="28"/>
          <w:szCs w:val="28"/>
        </w:rPr>
      </w:pPr>
    </w:p>
    <w:p w:rsidR="009F419C" w:rsidRPr="00847A29" w:rsidRDefault="009F419C" w:rsidP="009F419C">
      <w:pPr>
        <w:rPr>
          <w:sz w:val="28"/>
          <w:szCs w:val="28"/>
        </w:rPr>
      </w:pPr>
    </w:p>
    <w:p w:rsidR="009F419C" w:rsidRPr="00847A29" w:rsidRDefault="009F419C" w:rsidP="009F419C">
      <w:pPr>
        <w:rPr>
          <w:sz w:val="28"/>
          <w:szCs w:val="28"/>
        </w:rPr>
      </w:pPr>
    </w:p>
    <w:p w:rsidR="009F419C" w:rsidRPr="000836DB" w:rsidRDefault="009F419C" w:rsidP="009F419C">
      <w:pPr>
        <w:rPr>
          <w:color w:val="00B050"/>
        </w:rPr>
      </w:pPr>
    </w:p>
    <w:p w:rsidR="009F419C" w:rsidRDefault="009F419C" w:rsidP="009F419C"/>
    <w:p w:rsidR="009F419C" w:rsidRDefault="009F419C" w:rsidP="009F419C"/>
    <w:p w:rsidR="009F419C" w:rsidRDefault="009F419C" w:rsidP="009F419C"/>
    <w:p w:rsidR="009F419C" w:rsidRDefault="009F419C" w:rsidP="009F419C"/>
    <w:p w:rsidR="009F419C" w:rsidRDefault="009F419C" w:rsidP="009F419C"/>
    <w:p w:rsidR="009F419C" w:rsidRDefault="009F419C" w:rsidP="009F419C"/>
    <w:p w:rsidR="009F419C" w:rsidRDefault="009F419C" w:rsidP="009F419C"/>
    <w:p w:rsidR="009F419C" w:rsidRDefault="009F419C" w:rsidP="009F419C"/>
    <w:p w:rsidR="009F419C" w:rsidRDefault="009F419C" w:rsidP="009F419C"/>
    <w:p w:rsidR="009F419C" w:rsidRDefault="009F419C" w:rsidP="009F419C"/>
    <w:p w:rsidR="009F419C" w:rsidRDefault="009F419C" w:rsidP="009F419C"/>
    <w:p w:rsidR="009F419C" w:rsidRDefault="009F419C" w:rsidP="009F419C"/>
    <w:p w:rsidR="009F419C" w:rsidRDefault="009F419C" w:rsidP="009F419C"/>
    <w:p w:rsidR="009F419C" w:rsidRDefault="009F419C" w:rsidP="009F419C"/>
    <w:p w:rsidR="009F419C" w:rsidRDefault="009F419C" w:rsidP="009F419C"/>
    <w:p w:rsidR="009F419C" w:rsidRDefault="009F419C" w:rsidP="009F419C"/>
    <w:p w:rsidR="009F419C" w:rsidRDefault="009F419C" w:rsidP="009F419C"/>
    <w:p w:rsidR="009F419C" w:rsidRDefault="009F419C" w:rsidP="009F419C"/>
    <w:p w:rsidR="009F419C" w:rsidRDefault="009F419C"/>
    <w:sectPr w:rsidR="009F4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B7A02"/>
    <w:multiLevelType w:val="hybridMultilevel"/>
    <w:tmpl w:val="6CE86ACE"/>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BD69A5"/>
    <w:multiLevelType w:val="multilevel"/>
    <w:tmpl w:val="93D4AECC"/>
    <w:lvl w:ilvl="0">
      <w:start w:val="1"/>
      <w:numFmt w:val="decimal"/>
      <w:lvlText w:val="%1."/>
      <w:lvlJc w:val="left"/>
      <w:pPr>
        <w:ind w:left="360" w:hanging="360"/>
      </w:pPr>
      <w:rPr>
        <w:rFonts w:hint="default"/>
      </w:r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7480CBE"/>
    <w:multiLevelType w:val="multilevel"/>
    <w:tmpl w:val="1714A3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FC"/>
    <w:rsid w:val="00357A74"/>
    <w:rsid w:val="00630C40"/>
    <w:rsid w:val="00657199"/>
    <w:rsid w:val="006A7027"/>
    <w:rsid w:val="00741ED6"/>
    <w:rsid w:val="007B3079"/>
    <w:rsid w:val="008A0B34"/>
    <w:rsid w:val="009F419C"/>
    <w:rsid w:val="00A35AAE"/>
    <w:rsid w:val="00BD6CCC"/>
    <w:rsid w:val="00E55CFC"/>
    <w:rsid w:val="00E97448"/>
    <w:rsid w:val="00EE11B4"/>
    <w:rsid w:val="00EF7228"/>
    <w:rsid w:val="00F8445B"/>
    <w:rsid w:val="00FC4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EFD30-35D5-4E7F-AEAF-BF758353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C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D6CCC"/>
    <w:pPr>
      <w:spacing w:after="120"/>
    </w:pPr>
  </w:style>
  <w:style w:type="character" w:customStyle="1" w:styleId="a4">
    <w:name w:val="Основной текст Знак"/>
    <w:basedOn w:val="a0"/>
    <w:link w:val="a3"/>
    <w:uiPriority w:val="99"/>
    <w:rsid w:val="00BD6CCC"/>
    <w:rPr>
      <w:rFonts w:ascii="Times New Roman" w:eastAsia="Times New Roman" w:hAnsi="Times New Roman" w:cs="Times New Roman"/>
      <w:sz w:val="24"/>
      <w:szCs w:val="24"/>
      <w:lang w:eastAsia="ru-RU"/>
    </w:rPr>
  </w:style>
  <w:style w:type="paragraph" w:customStyle="1" w:styleId="ConsPlusTitle">
    <w:name w:val="ConsPlusTitle"/>
    <w:uiPriority w:val="99"/>
    <w:rsid w:val="00BD6CCC"/>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Normal">
    <w:name w:val="ConsNormal Знак"/>
    <w:link w:val="ConsNormal0"/>
    <w:rsid w:val="00741ED6"/>
    <w:rPr>
      <w:rFonts w:ascii="Arial" w:hAnsi="Arial" w:cs="Arial"/>
      <w:sz w:val="24"/>
      <w:szCs w:val="24"/>
    </w:rPr>
  </w:style>
  <w:style w:type="paragraph" w:customStyle="1" w:styleId="ConsNormal0">
    <w:name w:val="ConsNormal"/>
    <w:link w:val="ConsNormal"/>
    <w:rsid w:val="00741ED6"/>
    <w:pPr>
      <w:widowControl w:val="0"/>
      <w:spacing w:after="0" w:line="240" w:lineRule="auto"/>
      <w:ind w:firstLine="720"/>
    </w:pPr>
    <w:rPr>
      <w:rFonts w:ascii="Arial" w:hAnsi="Arial" w:cs="Arial"/>
      <w:sz w:val="24"/>
      <w:szCs w:val="24"/>
    </w:rPr>
  </w:style>
  <w:style w:type="paragraph" w:styleId="a5">
    <w:name w:val="No Spacing"/>
    <w:uiPriority w:val="1"/>
    <w:qFormat/>
    <w:rsid w:val="009F419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4264</Words>
  <Characters>24309</Characters>
  <Application>Microsoft Office Word</Application>
  <DocSecurity>0</DocSecurity>
  <Lines>202</Lines>
  <Paragraphs>57</Paragraphs>
  <ScaleCrop>false</ScaleCrop>
  <Company/>
  <LinksUpToDate>false</LinksUpToDate>
  <CharactersWithSpaces>28516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Секретарь1</dc:creator>
  <cp:keywords/>
  <dc:description/>
  <cp:lastModifiedBy>Секретарь1</cp:lastModifiedBy>
  <cp:revision>21</cp:revision>
  <dcterms:created xsi:type="dcterms:W3CDTF">2024-12-12T07:23:00Z</dcterms:created>
  <dcterms:modified xsi:type="dcterms:W3CDTF">2024-12-12T12:33:00Z</dcterms:modified>
</cp:coreProperties>
</file>