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BF1DE" w14:textId="77777777" w:rsidR="002202B9" w:rsidRDefault="002202B9" w:rsidP="002202B9">
      <w:pPr>
        <w:pStyle w:val="a4"/>
        <w:ind w:right="3118"/>
        <w:jc w:val="both"/>
        <w:rPr>
          <w:bCs/>
          <w:sz w:val="28"/>
          <w:szCs w:val="28"/>
        </w:rPr>
      </w:pPr>
    </w:p>
    <w:p w14:paraId="2E2A9948" w14:textId="77777777" w:rsidR="002202B9" w:rsidRDefault="002202B9" w:rsidP="002202B9">
      <w:pPr>
        <w:pStyle w:val="a4"/>
        <w:ind w:right="3118"/>
        <w:jc w:val="both"/>
        <w:rPr>
          <w:bCs/>
          <w:sz w:val="28"/>
          <w:szCs w:val="28"/>
        </w:rPr>
      </w:pPr>
    </w:p>
    <w:p w14:paraId="5C3E93C8" w14:textId="5F863DAE" w:rsidR="002202B9" w:rsidRDefault="002202B9" w:rsidP="002202B9">
      <w:pPr>
        <w:pStyle w:val="a4"/>
        <w:ind w:right="3118"/>
        <w:jc w:val="both"/>
        <w:rPr>
          <w:bCs/>
          <w:sz w:val="28"/>
          <w:szCs w:val="28"/>
        </w:rPr>
      </w:pPr>
      <w:r w:rsidRPr="00D45355">
        <w:rPr>
          <w:bCs/>
          <w:sz w:val="28"/>
          <w:szCs w:val="28"/>
        </w:rPr>
        <w:t xml:space="preserve">Об утверждении административного регламента предоставления муниципальной услуги </w:t>
      </w:r>
      <w:r w:rsidRPr="00EB379B">
        <w:rPr>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Никольского городского поселения </w:t>
      </w:r>
      <w:proofErr w:type="spellStart"/>
      <w:r w:rsidRPr="00EB379B">
        <w:rPr>
          <w:bCs/>
          <w:sz w:val="28"/>
          <w:szCs w:val="28"/>
        </w:rPr>
        <w:t>Тосненского</w:t>
      </w:r>
      <w:proofErr w:type="spellEnd"/>
      <w:r w:rsidRPr="00EB379B">
        <w:rPr>
          <w:bCs/>
          <w:sz w:val="28"/>
          <w:szCs w:val="28"/>
        </w:rPr>
        <w:t xml:space="preserve"> </w:t>
      </w:r>
      <w:r>
        <w:rPr>
          <w:bCs/>
          <w:sz w:val="28"/>
          <w:szCs w:val="28"/>
        </w:rPr>
        <w:t xml:space="preserve">муниципального </w:t>
      </w:r>
      <w:r w:rsidRPr="00EB379B">
        <w:rPr>
          <w:bCs/>
          <w:sz w:val="28"/>
          <w:szCs w:val="28"/>
        </w:rPr>
        <w:t>района Ленинградской области»</w:t>
      </w:r>
    </w:p>
    <w:p w14:paraId="3BF9343F" w14:textId="77777777" w:rsidR="002202B9" w:rsidRDefault="002202B9" w:rsidP="002202B9">
      <w:pPr>
        <w:pStyle w:val="a4"/>
        <w:ind w:right="2834"/>
        <w:jc w:val="both"/>
        <w:rPr>
          <w:sz w:val="28"/>
          <w:szCs w:val="28"/>
        </w:rPr>
      </w:pPr>
    </w:p>
    <w:p w14:paraId="461841CD" w14:textId="77777777" w:rsidR="00EB379B" w:rsidRPr="0045539C" w:rsidRDefault="00EB379B" w:rsidP="00EB379B">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распоряжением Правительства Ленинградской области от 28.12.2015 № 585-р </w:t>
      </w:r>
      <w:r>
        <w:rPr>
          <w:rFonts w:ascii="Times New Roman" w:hAnsi="Times New Roman" w:cs="Times New Roman"/>
          <w:sz w:val="28"/>
          <w:szCs w:val="28"/>
        </w:rPr>
        <w:t>«</w:t>
      </w:r>
      <w:r w:rsidRPr="002A4186">
        <w:rPr>
          <w:rFonts w:ascii="Times New Roman" w:hAnsi="Times New Roman" w:cs="Times New Roman"/>
          <w:sz w:val="28"/>
          <w:szCs w:val="28"/>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w:t>
      </w:r>
      <w:r>
        <w:rPr>
          <w:rFonts w:ascii="Times New Roman" w:hAnsi="Times New Roman" w:cs="Times New Roman"/>
          <w:sz w:val="28"/>
          <w:szCs w:val="28"/>
        </w:rPr>
        <w:t>осуществляется по принципу «одного окна»</w:t>
      </w:r>
      <w:r w:rsidRPr="002A4186">
        <w:rPr>
          <w:rFonts w:ascii="Times New Roman" w:hAnsi="Times New Roman" w:cs="Times New Roman"/>
          <w:sz w:val="28"/>
          <w:szCs w:val="28"/>
        </w:rPr>
        <w:t xml:space="preserve"> в многофункциональных центрах предоставления госуда</w:t>
      </w:r>
      <w:r>
        <w:rPr>
          <w:rFonts w:ascii="Times New Roman" w:hAnsi="Times New Roman" w:cs="Times New Roman"/>
          <w:sz w:val="28"/>
          <w:szCs w:val="28"/>
        </w:rPr>
        <w:t>рственных и муниципальных услуг»</w:t>
      </w:r>
      <w:r w:rsidRPr="004475D8">
        <w:rPr>
          <w:rFonts w:ascii="Times New Roman" w:eastAsia="Times New Roman" w:hAnsi="Times New Roman" w:cs="Times New Roman"/>
          <w:sz w:val="28"/>
          <w:szCs w:val="28"/>
        </w:rPr>
        <w:t xml:space="preserve"> администрация Никольского городского поселения </w:t>
      </w:r>
      <w:proofErr w:type="spellStart"/>
      <w:r w:rsidRPr="004475D8">
        <w:rPr>
          <w:rFonts w:ascii="Times New Roman" w:eastAsia="Times New Roman" w:hAnsi="Times New Roman" w:cs="Times New Roman"/>
          <w:sz w:val="28"/>
          <w:szCs w:val="28"/>
        </w:rPr>
        <w:t>Тосненского</w:t>
      </w:r>
      <w:proofErr w:type="spellEnd"/>
      <w:r w:rsidRPr="004475D8">
        <w:rPr>
          <w:rFonts w:ascii="Times New Roman" w:eastAsia="Times New Roman" w:hAnsi="Times New Roman" w:cs="Times New Roman"/>
          <w:sz w:val="28"/>
          <w:szCs w:val="28"/>
        </w:rPr>
        <w:t xml:space="preserve"> района Ленинградской области</w:t>
      </w:r>
    </w:p>
    <w:p w14:paraId="2BA12EA4" w14:textId="77777777" w:rsidR="00EB379B" w:rsidRPr="00652A74" w:rsidRDefault="00EB379B" w:rsidP="00EB379B">
      <w:pPr>
        <w:pStyle w:val="ConsPlusNormal"/>
        <w:ind w:firstLine="709"/>
        <w:jc w:val="both"/>
        <w:rPr>
          <w:rFonts w:ascii="Times New Roman" w:hAnsi="Times New Roman" w:cs="Times New Roman"/>
          <w:sz w:val="28"/>
          <w:szCs w:val="28"/>
        </w:rPr>
      </w:pPr>
    </w:p>
    <w:p w14:paraId="618702E6" w14:textId="77777777" w:rsidR="00EB379B" w:rsidRPr="0045539C" w:rsidRDefault="00EB379B" w:rsidP="00EB379B">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138709AC" w14:textId="77777777" w:rsidR="00EB379B" w:rsidRPr="00652A74" w:rsidRDefault="00EB379B" w:rsidP="00EB379B">
      <w:pPr>
        <w:pStyle w:val="ConsPlusNormal"/>
        <w:ind w:firstLine="709"/>
        <w:jc w:val="both"/>
        <w:rPr>
          <w:rFonts w:ascii="Times New Roman" w:hAnsi="Times New Roman" w:cs="Times New Roman"/>
          <w:sz w:val="28"/>
          <w:szCs w:val="28"/>
        </w:rPr>
      </w:pPr>
    </w:p>
    <w:p w14:paraId="3E8AD657" w14:textId="5CB544AF" w:rsidR="00EB379B" w:rsidRPr="00EB379B" w:rsidRDefault="00EB379B" w:rsidP="00EB379B">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94EAD">
        <w:rPr>
          <w:rFonts w:ascii="Times New Roman" w:hAnsi="Times New Roman" w:cs="Times New Roman"/>
          <w:bCs/>
          <w:sz w:val="28"/>
          <w:szCs w:val="28"/>
        </w:rPr>
        <w:t>1</w:t>
      </w:r>
      <w:r w:rsidRPr="00EB379B">
        <w:rPr>
          <w:rFonts w:ascii="Times New Roman" w:hAnsi="Times New Roman" w:cs="Times New Roman"/>
          <w:bCs/>
          <w:sz w:val="28"/>
          <w:szCs w:val="28"/>
        </w:rPr>
        <w:t xml:space="preserve">. Утвердить </w:t>
      </w:r>
      <w:r w:rsidRPr="00EB379B">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 xml:space="preserve">муниципальной услуги </w:t>
      </w:r>
      <w:r w:rsidRPr="00EB379B">
        <w:rPr>
          <w:rFonts w:ascii="Times New Roman" w:eastAsia="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Никольского городского поселения </w:t>
      </w:r>
      <w:proofErr w:type="spellStart"/>
      <w:r w:rsidRPr="00EB379B">
        <w:rPr>
          <w:rFonts w:ascii="Times New Roman" w:eastAsia="Times New Roman" w:hAnsi="Times New Roman" w:cs="Times New Roman"/>
          <w:bCs/>
          <w:sz w:val="28"/>
          <w:szCs w:val="28"/>
        </w:rPr>
        <w:t>Тосненского</w:t>
      </w:r>
      <w:proofErr w:type="spellEnd"/>
      <w:r w:rsidRPr="00EB379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муниципального </w:t>
      </w:r>
      <w:r w:rsidRPr="00EB379B">
        <w:rPr>
          <w:rFonts w:ascii="Times New Roman" w:eastAsia="Times New Roman" w:hAnsi="Times New Roman" w:cs="Times New Roman"/>
          <w:bCs/>
          <w:sz w:val="28"/>
          <w:szCs w:val="28"/>
        </w:rPr>
        <w:t>района Ленинградской области»</w:t>
      </w:r>
      <w:r w:rsidR="00DD0DCC">
        <w:rPr>
          <w:rFonts w:ascii="Times New Roman" w:eastAsia="Times New Roman" w:hAnsi="Times New Roman" w:cs="Times New Roman"/>
          <w:bCs/>
          <w:sz w:val="28"/>
          <w:szCs w:val="28"/>
        </w:rPr>
        <w:t xml:space="preserve"> согласно приложению к настоящему постановлению</w:t>
      </w:r>
      <w:r>
        <w:rPr>
          <w:rFonts w:ascii="Times New Roman" w:eastAsia="Times New Roman" w:hAnsi="Times New Roman" w:cs="Times New Roman"/>
          <w:bCs/>
          <w:sz w:val="28"/>
          <w:szCs w:val="28"/>
        </w:rPr>
        <w:t>.</w:t>
      </w:r>
    </w:p>
    <w:p w14:paraId="44FBAF22" w14:textId="4041C8BB" w:rsidR="002202B9" w:rsidRDefault="00EB379B" w:rsidP="00EB379B">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bCs/>
          <w:sz w:val="28"/>
          <w:szCs w:val="28"/>
        </w:rPr>
        <w:t>2. Признать утратившим силу постановление</w:t>
      </w:r>
      <w:r w:rsidRPr="00494EAD">
        <w:rPr>
          <w:rFonts w:ascii="Times New Roman" w:hAnsi="Times New Roman" w:cs="Times New Roman"/>
          <w:bCs/>
          <w:sz w:val="28"/>
          <w:szCs w:val="28"/>
        </w:rPr>
        <w:t xml:space="preserve"> администрации Никольского городского поселения </w:t>
      </w:r>
      <w:proofErr w:type="spellStart"/>
      <w:r w:rsidRPr="00494EAD">
        <w:rPr>
          <w:rFonts w:ascii="Times New Roman" w:hAnsi="Times New Roman" w:cs="Times New Roman"/>
          <w:bCs/>
          <w:sz w:val="28"/>
          <w:szCs w:val="28"/>
        </w:rPr>
        <w:t>Тосненского</w:t>
      </w:r>
      <w:proofErr w:type="spellEnd"/>
      <w:r w:rsidRPr="00494EAD">
        <w:rPr>
          <w:rFonts w:ascii="Times New Roman" w:hAnsi="Times New Roman" w:cs="Times New Roman"/>
          <w:bCs/>
          <w:sz w:val="28"/>
          <w:szCs w:val="28"/>
        </w:rPr>
        <w:t xml:space="preserve"> района Ленинградской области от </w:t>
      </w:r>
      <w:r>
        <w:rPr>
          <w:rFonts w:ascii="Times New Roman" w:hAnsi="Times New Roman" w:cs="Times New Roman"/>
          <w:bCs/>
          <w:sz w:val="28"/>
          <w:szCs w:val="28"/>
        </w:rPr>
        <w:t xml:space="preserve">02.05.2023 № 72-па </w:t>
      </w:r>
      <w:r>
        <w:rPr>
          <w:rFonts w:ascii="Times New Roman" w:eastAsia="Times New Roman" w:hAnsi="Times New Roman" w:cs="Times New Roman"/>
          <w:bCs/>
          <w:sz w:val="28"/>
          <w:szCs w:val="28"/>
        </w:rPr>
        <w:t>«</w:t>
      </w:r>
      <w:r w:rsidRPr="009921B6">
        <w:rPr>
          <w:rFonts w:ascii="Times New Roman" w:eastAsia="Times New Roman" w:hAnsi="Times New Roman" w:cs="Times New Roman"/>
          <w:bCs/>
          <w:sz w:val="28"/>
          <w:szCs w:val="28"/>
        </w:rPr>
        <w:t xml:space="preserve">Об утверждении административного регламента предоставления </w:t>
      </w:r>
      <w:r w:rsidR="002202B9">
        <w:rPr>
          <w:rFonts w:ascii="Times New Roman" w:eastAsia="Times New Roman" w:hAnsi="Times New Roman" w:cs="Times New Roman"/>
          <w:bCs/>
          <w:sz w:val="28"/>
          <w:szCs w:val="28"/>
        </w:rPr>
        <w:t xml:space="preserve">на территории Никольского городского поселения </w:t>
      </w:r>
      <w:proofErr w:type="spellStart"/>
      <w:r w:rsidR="002202B9">
        <w:rPr>
          <w:rFonts w:ascii="Times New Roman" w:eastAsia="Times New Roman" w:hAnsi="Times New Roman" w:cs="Times New Roman"/>
          <w:bCs/>
          <w:sz w:val="28"/>
          <w:szCs w:val="28"/>
        </w:rPr>
        <w:t>Тосненского</w:t>
      </w:r>
      <w:proofErr w:type="spellEnd"/>
      <w:r w:rsidR="002202B9">
        <w:rPr>
          <w:rFonts w:ascii="Times New Roman" w:eastAsia="Times New Roman" w:hAnsi="Times New Roman" w:cs="Times New Roman"/>
          <w:bCs/>
          <w:sz w:val="28"/>
          <w:szCs w:val="28"/>
        </w:rPr>
        <w:t xml:space="preserve"> района Ленинградской области муниципальной услуги </w:t>
      </w:r>
      <w:r w:rsidRPr="009921B6">
        <w:rPr>
          <w:rFonts w:ascii="Times New Roman" w:eastAsia="Times New Roman" w:hAnsi="Times New Roman" w:cs="Times New Roman"/>
          <w:bCs/>
          <w:sz w:val="28"/>
          <w:szCs w:val="28"/>
        </w:rPr>
        <w:t xml:space="preserve"> </w:t>
      </w:r>
      <w:r w:rsidR="002202B9" w:rsidRPr="00EB379B">
        <w:rPr>
          <w:rFonts w:ascii="Times New Roman" w:eastAsia="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Никольского г</w:t>
      </w:r>
      <w:r w:rsidR="002202B9">
        <w:rPr>
          <w:rFonts w:ascii="Times New Roman" w:eastAsia="Times New Roman" w:hAnsi="Times New Roman" w:cs="Times New Roman"/>
          <w:bCs/>
          <w:sz w:val="28"/>
          <w:szCs w:val="28"/>
        </w:rPr>
        <w:t xml:space="preserve">ородского поселения </w:t>
      </w:r>
      <w:proofErr w:type="spellStart"/>
      <w:r w:rsidR="002202B9">
        <w:rPr>
          <w:rFonts w:ascii="Times New Roman" w:eastAsia="Times New Roman" w:hAnsi="Times New Roman" w:cs="Times New Roman"/>
          <w:bCs/>
          <w:sz w:val="28"/>
          <w:szCs w:val="28"/>
        </w:rPr>
        <w:t>Тосненского</w:t>
      </w:r>
      <w:proofErr w:type="spellEnd"/>
      <w:r w:rsidR="002202B9">
        <w:rPr>
          <w:rFonts w:ascii="Times New Roman" w:eastAsia="Times New Roman" w:hAnsi="Times New Roman" w:cs="Times New Roman"/>
          <w:bCs/>
          <w:sz w:val="28"/>
          <w:szCs w:val="28"/>
        </w:rPr>
        <w:t xml:space="preserve"> </w:t>
      </w:r>
      <w:r w:rsidR="002202B9" w:rsidRPr="00EB379B">
        <w:rPr>
          <w:rFonts w:ascii="Times New Roman" w:eastAsia="Times New Roman" w:hAnsi="Times New Roman" w:cs="Times New Roman"/>
          <w:bCs/>
          <w:sz w:val="28"/>
          <w:szCs w:val="28"/>
        </w:rPr>
        <w:t>района Ленинградской области»</w:t>
      </w:r>
      <w:r w:rsidR="002202B9">
        <w:rPr>
          <w:rFonts w:ascii="Times New Roman" w:eastAsia="Times New Roman" w:hAnsi="Times New Roman" w:cs="Times New Roman"/>
          <w:bCs/>
          <w:sz w:val="28"/>
          <w:szCs w:val="28"/>
        </w:rPr>
        <w:t>.</w:t>
      </w:r>
    </w:p>
    <w:p w14:paraId="00388A89" w14:textId="152CEBD9" w:rsidR="00EB379B" w:rsidRPr="008850A5" w:rsidRDefault="00706A48" w:rsidP="00EB3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B379B" w:rsidRPr="008850A5">
        <w:rPr>
          <w:rFonts w:ascii="Times New Roman" w:hAnsi="Times New Roman" w:cs="Times New Roman"/>
          <w:sz w:val="28"/>
          <w:szCs w:val="28"/>
        </w:rPr>
        <w:t xml:space="preserve">. 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w:t>
      </w:r>
      <w:proofErr w:type="spellStart"/>
      <w:r w:rsidR="00EB379B" w:rsidRPr="008850A5">
        <w:rPr>
          <w:rFonts w:ascii="Times New Roman" w:hAnsi="Times New Roman" w:cs="Times New Roman"/>
          <w:sz w:val="28"/>
          <w:szCs w:val="28"/>
        </w:rPr>
        <w:t>Тосненского</w:t>
      </w:r>
      <w:proofErr w:type="spellEnd"/>
      <w:r w:rsidR="00EB379B">
        <w:rPr>
          <w:rFonts w:ascii="Times New Roman" w:hAnsi="Times New Roman" w:cs="Times New Roman"/>
          <w:sz w:val="28"/>
          <w:szCs w:val="28"/>
        </w:rPr>
        <w:t xml:space="preserve"> муниципального </w:t>
      </w:r>
      <w:r w:rsidR="00EB379B" w:rsidRPr="008850A5">
        <w:rPr>
          <w:rFonts w:ascii="Times New Roman" w:hAnsi="Times New Roman" w:cs="Times New Roman"/>
          <w:sz w:val="28"/>
          <w:szCs w:val="28"/>
        </w:rPr>
        <w:t xml:space="preserve">района Ленинградской области в информационно-телекоммуникационной сети «Интернет» в порядке, предусмотренном Уставом Никольского городского поселения </w:t>
      </w:r>
      <w:proofErr w:type="spellStart"/>
      <w:r w:rsidR="00EB379B" w:rsidRPr="008850A5">
        <w:rPr>
          <w:rFonts w:ascii="Times New Roman" w:hAnsi="Times New Roman" w:cs="Times New Roman"/>
          <w:sz w:val="28"/>
          <w:szCs w:val="28"/>
        </w:rPr>
        <w:t>Тосненского</w:t>
      </w:r>
      <w:proofErr w:type="spellEnd"/>
      <w:r w:rsidR="00EB379B">
        <w:rPr>
          <w:rFonts w:ascii="Times New Roman" w:hAnsi="Times New Roman" w:cs="Times New Roman"/>
          <w:sz w:val="28"/>
          <w:szCs w:val="28"/>
        </w:rPr>
        <w:t xml:space="preserve"> муниципального</w:t>
      </w:r>
      <w:r w:rsidR="00EB379B" w:rsidRPr="008850A5">
        <w:rPr>
          <w:rFonts w:ascii="Times New Roman" w:hAnsi="Times New Roman" w:cs="Times New Roman"/>
          <w:sz w:val="28"/>
          <w:szCs w:val="28"/>
        </w:rPr>
        <w:t xml:space="preserve"> района Ленинградской области.</w:t>
      </w:r>
    </w:p>
    <w:p w14:paraId="14275B73" w14:textId="4E7A104E" w:rsidR="00EB379B" w:rsidRPr="00972980" w:rsidRDefault="00706A48" w:rsidP="00EB379B">
      <w:pPr>
        <w:pStyle w:val="stylet1"/>
        <w:spacing w:before="0" w:beforeAutospacing="0" w:after="0" w:afterAutospacing="0"/>
        <w:ind w:right="-1" w:firstLine="709"/>
        <w:jc w:val="both"/>
        <w:rPr>
          <w:bCs/>
          <w:sz w:val="28"/>
          <w:szCs w:val="28"/>
        </w:rPr>
      </w:pPr>
      <w:r>
        <w:rPr>
          <w:sz w:val="28"/>
          <w:szCs w:val="28"/>
        </w:rPr>
        <w:t>4</w:t>
      </w:r>
      <w:bookmarkStart w:id="0" w:name="_GoBack"/>
      <w:bookmarkEnd w:id="0"/>
      <w:r w:rsidR="00EB379B">
        <w:rPr>
          <w:sz w:val="28"/>
          <w:szCs w:val="28"/>
        </w:rPr>
        <w:t xml:space="preserve">. </w:t>
      </w:r>
      <w:r w:rsidR="00EB379B" w:rsidRPr="00972980">
        <w:rPr>
          <w:bCs/>
          <w:sz w:val="28"/>
          <w:szCs w:val="28"/>
        </w:rPr>
        <w:t xml:space="preserve">Контроль за исполнением постановления </w:t>
      </w:r>
      <w:r w:rsidR="00EB379B">
        <w:rPr>
          <w:bCs/>
          <w:sz w:val="28"/>
          <w:szCs w:val="28"/>
        </w:rPr>
        <w:t xml:space="preserve">возложить на заместителя главы администрации Никольского городского поселения </w:t>
      </w:r>
      <w:proofErr w:type="spellStart"/>
      <w:r w:rsidR="00EB379B">
        <w:rPr>
          <w:bCs/>
          <w:sz w:val="28"/>
          <w:szCs w:val="28"/>
        </w:rPr>
        <w:t>Тосненского</w:t>
      </w:r>
      <w:proofErr w:type="spellEnd"/>
      <w:r w:rsidR="00EB379B">
        <w:rPr>
          <w:bCs/>
          <w:sz w:val="28"/>
          <w:szCs w:val="28"/>
        </w:rPr>
        <w:t xml:space="preserve"> района </w:t>
      </w:r>
      <w:r w:rsidR="00EB379B">
        <w:rPr>
          <w:bCs/>
          <w:sz w:val="28"/>
          <w:szCs w:val="28"/>
        </w:rPr>
        <w:lastRenderedPageBreak/>
        <w:t>Ленинградской области, курирующего отдел по управлению муниципальным имуществом, архитектуре и земельным вопросам.</w:t>
      </w:r>
    </w:p>
    <w:p w14:paraId="44EC0EAA" w14:textId="77777777" w:rsidR="00EB379B" w:rsidRDefault="00EB379B" w:rsidP="00EB379B">
      <w:pPr>
        <w:pStyle w:val="a4"/>
        <w:rPr>
          <w:sz w:val="28"/>
          <w:szCs w:val="28"/>
        </w:rPr>
      </w:pPr>
    </w:p>
    <w:p w14:paraId="2EFB6755" w14:textId="77777777" w:rsidR="00EB379B" w:rsidRPr="001B398E" w:rsidRDefault="00EB379B" w:rsidP="00EB379B">
      <w:pPr>
        <w:pStyle w:val="a4"/>
        <w:rPr>
          <w:sz w:val="28"/>
          <w:szCs w:val="28"/>
        </w:rPr>
      </w:pPr>
      <w:r>
        <w:rPr>
          <w:sz w:val="28"/>
          <w:szCs w:val="28"/>
        </w:rPr>
        <w:t>Исполняющий обязанности главы администрации</w:t>
      </w:r>
    </w:p>
    <w:p w14:paraId="7DB7F02E" w14:textId="77777777" w:rsidR="00EB379B" w:rsidRDefault="00EB379B" w:rsidP="00EB379B">
      <w:pPr>
        <w:pStyle w:val="a4"/>
        <w:rPr>
          <w:spacing w:val="-2"/>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proofErr w:type="spellStart"/>
      <w:r>
        <w:rPr>
          <w:sz w:val="28"/>
          <w:szCs w:val="28"/>
        </w:rPr>
        <w:t>А.Ю.Смирнов</w:t>
      </w:r>
      <w:proofErr w:type="spellEnd"/>
    </w:p>
    <w:p w14:paraId="14861FC8" w14:textId="77777777" w:rsidR="00EB379B" w:rsidRDefault="00EB379B" w:rsidP="00EB379B">
      <w:pPr>
        <w:spacing w:after="0" w:line="240" w:lineRule="auto"/>
        <w:jc w:val="both"/>
        <w:rPr>
          <w:rFonts w:ascii="Times New Roman" w:eastAsia="Times New Roman" w:hAnsi="Times New Roman" w:cs="Times New Roman"/>
          <w:sz w:val="20"/>
          <w:szCs w:val="20"/>
        </w:rPr>
      </w:pPr>
    </w:p>
    <w:p w14:paraId="787DF3ED" w14:textId="77777777" w:rsidR="00EB379B" w:rsidRPr="00DE76F1" w:rsidRDefault="00EB379B" w:rsidP="00EB379B">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Бойцева</w:t>
      </w:r>
      <w:proofErr w:type="spellEnd"/>
      <w:r>
        <w:rPr>
          <w:rFonts w:ascii="Times New Roman" w:eastAsia="Times New Roman" w:hAnsi="Times New Roman" w:cs="Times New Roman"/>
          <w:sz w:val="20"/>
          <w:szCs w:val="20"/>
        </w:rPr>
        <w:t xml:space="preserve"> И.Н.</w:t>
      </w:r>
    </w:p>
    <w:p w14:paraId="1303B4C0" w14:textId="1F4E4575" w:rsidR="00EB379B" w:rsidRDefault="00EB379B" w:rsidP="00EB379B">
      <w:pPr>
        <w:spacing w:after="0" w:line="240" w:lineRule="auto"/>
        <w:jc w:val="both"/>
        <w:rPr>
          <w:rFonts w:ascii="Times New Roman" w:eastAsia="Times New Roman" w:hAnsi="Times New Roman" w:cs="Times New Roman"/>
          <w:sz w:val="20"/>
          <w:szCs w:val="20"/>
        </w:rPr>
        <w:sectPr w:rsidR="00EB379B" w:rsidSect="00843EC8">
          <w:pgSz w:w="11906" w:h="16838"/>
          <w:pgMar w:top="1134" w:right="850" w:bottom="1134" w:left="1701"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sidR="002202B9">
        <w:rPr>
          <w:rFonts w:ascii="Times New Roman" w:eastAsia="Times New Roman" w:hAnsi="Times New Roman" w:cs="Times New Roman"/>
          <w:sz w:val="20"/>
          <w:szCs w:val="20"/>
        </w:rPr>
        <w:t>)52-078</w:t>
      </w:r>
    </w:p>
    <w:p w14:paraId="791B823E" w14:textId="77777777" w:rsidR="00F444E6" w:rsidRDefault="00F444E6" w:rsidP="00772354">
      <w:pPr>
        <w:spacing w:after="0" w:line="240" w:lineRule="auto"/>
        <w:jc w:val="both"/>
        <w:rPr>
          <w:rFonts w:ascii="Times New Roman" w:eastAsia="Times New Roman" w:hAnsi="Times New Roman" w:cs="Times New Roman"/>
          <w:sz w:val="20"/>
          <w:szCs w:val="20"/>
        </w:rPr>
      </w:pPr>
    </w:p>
    <w:p w14:paraId="6F5BEBBC" w14:textId="77777777" w:rsidR="00F444E6" w:rsidRPr="00F444E6" w:rsidRDefault="00F444E6" w:rsidP="008F6AF4">
      <w:pPr>
        <w:spacing w:after="0" w:line="240" w:lineRule="auto"/>
        <w:ind w:left="5954"/>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Приложение </w:t>
      </w:r>
    </w:p>
    <w:p w14:paraId="346F75EC" w14:textId="77777777" w:rsidR="00F444E6" w:rsidRPr="00F444E6" w:rsidRDefault="00F444E6" w:rsidP="008F6AF4">
      <w:pPr>
        <w:spacing w:after="0" w:line="240" w:lineRule="auto"/>
        <w:ind w:left="5954"/>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w:t>
      </w:r>
      <w:proofErr w:type="spellStart"/>
      <w:r w:rsidRPr="00F444E6">
        <w:rPr>
          <w:rFonts w:ascii="Times New Roman" w:eastAsia="Times New Roman" w:hAnsi="Times New Roman" w:cs="Times New Roman"/>
          <w:bCs/>
          <w:sz w:val="28"/>
          <w:szCs w:val="28"/>
        </w:rPr>
        <w:t>Тосненского</w:t>
      </w:r>
      <w:proofErr w:type="spellEnd"/>
      <w:r w:rsidRPr="00F444E6">
        <w:rPr>
          <w:rFonts w:ascii="Times New Roman" w:eastAsia="Times New Roman" w:hAnsi="Times New Roman" w:cs="Times New Roman"/>
          <w:bCs/>
          <w:sz w:val="28"/>
          <w:szCs w:val="28"/>
        </w:rPr>
        <w:t xml:space="preserve"> района </w:t>
      </w:r>
    </w:p>
    <w:p w14:paraId="330BA47E" w14:textId="77777777" w:rsidR="00F444E6" w:rsidRPr="00F444E6" w:rsidRDefault="00F444E6" w:rsidP="008F6AF4">
      <w:pPr>
        <w:spacing w:after="0" w:line="240" w:lineRule="auto"/>
        <w:ind w:left="5954"/>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14:paraId="1B88BD94" w14:textId="77777777" w:rsidR="00F444E6"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1CAFCDC" w14:textId="77777777" w:rsidR="00225E3C" w:rsidRPr="00225E3C" w:rsidRDefault="00225E3C" w:rsidP="00225E3C">
      <w:pPr>
        <w:widowControl w:val="0"/>
        <w:autoSpaceDE w:val="0"/>
        <w:autoSpaceDN w:val="0"/>
        <w:spacing w:after="0" w:line="240" w:lineRule="auto"/>
        <w:jc w:val="center"/>
        <w:rPr>
          <w:rFonts w:ascii="Times New Roman" w:eastAsia="Times New Roman" w:hAnsi="Times New Roman" w:cs="Times New Roman"/>
          <w:b/>
          <w:bCs/>
          <w:sz w:val="28"/>
          <w:szCs w:val="28"/>
        </w:rPr>
      </w:pPr>
      <w:r w:rsidRPr="00225E3C">
        <w:rPr>
          <w:rFonts w:ascii="Times New Roman" w:eastAsia="Times New Roman" w:hAnsi="Times New Roman" w:cs="Times New Roman"/>
          <w:b/>
          <w:bCs/>
          <w:sz w:val="28"/>
          <w:szCs w:val="28"/>
        </w:rPr>
        <w:t>Административный регламент</w:t>
      </w:r>
    </w:p>
    <w:p w14:paraId="4353748A" w14:textId="18CB6C74" w:rsidR="00225E3C" w:rsidRPr="00225E3C" w:rsidRDefault="00225E3C" w:rsidP="00225E3C">
      <w:pPr>
        <w:widowControl w:val="0"/>
        <w:autoSpaceDE w:val="0"/>
        <w:autoSpaceDN w:val="0"/>
        <w:spacing w:after="0" w:line="240" w:lineRule="auto"/>
        <w:jc w:val="center"/>
        <w:rPr>
          <w:rFonts w:ascii="Times New Roman" w:eastAsia="Times New Roman" w:hAnsi="Times New Roman" w:cs="Times New Roman"/>
          <w:bCs/>
          <w:sz w:val="28"/>
          <w:szCs w:val="28"/>
        </w:rPr>
      </w:pPr>
      <w:r w:rsidRPr="00225E3C">
        <w:rPr>
          <w:rFonts w:ascii="Times New Roman" w:eastAsia="Times New Roman" w:hAnsi="Times New Roman" w:cs="Times New Roman"/>
          <w:b/>
          <w:bCs/>
          <w:sz w:val="28"/>
          <w:szCs w:val="28"/>
        </w:rPr>
        <w:t xml:space="preserve">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Никольского городского поселения </w:t>
      </w:r>
      <w:proofErr w:type="spellStart"/>
      <w:r w:rsidRPr="00225E3C">
        <w:rPr>
          <w:rFonts w:ascii="Times New Roman" w:eastAsia="Times New Roman" w:hAnsi="Times New Roman" w:cs="Times New Roman"/>
          <w:b/>
          <w:bCs/>
          <w:sz w:val="28"/>
          <w:szCs w:val="28"/>
        </w:rPr>
        <w:t>Тосненского</w:t>
      </w:r>
      <w:proofErr w:type="spellEnd"/>
      <w:r w:rsidRPr="00225E3C">
        <w:rPr>
          <w:rFonts w:ascii="Times New Roman" w:eastAsia="Times New Roman" w:hAnsi="Times New Roman" w:cs="Times New Roman"/>
          <w:b/>
          <w:bCs/>
          <w:sz w:val="28"/>
          <w:szCs w:val="28"/>
        </w:rPr>
        <w:t xml:space="preserve"> района Ленинградской области»</w:t>
      </w:r>
    </w:p>
    <w:p w14:paraId="73AAAC32" w14:textId="77777777" w:rsidR="00225E3C" w:rsidRPr="00225E3C" w:rsidRDefault="00225E3C" w:rsidP="00225E3C">
      <w:pPr>
        <w:widowControl w:val="0"/>
        <w:autoSpaceDE w:val="0"/>
        <w:autoSpaceDN w:val="0"/>
        <w:spacing w:after="0" w:line="240" w:lineRule="auto"/>
        <w:jc w:val="center"/>
        <w:rPr>
          <w:rFonts w:ascii="Times New Roman" w:eastAsia="Times New Roman" w:hAnsi="Times New Roman" w:cs="Times New Roman"/>
          <w:b/>
          <w:bCs/>
          <w:sz w:val="28"/>
          <w:szCs w:val="28"/>
        </w:rPr>
      </w:pPr>
      <w:r w:rsidRPr="00225E3C">
        <w:rPr>
          <w:rFonts w:ascii="Times New Roman" w:eastAsia="Times New Roman" w:hAnsi="Times New Roman" w:cs="Times New Roman"/>
          <w:bCs/>
          <w:sz w:val="28"/>
          <w:szCs w:val="28"/>
        </w:rPr>
        <w:t>(Сокращенное наименование: «Установление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w:t>
      </w:r>
      <w:r w:rsidRPr="00225E3C">
        <w:rPr>
          <w:rFonts w:ascii="Times New Roman" w:eastAsia="Times New Roman" w:hAnsi="Times New Roman" w:cs="Times New Roman"/>
          <w:sz w:val="28"/>
          <w:szCs w:val="28"/>
        </w:rPr>
        <w:t xml:space="preserve"> регламент</w:t>
      </w:r>
      <w:r w:rsidRPr="00225E3C">
        <w:rPr>
          <w:rFonts w:ascii="Times New Roman" w:eastAsia="Times New Roman" w:hAnsi="Times New Roman" w:cs="Times New Roman"/>
          <w:bCs/>
          <w:sz w:val="28"/>
          <w:szCs w:val="28"/>
        </w:rPr>
        <w:t>)</w:t>
      </w:r>
    </w:p>
    <w:p w14:paraId="759CE0BD" w14:textId="77777777" w:rsidR="00225E3C" w:rsidRPr="00225E3C" w:rsidRDefault="00225E3C" w:rsidP="00225E3C">
      <w:pPr>
        <w:widowControl w:val="0"/>
        <w:autoSpaceDE w:val="0"/>
        <w:autoSpaceDN w:val="0"/>
        <w:spacing w:after="0" w:line="240" w:lineRule="auto"/>
        <w:ind w:firstLine="709"/>
        <w:jc w:val="center"/>
        <w:rPr>
          <w:rFonts w:ascii="Times New Roman" w:eastAsia="Times New Roman" w:hAnsi="Times New Roman" w:cs="Times New Roman"/>
          <w:bCs/>
          <w:sz w:val="28"/>
          <w:szCs w:val="28"/>
        </w:rPr>
      </w:pPr>
    </w:p>
    <w:p w14:paraId="1E66A621" w14:textId="77777777" w:rsidR="00225E3C" w:rsidRPr="00225E3C" w:rsidRDefault="00225E3C" w:rsidP="00225E3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225E3C">
        <w:rPr>
          <w:rFonts w:ascii="Times New Roman" w:eastAsia="Times New Roman" w:hAnsi="Times New Roman" w:cs="Times New Roman"/>
          <w:b/>
          <w:sz w:val="28"/>
          <w:szCs w:val="28"/>
        </w:rPr>
        <w:t>1. Общие положения</w:t>
      </w:r>
    </w:p>
    <w:p w14:paraId="62FFF004"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8"/>
          <w:szCs w:val="28"/>
        </w:rPr>
      </w:pPr>
    </w:p>
    <w:p w14:paraId="0FA7B3DB"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2FAB8957"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bookmarkStart w:id="1" w:name="P52"/>
      <w:bookmarkEnd w:id="1"/>
      <w:r w:rsidRPr="00225E3C">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14:paraId="62C08B98"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физические лица,</w:t>
      </w:r>
      <w:r w:rsidRPr="00225E3C">
        <w:rPr>
          <w:rFonts w:ascii="Times New Roman" w:hAnsi="Times New Roman" w:cs="Times New Roman"/>
          <w:sz w:val="28"/>
          <w:szCs w:val="28"/>
        </w:rPr>
        <w:t xml:space="preserve"> </w:t>
      </w:r>
      <w:r w:rsidRPr="00225E3C">
        <w:rPr>
          <w:rFonts w:ascii="Times New Roman" w:eastAsia="Times New Roman" w:hAnsi="Times New Roman" w:cs="Times New Roman"/>
          <w:sz w:val="28"/>
          <w:szCs w:val="28"/>
        </w:rPr>
        <w:t>являющиеся правообладателями земельных участков;</w:t>
      </w:r>
    </w:p>
    <w:p w14:paraId="0FB840E1"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25E3C">
        <w:rPr>
          <w:rFonts w:ascii="Times New Roman" w:hAnsi="Times New Roman" w:cs="Times New Roman"/>
          <w:sz w:val="28"/>
          <w:szCs w:val="28"/>
        </w:rPr>
        <w:t xml:space="preserve"> </w:t>
      </w:r>
      <w:r w:rsidRPr="00225E3C">
        <w:rPr>
          <w:rFonts w:ascii="Times New Roman" w:eastAsia="Times New Roman" w:hAnsi="Times New Roman" w:cs="Times New Roman"/>
          <w:sz w:val="28"/>
          <w:szCs w:val="28"/>
        </w:rPr>
        <w:t>являющиеся правообладателями земельных участков;</w:t>
      </w:r>
    </w:p>
    <w:p w14:paraId="2A9DB87A"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индивидуальные предприниматели, являющиеся правообладателями земельных участков.</w:t>
      </w:r>
    </w:p>
    <w:p w14:paraId="7FBAF7C2"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Представлять интересы заявителя имеют право:</w:t>
      </w:r>
    </w:p>
    <w:p w14:paraId="42BFCCB4"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от имени физических лиц:</w:t>
      </w:r>
    </w:p>
    <w:p w14:paraId="531CFFB7"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1A8ADFA8"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опекуны недееспособных граждан;</w:t>
      </w:r>
    </w:p>
    <w:p w14:paraId="5CB2F124"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14:paraId="57D9EC5C"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от имени юридических лиц:</w:t>
      </w:r>
    </w:p>
    <w:p w14:paraId="5E4D700B"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5BD0420B"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представители юридических лиц в силу полномочий на основании доверенности или договора;</w:t>
      </w:r>
    </w:p>
    <w:p w14:paraId="5F8276FC"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lastRenderedPageBreak/>
        <w:t>- от имени индивидуальных предпринимателей:</w:t>
      </w:r>
    </w:p>
    <w:p w14:paraId="2B1B9D54"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4EB0B42D" w14:textId="77777777" w:rsidR="005B07F6" w:rsidRDefault="005B07F6" w:rsidP="005B07F6">
      <w:pPr>
        <w:pStyle w:val="ConsPlusNormal"/>
        <w:ind w:firstLine="851"/>
        <w:jc w:val="both"/>
        <w:rPr>
          <w:rFonts w:ascii="Times New Roman" w:hAnsi="Times New Roman" w:cs="Times New Roman"/>
          <w:sz w:val="28"/>
          <w:szCs w:val="28"/>
        </w:rPr>
      </w:pPr>
      <w:r w:rsidRPr="002830B0">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D6F7C0D"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18F6E514"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2BEE863"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на сайте ОМСУ:</w:t>
      </w:r>
      <w:r w:rsidRPr="00225E3C">
        <w:rPr>
          <w:rFonts w:ascii="Times New Roman" w:eastAsia="Times New Roman" w:hAnsi="Times New Roman" w:cs="Calibri"/>
          <w:sz w:val="28"/>
          <w:szCs w:val="28"/>
          <w:u w:val="single"/>
        </w:rPr>
        <w:t xml:space="preserve"> </w:t>
      </w:r>
      <w:r w:rsidRPr="00225E3C">
        <w:rPr>
          <w:rFonts w:ascii="Times New Roman" w:eastAsia="Times New Roman" w:hAnsi="Times New Roman" w:cs="Calibri"/>
          <w:sz w:val="28"/>
          <w:szCs w:val="28"/>
          <w:u w:val="single"/>
          <w:lang w:val="en-US"/>
        </w:rPr>
        <w:t>www</w:t>
      </w:r>
      <w:r w:rsidRPr="00225E3C">
        <w:rPr>
          <w:rFonts w:ascii="Times New Roman" w:eastAsia="Times New Roman" w:hAnsi="Times New Roman" w:cs="Calibri"/>
          <w:sz w:val="28"/>
          <w:szCs w:val="28"/>
          <w:u w:val="single"/>
        </w:rPr>
        <w:t>.</w:t>
      </w:r>
      <w:proofErr w:type="spellStart"/>
      <w:r w:rsidRPr="00225E3C">
        <w:rPr>
          <w:rFonts w:ascii="Times New Roman" w:eastAsia="Times New Roman" w:hAnsi="Times New Roman" w:cs="Calibri"/>
          <w:sz w:val="28"/>
          <w:szCs w:val="28"/>
          <w:u w:val="single"/>
          <w:lang w:val="en-US"/>
        </w:rPr>
        <w:t>nikolskoecity</w:t>
      </w:r>
      <w:proofErr w:type="spellEnd"/>
      <w:r w:rsidRPr="00225E3C">
        <w:rPr>
          <w:rFonts w:ascii="Times New Roman" w:eastAsia="Times New Roman" w:hAnsi="Times New Roman" w:cs="Calibri"/>
          <w:sz w:val="28"/>
          <w:szCs w:val="28"/>
          <w:u w:val="single"/>
        </w:rPr>
        <w:t>.</w:t>
      </w:r>
      <w:proofErr w:type="spellStart"/>
      <w:r w:rsidRPr="00225E3C">
        <w:rPr>
          <w:rFonts w:ascii="Times New Roman" w:eastAsia="Times New Roman" w:hAnsi="Times New Roman" w:cs="Calibri"/>
          <w:sz w:val="28"/>
          <w:szCs w:val="28"/>
          <w:u w:val="single"/>
          <w:lang w:val="en-US"/>
        </w:rPr>
        <w:t>ru</w:t>
      </w:r>
      <w:proofErr w:type="spellEnd"/>
      <w:r w:rsidRPr="00225E3C">
        <w:rPr>
          <w:rFonts w:ascii="Times New Roman" w:eastAsia="Times New Roman" w:hAnsi="Times New Roman" w:cs="Times New Roman"/>
          <w:sz w:val="28"/>
          <w:szCs w:val="28"/>
        </w:rPr>
        <w:t>;</w:t>
      </w:r>
    </w:p>
    <w:p w14:paraId="00E5F9AE"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1A84847"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225E3C">
        <w:rPr>
          <w:rFonts w:ascii="Times New Roman" w:eastAsia="Times New Roman" w:hAnsi="Times New Roman" w:cs="Times New Roman"/>
          <w:sz w:val="28"/>
          <w:szCs w:val="28"/>
        </w:rPr>
        <w:t>ЛО)/</w:t>
      </w:r>
      <w:proofErr w:type="gramEnd"/>
      <w:r w:rsidRPr="00225E3C">
        <w:rPr>
          <w:rFonts w:ascii="Times New Roman" w:eastAsia="Times New Roman" w:hAnsi="Times New Roman" w:cs="Times New Roman"/>
          <w:sz w:val="28"/>
          <w:szCs w:val="28"/>
        </w:rPr>
        <w:t>на Едином портале государственных услуг (далее – ЕПГУ): www.gu.lenobl.ru / www.gosuslugi.ru;</w:t>
      </w:r>
    </w:p>
    <w:p w14:paraId="7FE98AE1" w14:textId="77777777" w:rsidR="00225E3C" w:rsidRPr="00225E3C" w:rsidRDefault="00225E3C" w:rsidP="00225E3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D81E33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AF5C45D" w14:textId="77777777" w:rsidR="00225E3C" w:rsidRPr="00225E3C" w:rsidRDefault="00225E3C" w:rsidP="00225E3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225E3C">
        <w:rPr>
          <w:rFonts w:ascii="Times New Roman" w:eastAsia="Times New Roman" w:hAnsi="Times New Roman" w:cs="Times New Roman"/>
          <w:b/>
          <w:sz w:val="28"/>
          <w:szCs w:val="28"/>
        </w:rPr>
        <w:t>2. Стандарт предоставления муниципальной услуги</w:t>
      </w:r>
    </w:p>
    <w:p w14:paraId="017AFD6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658152F" w14:textId="2C31EC0C"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2.1. Полное наименование муниципальной услуги: </w:t>
      </w:r>
      <w:r w:rsidRPr="00225E3C">
        <w:rPr>
          <w:rFonts w:ascii="Times New Roman" w:eastAsia="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Никольского городского поселения </w:t>
      </w:r>
      <w:proofErr w:type="spellStart"/>
      <w:r w:rsidRPr="00225E3C">
        <w:rPr>
          <w:rFonts w:ascii="Times New Roman" w:eastAsia="Times New Roman" w:hAnsi="Times New Roman" w:cs="Times New Roman"/>
          <w:bCs/>
          <w:sz w:val="28"/>
          <w:szCs w:val="28"/>
        </w:rPr>
        <w:t>Тосненского</w:t>
      </w:r>
      <w:proofErr w:type="spellEnd"/>
      <w:r w:rsidRPr="00225E3C">
        <w:rPr>
          <w:rFonts w:ascii="Times New Roman" w:eastAsia="Times New Roman" w:hAnsi="Times New Roman" w:cs="Times New Roman"/>
          <w:bCs/>
          <w:sz w:val="28"/>
          <w:szCs w:val="28"/>
        </w:rPr>
        <w:t xml:space="preserve"> </w:t>
      </w:r>
      <w:r w:rsidR="002830B0">
        <w:rPr>
          <w:rFonts w:ascii="Times New Roman" w:eastAsia="Times New Roman" w:hAnsi="Times New Roman" w:cs="Times New Roman"/>
          <w:bCs/>
          <w:sz w:val="28"/>
          <w:szCs w:val="28"/>
        </w:rPr>
        <w:t xml:space="preserve">муниципального </w:t>
      </w:r>
      <w:r w:rsidRPr="00225E3C">
        <w:rPr>
          <w:rFonts w:ascii="Times New Roman" w:eastAsia="Times New Roman" w:hAnsi="Times New Roman" w:cs="Times New Roman"/>
          <w:bCs/>
          <w:sz w:val="28"/>
          <w:szCs w:val="28"/>
        </w:rPr>
        <w:t>района Ленинградской области».</w:t>
      </w:r>
    </w:p>
    <w:p w14:paraId="5C3191D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Сокращенное наименование муниципальной услуги: </w:t>
      </w:r>
      <w:r w:rsidRPr="00225E3C">
        <w:rPr>
          <w:rFonts w:ascii="Times New Roman" w:eastAsia="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225E3C">
        <w:rPr>
          <w:rFonts w:ascii="Times New Roman" w:eastAsia="Times New Roman" w:hAnsi="Times New Roman" w:cs="Times New Roman"/>
          <w:sz w:val="28"/>
          <w:szCs w:val="28"/>
        </w:rPr>
        <w:t>.</w:t>
      </w:r>
    </w:p>
    <w:p w14:paraId="74B44A94" w14:textId="5E22EF3A"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sz w:val="28"/>
          <w:szCs w:val="28"/>
        </w:rPr>
        <w:t xml:space="preserve">2.2. Муниципальную услугу предоставляет: администрация Никольского городского поселения </w:t>
      </w:r>
      <w:proofErr w:type="spellStart"/>
      <w:r w:rsidRPr="00225E3C">
        <w:rPr>
          <w:rFonts w:ascii="Times New Roman" w:eastAsia="Times New Roman" w:hAnsi="Times New Roman" w:cs="Times New Roman"/>
          <w:sz w:val="28"/>
          <w:szCs w:val="28"/>
        </w:rPr>
        <w:t>Тосненского</w:t>
      </w:r>
      <w:proofErr w:type="spellEnd"/>
      <w:r w:rsidRPr="00225E3C">
        <w:rPr>
          <w:rFonts w:ascii="Times New Roman" w:eastAsia="Times New Roman" w:hAnsi="Times New Roman" w:cs="Times New Roman"/>
          <w:sz w:val="28"/>
          <w:szCs w:val="28"/>
        </w:rPr>
        <w:t xml:space="preserve"> района Ленинградской области (далее – ОМСУ</w:t>
      </w:r>
      <w:r w:rsidR="00D542D7">
        <w:rPr>
          <w:rFonts w:ascii="Times New Roman" w:eastAsia="Times New Roman" w:hAnsi="Times New Roman" w:cs="Times New Roman"/>
          <w:sz w:val="28"/>
          <w:szCs w:val="28"/>
        </w:rPr>
        <w:t>,</w:t>
      </w:r>
      <w:r w:rsidRPr="00225E3C">
        <w:rPr>
          <w:rFonts w:ascii="Times New Roman" w:eastAsia="Times New Roman" w:hAnsi="Times New Roman" w:cs="Times New Roman"/>
          <w:sz w:val="28"/>
          <w:szCs w:val="28"/>
        </w:rPr>
        <w:t xml:space="preserve"> Администрация).</w:t>
      </w:r>
      <w:r w:rsidRPr="00225E3C">
        <w:rPr>
          <w:rFonts w:ascii="Times New Roman" w:eastAsia="Times New Roman" w:hAnsi="Times New Roman" w:cs="Times New Roman"/>
          <w:bCs/>
          <w:sz w:val="28"/>
          <w:szCs w:val="28"/>
        </w:rPr>
        <w:t xml:space="preserve"> </w:t>
      </w:r>
    </w:p>
    <w:p w14:paraId="439E046E" w14:textId="7636FD60"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bCs/>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архитектуре</w:t>
      </w:r>
      <w:r w:rsidR="00D542D7">
        <w:rPr>
          <w:rFonts w:ascii="Times New Roman" w:eastAsia="Times New Roman" w:hAnsi="Times New Roman" w:cs="Times New Roman"/>
          <w:bCs/>
          <w:sz w:val="28"/>
          <w:szCs w:val="28"/>
        </w:rPr>
        <w:t xml:space="preserve"> и земельным вопросам</w:t>
      </w:r>
      <w:r w:rsidRPr="00225E3C">
        <w:rPr>
          <w:rFonts w:ascii="Times New Roman" w:eastAsia="Times New Roman" w:hAnsi="Times New Roman" w:cs="Times New Roman"/>
          <w:bCs/>
          <w:sz w:val="28"/>
          <w:szCs w:val="28"/>
        </w:rPr>
        <w:t xml:space="preserve"> (далее – Отдел).</w:t>
      </w:r>
    </w:p>
    <w:p w14:paraId="201CC2C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bCs/>
          <w:sz w:val="28"/>
          <w:szCs w:val="28"/>
        </w:rPr>
        <w:t>В предоставлении муниципальной услуги участвует</w:t>
      </w:r>
      <w:r w:rsidRPr="00225E3C">
        <w:rPr>
          <w:rFonts w:ascii="Times New Roman" w:eastAsia="Times New Roman" w:hAnsi="Times New Roman" w:cs="Times New Roman"/>
          <w:sz w:val="28"/>
          <w:szCs w:val="28"/>
        </w:rPr>
        <w:t xml:space="preserve"> </w:t>
      </w:r>
      <w:r w:rsidRPr="00225E3C">
        <w:rPr>
          <w:rFonts w:ascii="Times New Roman" w:eastAsia="Times New Roman" w:hAnsi="Times New Roman" w:cs="Times New Roman"/>
          <w:bCs/>
          <w:sz w:val="28"/>
          <w:szCs w:val="28"/>
        </w:rPr>
        <w:t>ГБУ ЛО «МФЦ».</w:t>
      </w:r>
    </w:p>
    <w:p w14:paraId="0A685B4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6083761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lastRenderedPageBreak/>
        <w:t>1) при личной явке:</w:t>
      </w:r>
    </w:p>
    <w:p w14:paraId="5617756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 филиалах, отделах, удаленных рабочих местах ГБУ ЛО «МФЦ»;</w:t>
      </w:r>
    </w:p>
    <w:p w14:paraId="5CFEC295"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 без личной явки:</w:t>
      </w:r>
    </w:p>
    <w:p w14:paraId="0202FEB9" w14:textId="40076ABA" w:rsidR="00030601" w:rsidRPr="002830B0" w:rsidRDefault="00030601" w:rsidP="00030601">
      <w:pPr>
        <w:pStyle w:val="ConsPlusNormal"/>
        <w:ind w:firstLine="540"/>
        <w:jc w:val="both"/>
        <w:rPr>
          <w:rFonts w:ascii="Times New Roman" w:hAnsi="Times New Roman" w:cs="Times New Roman"/>
          <w:sz w:val="28"/>
          <w:szCs w:val="28"/>
        </w:rPr>
      </w:pPr>
      <w:r w:rsidRPr="002830B0">
        <w:rPr>
          <w:rFonts w:ascii="Times New Roman" w:hAnsi="Times New Roman" w:cs="Times New Roman"/>
          <w:sz w:val="28"/>
          <w:szCs w:val="28"/>
        </w:rPr>
        <w:t xml:space="preserve">в электронной форме через личный кабинет заявителя на ПГУ ЛО (при технической </w:t>
      </w:r>
      <w:proofErr w:type="gramStart"/>
      <w:r w:rsidRPr="002830B0">
        <w:rPr>
          <w:rFonts w:ascii="Times New Roman" w:hAnsi="Times New Roman" w:cs="Times New Roman"/>
          <w:sz w:val="28"/>
          <w:szCs w:val="28"/>
        </w:rPr>
        <w:t>реализации)/</w:t>
      </w:r>
      <w:proofErr w:type="gramEnd"/>
      <w:r w:rsidR="008D62EC">
        <w:rPr>
          <w:rFonts w:ascii="Times New Roman" w:hAnsi="Times New Roman" w:cs="Times New Roman"/>
          <w:sz w:val="28"/>
          <w:szCs w:val="28"/>
        </w:rPr>
        <w:t>ЕПГУ.</w:t>
      </w:r>
    </w:p>
    <w:p w14:paraId="73D88115" w14:textId="3A11888F"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30B0">
        <w:rPr>
          <w:rFonts w:ascii="Times New Roman" w:eastAsia="Times New Roman" w:hAnsi="Times New Roman" w:cs="Times New Roman"/>
          <w:sz w:val="28"/>
          <w:szCs w:val="28"/>
        </w:rPr>
        <w:t>Заявитель имеет право записаться на прием</w:t>
      </w:r>
      <w:r w:rsidR="00C506F1">
        <w:rPr>
          <w:rFonts w:ascii="Times New Roman" w:eastAsia="Times New Roman" w:hAnsi="Times New Roman" w:cs="Times New Roman"/>
          <w:sz w:val="28"/>
          <w:szCs w:val="28"/>
        </w:rPr>
        <w:t xml:space="preserve"> В МФЦ</w:t>
      </w:r>
      <w:r w:rsidRPr="002830B0">
        <w:rPr>
          <w:rFonts w:ascii="Times New Roman" w:eastAsia="Times New Roman" w:hAnsi="Times New Roman" w:cs="Times New Roman"/>
          <w:sz w:val="28"/>
          <w:szCs w:val="28"/>
        </w:rPr>
        <w:t xml:space="preserve"> для подачи заявления о предоставлении услуги следующими способами:</w:t>
      </w:r>
    </w:p>
    <w:p w14:paraId="53DCF857" w14:textId="18AE3AAD" w:rsidR="00225E3C" w:rsidRPr="002830B0" w:rsidRDefault="00C506F1"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посредством ПГУ ЛО/ЕПГУ</w:t>
      </w:r>
      <w:r w:rsidR="00225E3C" w:rsidRPr="002830B0">
        <w:rPr>
          <w:rFonts w:ascii="Times New Roman" w:eastAsia="Times New Roman" w:hAnsi="Times New Roman" w:cs="Times New Roman"/>
          <w:sz w:val="28"/>
          <w:szCs w:val="28"/>
        </w:rPr>
        <w:t xml:space="preserve"> (при технической реализации);</w:t>
      </w:r>
    </w:p>
    <w:p w14:paraId="50DEFE4A" w14:textId="630B7642" w:rsidR="00225E3C" w:rsidRPr="002830B0" w:rsidRDefault="00225E3C" w:rsidP="00C506F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30B0">
        <w:rPr>
          <w:rFonts w:ascii="Times New Roman" w:eastAsia="Times New Roman" w:hAnsi="Times New Roman" w:cs="Times New Roman"/>
          <w:sz w:val="28"/>
          <w:szCs w:val="28"/>
        </w:rPr>
        <w:t>2)</w:t>
      </w:r>
      <w:r w:rsidR="00C506F1">
        <w:rPr>
          <w:rFonts w:ascii="Times New Roman" w:eastAsia="Times New Roman" w:hAnsi="Times New Roman" w:cs="Times New Roman"/>
          <w:sz w:val="28"/>
          <w:szCs w:val="28"/>
        </w:rPr>
        <w:t xml:space="preserve"> по телефону.</w:t>
      </w:r>
    </w:p>
    <w:p w14:paraId="15CE3F44" w14:textId="35ECB81C"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30B0">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7F381924" w14:textId="72D45343" w:rsidR="002070A6" w:rsidRPr="002830B0" w:rsidRDefault="002070A6" w:rsidP="00C25E37">
      <w:pPr>
        <w:pStyle w:val="ConsPlusNormal"/>
        <w:ind w:firstLine="540"/>
        <w:jc w:val="both"/>
        <w:rPr>
          <w:rFonts w:ascii="Times New Roman" w:hAnsi="Times New Roman" w:cs="Times New Roman"/>
          <w:bCs/>
          <w:sz w:val="28"/>
          <w:szCs w:val="28"/>
        </w:rPr>
      </w:pPr>
      <w:r w:rsidRPr="002830B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2830B0">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2830B0">
        <w:rPr>
          <w:rFonts w:ascii="Times New Roman" w:hAnsi="Times New Roman" w:cs="Times New Roman"/>
          <w:bCs/>
          <w:sz w:val="28"/>
          <w:szCs w:val="28"/>
        </w:rPr>
        <w:t>.</w:t>
      </w:r>
    </w:p>
    <w:p w14:paraId="3F8640AA" w14:textId="77777777"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830B0">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C6B8C55" w14:textId="77777777"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830B0">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4F352CC" w14:textId="77777777"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830B0">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5BC459B" w14:textId="77777777"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30B0">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02C741ED" w14:textId="5EB1BCB7" w:rsidR="00225E3C" w:rsidRPr="002830B0" w:rsidRDefault="00D542D7"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решение А</w:t>
      </w:r>
      <w:r w:rsidR="00225E3C" w:rsidRPr="002830B0">
        <w:rPr>
          <w:rFonts w:ascii="Times New Roman" w:eastAsia="Times New Roman" w:hAnsi="Times New Roman" w:cs="Times New Roman"/>
          <w:sz w:val="28"/>
          <w:szCs w:val="28"/>
        </w:rPr>
        <w:t>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w:t>
      </w:r>
      <w:r w:rsidR="0078699E">
        <w:rPr>
          <w:rFonts w:ascii="Times New Roman" w:eastAsia="Times New Roman" w:hAnsi="Times New Roman" w:cs="Times New Roman"/>
          <w:sz w:val="28"/>
          <w:szCs w:val="28"/>
        </w:rPr>
        <w:t>льного участка, установленному К</w:t>
      </w:r>
      <w:r w:rsidR="00225E3C" w:rsidRPr="002830B0">
        <w:rPr>
          <w:rFonts w:ascii="Times New Roman" w:eastAsia="Times New Roman" w:hAnsi="Times New Roman" w:cs="Times New Roman"/>
          <w:sz w:val="28"/>
          <w:szCs w:val="28"/>
        </w:rPr>
        <w:t>лассификатором видов разрешенного использования земельных участков, утвержденным приказом</w:t>
      </w:r>
      <w:r w:rsidR="00225E3C" w:rsidRPr="002830B0">
        <w:rPr>
          <w:rFonts w:ascii="Times New Roman" w:eastAsiaTheme="minorHAnsi" w:hAnsi="Times New Roman" w:cs="Times New Roman"/>
          <w:bCs/>
          <w:sz w:val="28"/>
          <w:szCs w:val="28"/>
          <w:lang w:eastAsia="en-US"/>
        </w:rPr>
        <w:t xml:space="preserve"> </w:t>
      </w:r>
      <w:proofErr w:type="spellStart"/>
      <w:r w:rsidR="00225E3C" w:rsidRPr="002830B0">
        <w:rPr>
          <w:rFonts w:ascii="Times New Roman" w:eastAsia="Times New Roman" w:hAnsi="Times New Roman" w:cs="Times New Roman"/>
          <w:bCs/>
          <w:sz w:val="28"/>
          <w:szCs w:val="28"/>
        </w:rPr>
        <w:t>Росреестра</w:t>
      </w:r>
      <w:proofErr w:type="spellEnd"/>
      <w:r w:rsidR="00225E3C" w:rsidRPr="002830B0">
        <w:rPr>
          <w:rFonts w:ascii="Times New Roman" w:eastAsia="Times New Roman" w:hAnsi="Times New Roman" w:cs="Times New Roman"/>
          <w:bCs/>
          <w:sz w:val="28"/>
          <w:szCs w:val="28"/>
        </w:rPr>
        <w:t xml:space="preserve"> от 10.11.2020 № П/0412</w:t>
      </w:r>
      <w:r w:rsidR="00225E3C" w:rsidRPr="002830B0">
        <w:rPr>
          <w:rFonts w:ascii="Times New Roman" w:eastAsia="Times New Roman" w:hAnsi="Times New Roman" w:cs="Times New Roman"/>
          <w:sz w:val="28"/>
          <w:szCs w:val="28"/>
        </w:rPr>
        <w:t>;</w:t>
      </w:r>
    </w:p>
    <w:p w14:paraId="3138C2D1" w14:textId="77777777"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30B0">
        <w:rPr>
          <w:rFonts w:ascii="Times New Roman" w:eastAsia="Times New Roman" w:hAnsi="Times New Roman" w:cs="Times New Roman"/>
          <w:sz w:val="28"/>
          <w:szCs w:val="28"/>
        </w:rPr>
        <w:t>- уведомление об отказе в предоставлении муниципальной услуги.</w:t>
      </w:r>
    </w:p>
    <w:p w14:paraId="69969BB9" w14:textId="77777777"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30B0">
        <w:rPr>
          <w:rFonts w:ascii="Times New Roman" w:eastAsia="Times New Roman" w:hAnsi="Times New Roman" w:cs="Times New Roman"/>
          <w:sz w:val="28"/>
          <w:szCs w:val="28"/>
        </w:rPr>
        <w:t xml:space="preserve">Результат предоставления муниципальной услуги предоставляется (в соответствии со способом, указанным заявителем при подаче заявления и </w:t>
      </w:r>
      <w:r w:rsidRPr="002830B0">
        <w:rPr>
          <w:rFonts w:ascii="Times New Roman" w:eastAsia="Times New Roman" w:hAnsi="Times New Roman" w:cs="Times New Roman"/>
          <w:sz w:val="28"/>
          <w:szCs w:val="28"/>
        </w:rPr>
        <w:lastRenderedPageBreak/>
        <w:t>документов):</w:t>
      </w:r>
    </w:p>
    <w:p w14:paraId="51E10A35" w14:textId="77777777"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30B0">
        <w:rPr>
          <w:rFonts w:ascii="Times New Roman" w:eastAsia="Times New Roman" w:hAnsi="Times New Roman" w:cs="Times New Roman"/>
          <w:sz w:val="28"/>
          <w:szCs w:val="28"/>
        </w:rPr>
        <w:t>1) при личной явке:</w:t>
      </w:r>
    </w:p>
    <w:p w14:paraId="6CAA99B0" w14:textId="77777777"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30B0">
        <w:rPr>
          <w:rFonts w:ascii="Times New Roman" w:eastAsia="Times New Roman" w:hAnsi="Times New Roman" w:cs="Times New Roman"/>
          <w:sz w:val="28"/>
          <w:szCs w:val="28"/>
        </w:rPr>
        <w:t>в филиалах, отделах, удаленных рабочих местах ГБУ ЛО «МФЦ»;</w:t>
      </w:r>
    </w:p>
    <w:p w14:paraId="67D6F284" w14:textId="77777777" w:rsidR="00225E3C" w:rsidRPr="002830B0"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30B0">
        <w:rPr>
          <w:rFonts w:ascii="Times New Roman" w:eastAsia="Times New Roman" w:hAnsi="Times New Roman" w:cs="Times New Roman"/>
          <w:sz w:val="28"/>
          <w:szCs w:val="28"/>
        </w:rPr>
        <w:t>2) без личной явки:</w:t>
      </w:r>
    </w:p>
    <w:p w14:paraId="473400BA" w14:textId="4D622CD1" w:rsidR="00000FA4" w:rsidRPr="002830B0" w:rsidRDefault="00000FA4" w:rsidP="00000FA4">
      <w:pPr>
        <w:pStyle w:val="ConsPlusNormal"/>
        <w:ind w:firstLine="540"/>
        <w:jc w:val="both"/>
        <w:rPr>
          <w:rFonts w:ascii="Times New Roman" w:hAnsi="Times New Roman" w:cs="Times New Roman"/>
          <w:sz w:val="28"/>
          <w:szCs w:val="28"/>
        </w:rPr>
      </w:pPr>
      <w:r w:rsidRPr="002830B0">
        <w:rPr>
          <w:rFonts w:ascii="Times New Roman" w:hAnsi="Times New Roman" w:cs="Times New Roman"/>
          <w:sz w:val="28"/>
          <w:szCs w:val="28"/>
        </w:rPr>
        <w:t xml:space="preserve">в электронной форме через личный кабинет заявителя на ПГУ ЛО (при технической </w:t>
      </w:r>
      <w:proofErr w:type="gramStart"/>
      <w:r w:rsidRPr="002830B0">
        <w:rPr>
          <w:rFonts w:ascii="Times New Roman" w:hAnsi="Times New Roman" w:cs="Times New Roman"/>
          <w:sz w:val="28"/>
          <w:szCs w:val="28"/>
        </w:rPr>
        <w:t>реализации)</w:t>
      </w:r>
      <w:r w:rsidR="0078699E">
        <w:rPr>
          <w:rFonts w:ascii="Times New Roman" w:hAnsi="Times New Roman" w:cs="Times New Roman"/>
          <w:sz w:val="28"/>
          <w:szCs w:val="28"/>
        </w:rPr>
        <w:t>/</w:t>
      </w:r>
      <w:proofErr w:type="gramEnd"/>
      <w:r w:rsidR="0078699E">
        <w:rPr>
          <w:rFonts w:ascii="Times New Roman" w:hAnsi="Times New Roman" w:cs="Times New Roman"/>
          <w:sz w:val="28"/>
          <w:szCs w:val="28"/>
        </w:rPr>
        <w:t>ЕПГУ.</w:t>
      </w:r>
    </w:p>
    <w:p w14:paraId="26969E67" w14:textId="77777777" w:rsidR="00015C6E" w:rsidRPr="002830B0" w:rsidRDefault="00015C6E" w:rsidP="00015C6E">
      <w:pPr>
        <w:pStyle w:val="ConsPlusNormal"/>
        <w:ind w:firstLine="709"/>
        <w:jc w:val="both"/>
        <w:rPr>
          <w:rFonts w:ascii="Times New Roman" w:hAnsi="Times New Roman" w:cs="Times New Roman"/>
          <w:sz w:val="28"/>
          <w:szCs w:val="28"/>
        </w:rPr>
      </w:pPr>
      <w:r w:rsidRPr="002830B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B478B37" w14:textId="77777777" w:rsidR="00015C6E" w:rsidRPr="002830B0" w:rsidRDefault="00015C6E" w:rsidP="00015C6E">
      <w:pPr>
        <w:pStyle w:val="ConsPlusNormal"/>
        <w:ind w:firstLine="709"/>
        <w:jc w:val="both"/>
        <w:rPr>
          <w:rFonts w:ascii="Times New Roman" w:hAnsi="Times New Roman" w:cs="Times New Roman"/>
          <w:sz w:val="28"/>
          <w:szCs w:val="28"/>
        </w:rPr>
      </w:pPr>
      <w:r w:rsidRPr="002830B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2B4A6DC" w14:textId="77777777" w:rsidR="00015C6E" w:rsidRPr="002830B0" w:rsidRDefault="00015C6E" w:rsidP="00015C6E">
      <w:pPr>
        <w:pStyle w:val="ConsPlusNormal"/>
        <w:ind w:firstLine="709"/>
        <w:jc w:val="both"/>
        <w:rPr>
          <w:rFonts w:ascii="Times New Roman" w:hAnsi="Times New Roman" w:cs="Times New Roman"/>
          <w:sz w:val="28"/>
          <w:szCs w:val="28"/>
        </w:rPr>
      </w:pPr>
      <w:r w:rsidRPr="002830B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7E0319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30B0">
        <w:rPr>
          <w:rFonts w:ascii="Times New Roman" w:eastAsia="Times New Roman" w:hAnsi="Times New Roman" w:cs="Times New Roman"/>
          <w:sz w:val="28"/>
          <w:szCs w:val="28"/>
        </w:rPr>
        <w:t>2.4. Срок предоставления муниципальной услуги составляет не более 30</w:t>
      </w:r>
      <w:r w:rsidRPr="00225E3C">
        <w:rPr>
          <w:rFonts w:ascii="Times New Roman" w:eastAsia="Times New Roman" w:hAnsi="Times New Roman" w:cs="Times New Roman"/>
          <w:sz w:val="28"/>
          <w:szCs w:val="28"/>
        </w:rPr>
        <w:t xml:space="preserve"> календарных дней с даты поступления (регистрации) заявления в ОМСУ.  </w:t>
      </w:r>
    </w:p>
    <w:p w14:paraId="2EDBF35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2.5. Правовые основания для предоставления муниципальной услуги.</w:t>
      </w:r>
    </w:p>
    <w:p w14:paraId="4713C10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14:paraId="5BE1E52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 Гражданский кодекс Российской Федерации (части первая, вторая); </w:t>
      </w:r>
    </w:p>
    <w:p w14:paraId="0420729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 Земельный кодекс Российской Федерации; </w:t>
      </w:r>
    </w:p>
    <w:p w14:paraId="6BD9D76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Градостроительный кодекс Российской Федерации;</w:t>
      </w:r>
    </w:p>
    <w:p w14:paraId="1F28CF7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 Федеральный закон от 25.10.2001 № 137-ФЗ «О введении в действие Земельного кодекса Российской Федерации»; </w:t>
      </w:r>
    </w:p>
    <w:p w14:paraId="7BAB4A9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 Федеральный закон от 06.10.2003 № 131-ФЗ «Об общих принципах </w:t>
      </w:r>
      <w:r w:rsidRPr="00225E3C">
        <w:rPr>
          <w:rFonts w:ascii="Times New Roman" w:eastAsia="Times New Roman" w:hAnsi="Times New Roman" w:cs="Times New Roman"/>
          <w:sz w:val="28"/>
          <w:szCs w:val="28"/>
        </w:rPr>
        <w:lastRenderedPageBreak/>
        <w:t xml:space="preserve">организации местного самоуправления в Российской Федерации»; </w:t>
      </w:r>
    </w:p>
    <w:p w14:paraId="755863B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Федеральный закон от 29.12.2004 № 191-ФЗ «О введении в действие Градостроительного кодекса Российской Федерации»;</w:t>
      </w:r>
    </w:p>
    <w:p w14:paraId="5AF5F816" w14:textId="5AAD1DA3"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Федеральный закон от 24.07.2007 № 221-ФЗ «О кадастровой деятельности»;</w:t>
      </w:r>
    </w:p>
    <w:p w14:paraId="293B3C0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607AE92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14:paraId="664F6CB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sz w:val="28"/>
          <w:szCs w:val="28"/>
        </w:rPr>
        <w:t xml:space="preserve">- </w:t>
      </w:r>
      <w:r w:rsidRPr="00225E3C">
        <w:rPr>
          <w:rFonts w:ascii="Times New Roman" w:eastAsia="Times New Roman" w:hAnsi="Times New Roman" w:cs="Times New Roman"/>
          <w:bCs/>
          <w:sz w:val="28"/>
          <w:szCs w:val="28"/>
        </w:rPr>
        <w:t xml:space="preserve">Приказ </w:t>
      </w:r>
      <w:proofErr w:type="spellStart"/>
      <w:r w:rsidRPr="00225E3C">
        <w:rPr>
          <w:rFonts w:ascii="Times New Roman" w:eastAsia="Times New Roman" w:hAnsi="Times New Roman" w:cs="Times New Roman"/>
          <w:bCs/>
          <w:sz w:val="28"/>
          <w:szCs w:val="28"/>
        </w:rPr>
        <w:t>Росреестра</w:t>
      </w:r>
      <w:proofErr w:type="spellEnd"/>
      <w:r w:rsidRPr="00225E3C">
        <w:rPr>
          <w:rFonts w:ascii="Times New Roman" w:eastAsia="Times New Roman" w:hAnsi="Times New Roman" w:cs="Times New Roman"/>
          <w:bCs/>
          <w:sz w:val="28"/>
          <w:szCs w:val="28"/>
        </w:rPr>
        <w:t xml:space="preserve"> от 10.11.2020 № П/0412 «Об утверждении классификатора видов разрешенного использования земельных участков»;</w:t>
      </w:r>
    </w:p>
    <w:p w14:paraId="100B53E6" w14:textId="63C39403"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 Устав Никольского городского поселения </w:t>
      </w:r>
      <w:proofErr w:type="spellStart"/>
      <w:r w:rsidRPr="00225E3C">
        <w:rPr>
          <w:rFonts w:ascii="Times New Roman" w:eastAsia="Times New Roman" w:hAnsi="Times New Roman" w:cs="Times New Roman"/>
          <w:sz w:val="28"/>
          <w:szCs w:val="28"/>
        </w:rPr>
        <w:t>Тосненского</w:t>
      </w:r>
      <w:proofErr w:type="spellEnd"/>
      <w:r w:rsidRPr="00225E3C">
        <w:rPr>
          <w:rFonts w:ascii="Times New Roman" w:eastAsia="Times New Roman" w:hAnsi="Times New Roman" w:cs="Times New Roman"/>
          <w:sz w:val="28"/>
          <w:szCs w:val="28"/>
        </w:rPr>
        <w:t xml:space="preserve"> </w:t>
      </w:r>
      <w:r w:rsidR="00D36816">
        <w:rPr>
          <w:rFonts w:ascii="Times New Roman" w:eastAsia="Times New Roman" w:hAnsi="Times New Roman" w:cs="Times New Roman"/>
          <w:sz w:val="28"/>
          <w:szCs w:val="28"/>
        </w:rPr>
        <w:t xml:space="preserve">муниципального </w:t>
      </w:r>
      <w:r w:rsidRPr="00225E3C">
        <w:rPr>
          <w:rFonts w:ascii="Times New Roman" w:eastAsia="Times New Roman" w:hAnsi="Times New Roman" w:cs="Times New Roman"/>
          <w:sz w:val="28"/>
          <w:szCs w:val="28"/>
        </w:rPr>
        <w:t>района Ленинградской области;</w:t>
      </w:r>
    </w:p>
    <w:p w14:paraId="1D9E4BB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 Решение совета депутатов Никольского городского поселения </w:t>
      </w:r>
      <w:proofErr w:type="spellStart"/>
      <w:r w:rsidRPr="00225E3C">
        <w:rPr>
          <w:rFonts w:ascii="Times New Roman" w:eastAsia="Times New Roman" w:hAnsi="Times New Roman" w:cs="Times New Roman"/>
          <w:sz w:val="28"/>
          <w:szCs w:val="28"/>
        </w:rPr>
        <w:t>Тосненского</w:t>
      </w:r>
      <w:proofErr w:type="spellEnd"/>
      <w:r w:rsidRPr="00225E3C">
        <w:rPr>
          <w:rFonts w:ascii="Times New Roman" w:eastAsia="Times New Roman" w:hAnsi="Times New Roman" w:cs="Times New Roman"/>
          <w:sz w:val="28"/>
          <w:szCs w:val="28"/>
        </w:rPr>
        <w:t xml:space="preserve"> района Ленинградской области от 18.12.2012 № 201 «Об утверждении Правил землепользования и застройки муниципального образования Никольское городское поселение </w:t>
      </w:r>
      <w:proofErr w:type="spellStart"/>
      <w:r w:rsidRPr="00225E3C">
        <w:rPr>
          <w:rFonts w:ascii="Times New Roman" w:eastAsia="Times New Roman" w:hAnsi="Times New Roman" w:cs="Times New Roman"/>
          <w:sz w:val="28"/>
          <w:szCs w:val="28"/>
        </w:rPr>
        <w:t>Тосненского</w:t>
      </w:r>
      <w:proofErr w:type="spellEnd"/>
      <w:r w:rsidRPr="00225E3C">
        <w:rPr>
          <w:rFonts w:ascii="Times New Roman" w:eastAsia="Times New Roman" w:hAnsi="Times New Roman" w:cs="Times New Roman"/>
          <w:sz w:val="28"/>
          <w:szCs w:val="28"/>
        </w:rPr>
        <w:t xml:space="preserve"> района Ленинградской области».</w:t>
      </w:r>
    </w:p>
    <w:p w14:paraId="5CCC597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167"/>
      <w:bookmarkEnd w:id="2"/>
      <w:r w:rsidRPr="00225E3C">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6901E5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1) </w:t>
      </w:r>
      <w:hyperlink w:anchor="P612" w:history="1">
        <w:r w:rsidRPr="00225E3C">
          <w:rPr>
            <w:rFonts w:ascii="Times New Roman" w:eastAsia="Times New Roman" w:hAnsi="Times New Roman" w:cs="Times New Roman"/>
            <w:sz w:val="28"/>
            <w:szCs w:val="28"/>
          </w:rPr>
          <w:t>заявление</w:t>
        </w:r>
      </w:hyperlink>
      <w:r w:rsidRPr="00225E3C">
        <w:rPr>
          <w:rFonts w:ascii="Times New Roman" w:eastAsia="Times New Roman" w:hAnsi="Times New Roman" w:cs="Times New Roman"/>
          <w:sz w:val="28"/>
          <w:szCs w:val="28"/>
        </w:rPr>
        <w:t xml:space="preserve"> о предоставлении услуги в соответствии с приложением к настоящему административному регламенту.</w:t>
      </w:r>
    </w:p>
    <w:p w14:paraId="01E8C4B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 заявлении указываются:</w:t>
      </w:r>
    </w:p>
    <w:p w14:paraId="59CFD43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14:paraId="150DD246" w14:textId="3E56E51C"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14:paraId="4E48950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518B1AD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6090B0D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д) кадастровый номер земельного участка;</w:t>
      </w:r>
    </w:p>
    <w:p w14:paraId="29DE38E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е) категория земель, к которой относится земельный участок;</w:t>
      </w:r>
    </w:p>
    <w:p w14:paraId="4D3999E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ж) вид разрешенного использования земельного участка;</w:t>
      </w:r>
    </w:p>
    <w:p w14:paraId="35D1542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з) дата, подпись.</w:t>
      </w:r>
    </w:p>
    <w:p w14:paraId="3A957EC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42E989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lastRenderedPageBreak/>
        <w:t>Не допускается исправление ошибок путем зачеркивания или с помощью корректирующих средств.</w:t>
      </w:r>
    </w:p>
    <w:p w14:paraId="5AA117C5"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7119D9D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07C8432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 учредительные документы (при обращении юридического лица);</w:t>
      </w:r>
    </w:p>
    <w:p w14:paraId="28C46AC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1240748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225E3C">
          <w:rPr>
            <w:rFonts w:ascii="Times New Roman" w:eastAsia="Times New Roman" w:hAnsi="Times New Roman" w:cs="Times New Roman"/>
            <w:sz w:val="28"/>
            <w:szCs w:val="28"/>
          </w:rPr>
          <w:t>пунктом 2 статьи 185.1</w:t>
        </w:r>
      </w:hyperlink>
      <w:r w:rsidRPr="00225E3C">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4DC3805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5) копии правоустанавливающих и (или) </w:t>
      </w:r>
      <w:proofErr w:type="spellStart"/>
      <w:r w:rsidRPr="00225E3C">
        <w:rPr>
          <w:rFonts w:ascii="Times New Roman" w:eastAsia="Times New Roman" w:hAnsi="Times New Roman" w:cs="Times New Roman"/>
          <w:sz w:val="28"/>
          <w:szCs w:val="28"/>
        </w:rPr>
        <w:t>правоудостоверяющих</w:t>
      </w:r>
      <w:proofErr w:type="spellEnd"/>
      <w:r w:rsidRPr="00225E3C">
        <w:rPr>
          <w:rFonts w:ascii="Times New Roman" w:eastAsia="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недвижимости (далее – ЕГРН). </w:t>
      </w:r>
    </w:p>
    <w:p w14:paraId="60204C65"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215"/>
      <w:bookmarkEnd w:id="3"/>
      <w:r w:rsidRPr="00225E3C">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21FAC0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Структурное подразделение в рамках межведомственного информационного </w:t>
      </w:r>
      <w:r w:rsidRPr="00225E3C">
        <w:rPr>
          <w:rFonts w:ascii="Times New Roman" w:eastAsia="Times New Roman" w:hAnsi="Times New Roman" w:cs="Times New Roman"/>
          <w:sz w:val="28"/>
          <w:szCs w:val="28"/>
        </w:rPr>
        <w:lastRenderedPageBreak/>
        <w:t>взаимодействия для предоставления муниципальной услуги запрашивает следующие документы (сведения):</w:t>
      </w:r>
    </w:p>
    <w:p w14:paraId="2416C975"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1)</w:t>
      </w:r>
      <w:r w:rsidRPr="00225E3C">
        <w:rPr>
          <w:rFonts w:ascii="Times New Roman" w:hAnsi="Times New Roman" w:cs="Times New Roman"/>
          <w:sz w:val="28"/>
          <w:szCs w:val="28"/>
        </w:rPr>
        <w:t xml:space="preserve"> </w:t>
      </w:r>
      <w:r w:rsidRPr="00225E3C">
        <w:rPr>
          <w:rFonts w:ascii="Times New Roman" w:eastAsia="Times New Roman" w:hAnsi="Times New Roman" w:cs="Times New Roman"/>
          <w:sz w:val="28"/>
          <w:szCs w:val="28"/>
        </w:rPr>
        <w:t>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193B433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118EEAF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32D949A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225E3C">
          <w:rPr>
            <w:rFonts w:ascii="Times New Roman" w:eastAsia="Times New Roman" w:hAnsi="Times New Roman" w:cs="Times New Roman"/>
            <w:sz w:val="28"/>
            <w:szCs w:val="28"/>
          </w:rPr>
          <w:t>пункте 2.7</w:t>
        </w:r>
      </w:hyperlink>
      <w:r w:rsidRPr="00225E3C">
        <w:rPr>
          <w:rFonts w:ascii="Times New Roman" w:eastAsia="Times New Roman" w:hAnsi="Times New Roman" w:cs="Times New Roman"/>
          <w:sz w:val="28"/>
          <w:szCs w:val="28"/>
        </w:rPr>
        <w:t xml:space="preserve"> настоящего регламента, по собственной инициативе.</w:t>
      </w:r>
    </w:p>
    <w:p w14:paraId="54EBFE9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7C9295A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854892" w14:textId="26A0366B"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25E3C">
          <w:rPr>
            <w:rFonts w:ascii="Times New Roman" w:eastAsia="Times New Roman" w:hAnsi="Times New Roman" w:cs="Times New Roman"/>
            <w:sz w:val="28"/>
            <w:szCs w:val="28"/>
          </w:rPr>
          <w:t>части 6 статьи 7</w:t>
        </w:r>
      </w:hyperlink>
      <w:r w:rsidRPr="00225E3C">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A3DD56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25E3C">
          <w:rPr>
            <w:rFonts w:ascii="Times New Roman" w:eastAsia="Times New Roman" w:hAnsi="Times New Roman" w:cs="Times New Roman"/>
            <w:sz w:val="28"/>
            <w:szCs w:val="28"/>
          </w:rPr>
          <w:t>части 1 статьи 9</w:t>
        </w:r>
      </w:hyperlink>
      <w:r w:rsidRPr="00225E3C">
        <w:rPr>
          <w:rFonts w:ascii="Times New Roman" w:eastAsia="Times New Roman" w:hAnsi="Times New Roman" w:cs="Times New Roman"/>
          <w:sz w:val="28"/>
          <w:szCs w:val="28"/>
        </w:rPr>
        <w:t xml:space="preserve"> Федерального закона № 210-ФЗ;</w:t>
      </w:r>
    </w:p>
    <w:p w14:paraId="31303AB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25E3C">
          <w:rPr>
            <w:rFonts w:ascii="Times New Roman" w:eastAsia="Times New Roman" w:hAnsi="Times New Roman" w:cs="Times New Roman"/>
            <w:bCs/>
            <w:sz w:val="28"/>
            <w:szCs w:val="28"/>
          </w:rPr>
          <w:t>пунктом 7.2 части 1 статьи 16</w:t>
        </w:r>
      </w:hyperlink>
      <w:r w:rsidRPr="00225E3C">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225E3C">
        <w:rPr>
          <w:rFonts w:ascii="Times New Roman" w:eastAsia="Times New Roman" w:hAnsi="Times New Roman" w:cs="Times New Roman"/>
          <w:sz w:val="28"/>
          <w:szCs w:val="28"/>
        </w:rPr>
        <w:t>.</w:t>
      </w:r>
    </w:p>
    <w:p w14:paraId="2248585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C72CD3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bCs/>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B3874C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FE3D08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1C4932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14:paraId="3D4E289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225E3C">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7A78187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bCs/>
          <w:sz w:val="28"/>
          <w:szCs w:val="28"/>
        </w:rPr>
        <w:t>1) Заявление подано лицом, не уполномоченным на осуществление таких действий;</w:t>
      </w:r>
    </w:p>
    <w:p w14:paraId="6C50B2B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14:paraId="6EE472E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bCs/>
          <w:sz w:val="28"/>
          <w:szCs w:val="28"/>
        </w:rPr>
        <w:t>3) Заявление с комплектом документов подписаны недействительной электронной подписью;</w:t>
      </w:r>
    </w:p>
    <w:p w14:paraId="4D18640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highlight w:val="yellow"/>
        </w:rPr>
      </w:pPr>
      <w:r w:rsidRPr="00225E3C">
        <w:rPr>
          <w:rFonts w:ascii="Times New Roman" w:eastAsia="Times New Roman" w:hAnsi="Times New Roman" w:cs="Times New Roman"/>
          <w:bCs/>
          <w:sz w:val="28"/>
          <w:szCs w:val="28"/>
        </w:rPr>
        <w:t>4) Представленные заявителем документы недействительны/указанные в заявлении сведения недостоверны.</w:t>
      </w:r>
    </w:p>
    <w:p w14:paraId="3BC23A3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225E3C">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2540D38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25E3C">
        <w:rPr>
          <w:rFonts w:ascii="Times New Roman" w:eastAsia="Times New Roman" w:hAnsi="Times New Roman" w:cs="Times New Roman"/>
          <w:bCs/>
          <w:sz w:val="28"/>
          <w:szCs w:val="28"/>
        </w:rPr>
        <w:t>1) Отсутствие права на предоставление муниципальной услуги.</w:t>
      </w:r>
    </w:p>
    <w:p w14:paraId="42FFEA0A" w14:textId="77777777" w:rsidR="00225E3C" w:rsidRPr="00225E3C" w:rsidRDefault="00225E3C" w:rsidP="00225E3C">
      <w:pPr>
        <w:widowControl w:val="0"/>
        <w:autoSpaceDE w:val="0"/>
        <w:autoSpaceDN w:val="0"/>
        <w:spacing w:after="0" w:line="240" w:lineRule="auto"/>
        <w:ind w:firstLine="709"/>
        <w:jc w:val="both"/>
        <w:rPr>
          <w:rFonts w:ascii="Times New Roman" w:hAnsi="Times New Roman" w:cs="Times New Roman"/>
          <w:sz w:val="28"/>
          <w:szCs w:val="28"/>
        </w:rPr>
      </w:pPr>
      <w:r w:rsidRPr="00225E3C">
        <w:rPr>
          <w:rFonts w:ascii="Times New Roman" w:hAnsi="Times New Roman" w:cs="Times New Roman"/>
          <w:sz w:val="28"/>
          <w:szCs w:val="28"/>
        </w:rPr>
        <w:t xml:space="preserve">- </w:t>
      </w:r>
      <w:r w:rsidRPr="00225E3C">
        <w:rPr>
          <w:rFonts w:ascii="Times New Roman" w:hAnsi="Times New Roman" w:cs="Times New Roman"/>
          <w:sz w:val="28"/>
          <w:szCs w:val="28"/>
          <w:lang w:val="en-US"/>
        </w:rPr>
        <w:t>c</w:t>
      </w:r>
      <w:r w:rsidRPr="00225E3C">
        <w:rPr>
          <w:rFonts w:ascii="Times New Roman"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14:paraId="6EC24F1B" w14:textId="77777777" w:rsidR="00225E3C" w:rsidRPr="00225E3C" w:rsidRDefault="00225E3C" w:rsidP="00225E3C">
      <w:pPr>
        <w:widowControl w:val="0"/>
        <w:autoSpaceDE w:val="0"/>
        <w:autoSpaceDN w:val="0"/>
        <w:spacing w:after="0" w:line="240" w:lineRule="auto"/>
        <w:ind w:firstLine="709"/>
        <w:jc w:val="both"/>
        <w:rPr>
          <w:rFonts w:ascii="Times New Roman" w:hAnsi="Times New Roman" w:cs="Times New Roman"/>
          <w:sz w:val="28"/>
          <w:szCs w:val="28"/>
        </w:rPr>
      </w:pPr>
      <w:r w:rsidRPr="00225E3C">
        <w:rPr>
          <w:rFonts w:ascii="Times New Roman"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2F61B7F8" w14:textId="77777777" w:rsidR="00225E3C" w:rsidRPr="00225E3C" w:rsidRDefault="00225E3C" w:rsidP="00225E3C">
      <w:pPr>
        <w:widowControl w:val="0"/>
        <w:autoSpaceDE w:val="0"/>
        <w:autoSpaceDN w:val="0"/>
        <w:spacing w:after="0" w:line="240" w:lineRule="auto"/>
        <w:ind w:firstLine="709"/>
        <w:jc w:val="both"/>
        <w:rPr>
          <w:rFonts w:ascii="Times New Roman" w:hAnsi="Times New Roman" w:cs="Times New Roman"/>
          <w:sz w:val="28"/>
          <w:szCs w:val="28"/>
        </w:rPr>
      </w:pPr>
      <w:r w:rsidRPr="00225E3C">
        <w:rPr>
          <w:rFonts w:ascii="Times New Roman" w:hAnsi="Times New Roman" w:cs="Times New Roman"/>
          <w:sz w:val="28"/>
          <w:szCs w:val="28"/>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225E3C">
        <w:rPr>
          <w:rFonts w:ascii="Times New Roman" w:eastAsia="Times New Roman" w:hAnsi="Times New Roman" w:cs="Times New Roman"/>
          <w:sz w:val="28"/>
          <w:szCs w:val="28"/>
        </w:rPr>
        <w:t xml:space="preserve"> </w:t>
      </w:r>
      <w:r w:rsidRPr="00225E3C">
        <w:rPr>
          <w:rFonts w:ascii="Times New Roman" w:hAnsi="Times New Roman" w:cs="Times New Roman"/>
          <w:sz w:val="28"/>
          <w:szCs w:val="28"/>
        </w:rPr>
        <w:t xml:space="preserve">установленным для соответствующей территориальной зоны Правилами землепользования и застройки муниципального образования Никольское городское поселение </w:t>
      </w:r>
      <w:proofErr w:type="spellStart"/>
      <w:r w:rsidRPr="00225E3C">
        <w:rPr>
          <w:rFonts w:ascii="Times New Roman" w:hAnsi="Times New Roman" w:cs="Times New Roman"/>
          <w:sz w:val="28"/>
          <w:szCs w:val="28"/>
        </w:rPr>
        <w:t>Тосненского</w:t>
      </w:r>
      <w:proofErr w:type="spellEnd"/>
      <w:r w:rsidRPr="00225E3C">
        <w:rPr>
          <w:rFonts w:ascii="Times New Roman" w:hAnsi="Times New Roman" w:cs="Times New Roman"/>
          <w:sz w:val="28"/>
          <w:szCs w:val="28"/>
        </w:rPr>
        <w:t xml:space="preserve"> района Ленинградской области, утвержденными </w:t>
      </w:r>
      <w:r w:rsidRPr="00225E3C">
        <w:rPr>
          <w:rFonts w:ascii="Times New Roman" w:hAnsi="Times New Roman" w:cs="Times New Roman"/>
          <w:sz w:val="28"/>
          <w:szCs w:val="28"/>
        </w:rPr>
        <w:lastRenderedPageBreak/>
        <w:t xml:space="preserve">решением совета депутатов Никольского городского поселения </w:t>
      </w:r>
      <w:proofErr w:type="spellStart"/>
      <w:r w:rsidRPr="00225E3C">
        <w:rPr>
          <w:rFonts w:ascii="Times New Roman" w:hAnsi="Times New Roman" w:cs="Times New Roman"/>
          <w:sz w:val="28"/>
          <w:szCs w:val="28"/>
        </w:rPr>
        <w:t>Тосненского</w:t>
      </w:r>
      <w:proofErr w:type="spellEnd"/>
      <w:r w:rsidRPr="00225E3C">
        <w:rPr>
          <w:rFonts w:ascii="Times New Roman" w:hAnsi="Times New Roman" w:cs="Times New Roman"/>
          <w:sz w:val="28"/>
          <w:szCs w:val="28"/>
        </w:rPr>
        <w:t xml:space="preserve"> района Ленинградской области от 18.12.2012 № 201.</w:t>
      </w:r>
    </w:p>
    <w:p w14:paraId="52DB73F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bCs/>
          <w:sz w:val="28"/>
          <w:szCs w:val="28"/>
        </w:rPr>
        <w:t>2) Заявление на получение услуги оформлено не в соответствии с административным регламентом:</w:t>
      </w:r>
    </w:p>
    <w:p w14:paraId="47FDBB6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225E3C">
        <w:rPr>
          <w:rFonts w:ascii="Times New Roman" w:eastAsia="Times New Roman" w:hAnsi="Times New Roman" w:cs="Times New Roman"/>
          <w:sz w:val="28"/>
          <w:szCs w:val="28"/>
        </w:rPr>
        <w:t xml:space="preserve">- </w:t>
      </w:r>
      <w:r w:rsidRPr="00225E3C">
        <w:rPr>
          <w:rFonts w:ascii="Times New Roman" w:hAnsi="Times New Roman" w:cs="Times New Roman"/>
          <w:sz w:val="28"/>
          <w:szCs w:val="28"/>
        </w:rPr>
        <w:t>заявление не поддается прочтению либо не содержит сведений, предусмотренных подпунктом 1 пункта 2.6 административного регламента;</w:t>
      </w:r>
      <w:r w:rsidRPr="00225E3C">
        <w:rPr>
          <w:rFonts w:ascii="Times New Roman" w:hAnsi="Times New Roman" w:cs="Times New Roman"/>
          <w:sz w:val="28"/>
          <w:szCs w:val="28"/>
          <w:highlight w:val="yellow"/>
        </w:rPr>
        <w:t xml:space="preserve"> </w:t>
      </w:r>
    </w:p>
    <w:p w14:paraId="6C0A457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bCs/>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225E3C">
        <w:rPr>
          <w:rFonts w:ascii="Times New Roman" w:eastAsia="Times New Roman" w:hAnsi="Times New Roman" w:cs="Times New Roman"/>
          <w:sz w:val="28"/>
          <w:szCs w:val="28"/>
        </w:rPr>
        <w:t xml:space="preserve"> </w:t>
      </w:r>
    </w:p>
    <w:p w14:paraId="6118B0AA" w14:textId="77777777" w:rsidR="00225E3C" w:rsidRPr="00225E3C" w:rsidRDefault="00225E3C" w:rsidP="00225E3C">
      <w:pPr>
        <w:widowControl w:val="0"/>
        <w:autoSpaceDE w:val="0"/>
        <w:autoSpaceDN w:val="0"/>
        <w:spacing w:after="0" w:line="240" w:lineRule="auto"/>
        <w:ind w:firstLine="709"/>
        <w:jc w:val="both"/>
        <w:rPr>
          <w:rFonts w:ascii="Times New Roman" w:hAnsi="Times New Roman" w:cs="Times New Roman"/>
          <w:sz w:val="28"/>
          <w:szCs w:val="28"/>
        </w:rPr>
      </w:pPr>
      <w:r w:rsidRPr="00225E3C">
        <w:rPr>
          <w:rFonts w:ascii="Times New Roman" w:eastAsia="Times New Roman" w:hAnsi="Times New Roman" w:cs="Times New Roman"/>
          <w:sz w:val="28"/>
          <w:szCs w:val="28"/>
        </w:rPr>
        <w:t xml:space="preserve">- заявителем не представлены документы, установленные </w:t>
      </w:r>
      <w:hyperlink w:anchor="P111" w:history="1">
        <w:r w:rsidRPr="00225E3C">
          <w:rPr>
            <w:rFonts w:ascii="Times New Roman" w:eastAsia="Times New Roman" w:hAnsi="Times New Roman" w:cs="Times New Roman"/>
            <w:sz w:val="28"/>
            <w:szCs w:val="28"/>
          </w:rPr>
          <w:t>п. 2.6</w:t>
        </w:r>
      </w:hyperlink>
      <w:r w:rsidRPr="00225E3C">
        <w:rPr>
          <w:rFonts w:ascii="Times New Roman" w:eastAsia="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B3E451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EED93A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2.11.1. Муниципальная услуга предоставляется бесплатно.</w:t>
      </w:r>
    </w:p>
    <w:p w14:paraId="2B46DAD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84559B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073C458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2E4529A9" w14:textId="004566F6"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при направлении запроса в форме электронного документа посредс</w:t>
      </w:r>
      <w:r w:rsidR="006C7A76">
        <w:rPr>
          <w:rFonts w:ascii="Times New Roman" w:eastAsia="Times New Roman" w:hAnsi="Times New Roman" w:cs="Times New Roman"/>
          <w:sz w:val="28"/>
          <w:szCs w:val="28"/>
        </w:rPr>
        <w:t xml:space="preserve">твом ЕПГУ или ПГУ </w:t>
      </w:r>
      <w:proofErr w:type="gramStart"/>
      <w:r w:rsidR="006C7A76">
        <w:rPr>
          <w:rFonts w:ascii="Times New Roman" w:eastAsia="Times New Roman" w:hAnsi="Times New Roman" w:cs="Times New Roman"/>
          <w:sz w:val="28"/>
          <w:szCs w:val="28"/>
        </w:rPr>
        <w:t xml:space="preserve">ЛО </w:t>
      </w:r>
      <w:r w:rsidRPr="00225E3C">
        <w:rPr>
          <w:rFonts w:ascii="Times New Roman" w:eastAsia="Times New Roman" w:hAnsi="Times New Roman" w:cs="Times New Roman"/>
          <w:sz w:val="28"/>
          <w:szCs w:val="28"/>
        </w:rPr>
        <w:t xml:space="preserve"> (</w:t>
      </w:r>
      <w:proofErr w:type="gramEnd"/>
      <w:r w:rsidRPr="00225E3C">
        <w:rPr>
          <w:rFonts w:ascii="Times New Roman" w:eastAsia="Times New Roman" w:hAnsi="Times New Roman" w:cs="Times New Roman"/>
          <w:sz w:val="28"/>
          <w:szCs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E5C006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289"/>
      <w:bookmarkEnd w:id="5"/>
      <w:r w:rsidRPr="00225E3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A88384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76E2B80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2B9E68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помещение </w:t>
      </w:r>
      <w:r w:rsidRPr="00225E3C">
        <w:rPr>
          <w:rFonts w:ascii="Times New Roman" w:eastAsia="Times New Roman" w:hAnsi="Times New Roman" w:cs="Times New Roman"/>
          <w:sz w:val="28"/>
          <w:szCs w:val="28"/>
        </w:rPr>
        <w:lastRenderedPageBreak/>
        <w:t>инвалидам.</w:t>
      </w:r>
    </w:p>
    <w:p w14:paraId="60CD1C0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7B872A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A129EF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76A76E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A61373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E90200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5E3C">
        <w:rPr>
          <w:rFonts w:ascii="Times New Roman" w:eastAsia="Times New Roman" w:hAnsi="Times New Roman" w:cs="Times New Roman"/>
          <w:sz w:val="28"/>
          <w:szCs w:val="28"/>
        </w:rPr>
        <w:t>сурдопереводчика</w:t>
      </w:r>
      <w:proofErr w:type="spellEnd"/>
      <w:r w:rsidRPr="00225E3C">
        <w:rPr>
          <w:rFonts w:ascii="Times New Roman" w:eastAsia="Times New Roman" w:hAnsi="Times New Roman" w:cs="Times New Roman"/>
          <w:sz w:val="28"/>
          <w:szCs w:val="28"/>
        </w:rPr>
        <w:t xml:space="preserve"> и </w:t>
      </w:r>
      <w:proofErr w:type="spellStart"/>
      <w:r w:rsidRPr="00225E3C">
        <w:rPr>
          <w:rFonts w:ascii="Times New Roman" w:eastAsia="Times New Roman" w:hAnsi="Times New Roman" w:cs="Times New Roman"/>
          <w:sz w:val="28"/>
          <w:szCs w:val="28"/>
        </w:rPr>
        <w:t>тифлосурдопереводчика</w:t>
      </w:r>
      <w:proofErr w:type="spellEnd"/>
      <w:r w:rsidRPr="00225E3C">
        <w:rPr>
          <w:rFonts w:ascii="Times New Roman" w:eastAsia="Times New Roman" w:hAnsi="Times New Roman" w:cs="Times New Roman"/>
          <w:sz w:val="28"/>
          <w:szCs w:val="28"/>
        </w:rPr>
        <w:t>.</w:t>
      </w:r>
    </w:p>
    <w:p w14:paraId="4A28BD3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7EF2A8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3ECD6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D5A3B15"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9998F5"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48D9A1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2.15. Показатели доступности и качества муниципальной услуги.</w:t>
      </w:r>
    </w:p>
    <w:p w14:paraId="275D28D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BF49AB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31DF694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2) наличие указателей, обеспечивающих беспрепятственный доступ к </w:t>
      </w:r>
      <w:r w:rsidRPr="00225E3C">
        <w:rPr>
          <w:rFonts w:ascii="Times New Roman" w:eastAsia="Times New Roman" w:hAnsi="Times New Roman" w:cs="Times New Roman"/>
          <w:sz w:val="28"/>
          <w:szCs w:val="28"/>
        </w:rPr>
        <w:lastRenderedPageBreak/>
        <w:t>помещениям, в которых предоставляется услуга;</w:t>
      </w:r>
    </w:p>
    <w:p w14:paraId="62D738C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5AA6F5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67EC4F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856CF2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557124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1) наличие инфраструктуры, указанной в </w:t>
      </w:r>
      <w:hyperlink w:anchor="P289" w:history="1">
        <w:r w:rsidRPr="00225E3C">
          <w:rPr>
            <w:rFonts w:ascii="Times New Roman" w:eastAsia="Times New Roman" w:hAnsi="Times New Roman" w:cs="Times New Roman"/>
            <w:sz w:val="28"/>
            <w:szCs w:val="28"/>
          </w:rPr>
          <w:t>пункте 2.14</w:t>
        </w:r>
      </w:hyperlink>
      <w:r w:rsidRPr="00225E3C">
        <w:rPr>
          <w:rFonts w:ascii="Times New Roman" w:eastAsia="Times New Roman" w:hAnsi="Times New Roman" w:cs="Times New Roman"/>
          <w:sz w:val="28"/>
          <w:szCs w:val="28"/>
        </w:rPr>
        <w:t>;</w:t>
      </w:r>
    </w:p>
    <w:p w14:paraId="5865A76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 исполнение требований доступности услуг для инвалидов;</w:t>
      </w:r>
    </w:p>
    <w:p w14:paraId="4ED30FC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21203F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2.15.3. Показатели качества муниципальной услуги:</w:t>
      </w:r>
    </w:p>
    <w:p w14:paraId="582EE21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1) соблюдение срока предоставления муниципальной услуги;</w:t>
      </w:r>
    </w:p>
    <w:p w14:paraId="19A356A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2A403284" w14:textId="627F4B7B"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7BDEB05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2920EBC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F010A4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15F4245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223738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513CBE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5382FA5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2C9F09B" w14:textId="77777777" w:rsid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878BDC2" w14:textId="77777777" w:rsidR="003A3A1E" w:rsidRPr="00225E3C" w:rsidRDefault="003A3A1E"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9970028" w14:textId="2DA681CA" w:rsidR="00225E3C" w:rsidRPr="00225E3C" w:rsidRDefault="00225E3C" w:rsidP="00225E3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225E3C">
        <w:rPr>
          <w:rFonts w:ascii="Times New Roman" w:eastAsia="Times New Roman" w:hAnsi="Times New Roman" w:cs="Times New Roman"/>
          <w:b/>
          <w:sz w:val="28"/>
          <w:szCs w:val="28"/>
        </w:rPr>
        <w:lastRenderedPageBreak/>
        <w:t>3. Состав, последовательность и сроки выполнения</w:t>
      </w:r>
      <w:r>
        <w:rPr>
          <w:rFonts w:ascii="Times New Roman" w:eastAsia="Times New Roman" w:hAnsi="Times New Roman" w:cs="Times New Roman"/>
          <w:b/>
          <w:sz w:val="28"/>
          <w:szCs w:val="28"/>
        </w:rPr>
        <w:t xml:space="preserve"> </w:t>
      </w:r>
      <w:r w:rsidRPr="00225E3C">
        <w:rPr>
          <w:rFonts w:ascii="Times New Roman" w:eastAsia="Times New Roman" w:hAnsi="Times New Roman" w:cs="Times New Roman"/>
          <w:b/>
          <w:sz w:val="28"/>
          <w:szCs w:val="28"/>
        </w:rPr>
        <w:t>административных процедур, требования к порядку</w:t>
      </w:r>
      <w:r>
        <w:rPr>
          <w:rFonts w:ascii="Times New Roman" w:eastAsia="Times New Roman" w:hAnsi="Times New Roman" w:cs="Times New Roman"/>
          <w:b/>
          <w:sz w:val="28"/>
          <w:szCs w:val="28"/>
        </w:rPr>
        <w:t xml:space="preserve"> </w:t>
      </w:r>
      <w:r w:rsidRPr="00225E3C">
        <w:rPr>
          <w:rFonts w:ascii="Times New Roman" w:eastAsia="Times New Roman" w:hAnsi="Times New Roman" w:cs="Times New Roman"/>
          <w:b/>
          <w:sz w:val="28"/>
          <w:szCs w:val="28"/>
        </w:rPr>
        <w:t>их выполнения, в том числе особенности выполнения</w:t>
      </w:r>
      <w:r>
        <w:rPr>
          <w:rFonts w:ascii="Times New Roman" w:eastAsia="Times New Roman" w:hAnsi="Times New Roman" w:cs="Times New Roman"/>
          <w:b/>
          <w:sz w:val="28"/>
          <w:szCs w:val="28"/>
        </w:rPr>
        <w:t xml:space="preserve"> </w:t>
      </w:r>
      <w:r w:rsidRPr="00225E3C">
        <w:rPr>
          <w:rFonts w:ascii="Times New Roman" w:eastAsia="Times New Roman" w:hAnsi="Times New Roman" w:cs="Times New Roman"/>
          <w:b/>
          <w:sz w:val="28"/>
          <w:szCs w:val="28"/>
        </w:rPr>
        <w:t>административных процедур в электронной форме</w:t>
      </w:r>
    </w:p>
    <w:p w14:paraId="60EDE81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8F56F81" w14:textId="52D31204" w:rsidR="00225E3C" w:rsidRPr="00225E3C" w:rsidRDefault="00225E3C" w:rsidP="003A3A1E">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3A3A1E">
        <w:rPr>
          <w:rFonts w:ascii="Times New Roman" w:eastAsia="Times New Roman" w:hAnsi="Times New Roman" w:cs="Times New Roman"/>
          <w:sz w:val="28"/>
          <w:szCs w:val="28"/>
        </w:rPr>
        <w:t>.</w:t>
      </w:r>
    </w:p>
    <w:p w14:paraId="0AC3780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07E0D8C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прием и регистрация заявления о предоставлении муниципальной услуги –1 рабочий день;</w:t>
      </w:r>
    </w:p>
    <w:p w14:paraId="57E7EB4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рассмотрение документов об оказании муниципальной услуги – 17 рабочих дней;</w:t>
      </w:r>
    </w:p>
    <w:p w14:paraId="773AF9F5"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14:paraId="2C94180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выдача результата – 1 рабочий день.</w:t>
      </w:r>
    </w:p>
    <w:p w14:paraId="486B81D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5F61DEA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3.1.2.1. Основание для начала административной процедуры: </w:t>
      </w:r>
    </w:p>
    <w:p w14:paraId="48A70DD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2" w:history="1">
        <w:r w:rsidRPr="00225E3C">
          <w:rPr>
            <w:rFonts w:ascii="Times New Roman" w:eastAsia="Times New Roman" w:hAnsi="Times New Roman" w:cs="Times New Roman"/>
            <w:sz w:val="28"/>
            <w:szCs w:val="28"/>
          </w:rPr>
          <w:t>п. 2.</w:t>
        </w:r>
      </w:hyperlink>
      <w:r w:rsidRPr="00225E3C">
        <w:rPr>
          <w:rFonts w:ascii="Times New Roman" w:eastAsia="Times New Roman" w:hAnsi="Times New Roman" w:cs="Times New Roman"/>
          <w:sz w:val="28"/>
          <w:szCs w:val="28"/>
        </w:rPr>
        <w:t>6 административного регламента;</w:t>
      </w:r>
    </w:p>
    <w:p w14:paraId="4BCC0B1D" w14:textId="5CD9D83F"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225E3C">
        <w:rPr>
          <w:rFonts w:ascii="Times New Roman" w:eastAsiaTheme="minorHAnsi" w:hAnsi="Times New Roman" w:cs="Times New Roman"/>
          <w:sz w:val="28"/>
          <w:szCs w:val="28"/>
          <w:lang w:eastAsia="en-US"/>
        </w:rPr>
        <w:t xml:space="preserve"> </w:t>
      </w:r>
      <w:r w:rsidRPr="00225E3C">
        <w:rPr>
          <w:rFonts w:ascii="Times New Roman" w:eastAsia="Times New Roman" w:hAnsi="Times New Roman" w:cs="Times New Roman"/>
          <w:sz w:val="28"/>
          <w:szCs w:val="28"/>
        </w:rPr>
        <w:t xml:space="preserve">должностное лицо, ответственное за делопроизводство, принимает </w:t>
      </w:r>
      <w:r w:rsidR="003A3A1E">
        <w:rPr>
          <w:rFonts w:ascii="Times New Roman" w:eastAsia="Times New Roman" w:hAnsi="Times New Roman" w:cs="Times New Roman"/>
          <w:sz w:val="28"/>
          <w:szCs w:val="28"/>
        </w:rPr>
        <w:t>направленные</w:t>
      </w:r>
      <w:r w:rsidRPr="00225E3C">
        <w:rPr>
          <w:rFonts w:ascii="Times New Roman" w:eastAsia="Times New Roman" w:hAnsi="Times New Roman" w:cs="Times New Roman"/>
          <w:sz w:val="28"/>
          <w:szCs w:val="28"/>
        </w:rPr>
        <w:t xml:space="preserve"> заявителем заявление и документы и в тот же день регистрирует их в соответствии с правилами делопроиз</w:t>
      </w:r>
      <w:r w:rsidR="003A3A1E">
        <w:rPr>
          <w:rFonts w:ascii="Times New Roman" w:eastAsia="Times New Roman" w:hAnsi="Times New Roman" w:cs="Times New Roman"/>
          <w:sz w:val="28"/>
          <w:szCs w:val="28"/>
        </w:rPr>
        <w:t>водства, установленными в ОМСУ.</w:t>
      </w:r>
    </w:p>
    <w:p w14:paraId="6DD32EF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14:paraId="59BE05A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9ECF4E5"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3.1.3. Рассмотрение документов о предоставлении муниципальной услуги.</w:t>
      </w:r>
    </w:p>
    <w:p w14:paraId="427BEBB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70F260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0B336E4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w:t>
      </w:r>
      <w:r w:rsidRPr="00225E3C">
        <w:rPr>
          <w:rFonts w:ascii="Times New Roman" w:eastAsia="Times New Roman" w:hAnsi="Times New Roman" w:cs="Times New Roman"/>
          <w:sz w:val="28"/>
          <w:szCs w:val="28"/>
        </w:rPr>
        <w:lastRenderedPageBreak/>
        <w:t>документов в течение 17 дней с даты окончания первой административной процедуры.</w:t>
      </w:r>
    </w:p>
    <w:p w14:paraId="4F1A846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25E3C">
          <w:rPr>
            <w:rFonts w:ascii="Times New Roman" w:eastAsia="Times New Roman" w:hAnsi="Times New Roman" w:cs="Times New Roman"/>
            <w:sz w:val="28"/>
            <w:szCs w:val="28"/>
          </w:rPr>
          <w:t>пунктом 2.7</w:t>
        </w:r>
      </w:hyperlink>
      <w:r w:rsidRPr="00225E3C">
        <w:rPr>
          <w:rFonts w:ascii="Times New Roman" w:eastAsia="Times New Roman" w:hAnsi="Times New Roman" w:cs="Times New Roman"/>
          <w:sz w:val="28"/>
          <w:szCs w:val="28"/>
        </w:rPr>
        <w:t xml:space="preserve">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w:t>
      </w:r>
    </w:p>
    <w:p w14:paraId="4756C28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6672989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14:paraId="55543B2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3.1.3.5. Результат выполнения административной процедуры подготовка:</w:t>
      </w:r>
    </w:p>
    <w:p w14:paraId="1B6F569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проекта решения Администрации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195A850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проекта уведомления об отказе в предоставлении муниципальной услуги.</w:t>
      </w:r>
    </w:p>
    <w:p w14:paraId="40AE15A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181F67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1D9400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2679E55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D603F8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607200B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0929B8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3.1.5. Выдача результата.</w:t>
      </w:r>
    </w:p>
    <w:p w14:paraId="6364D66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2E829AF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lastRenderedPageBreak/>
        <w:t>3.1.5.2. Содержание административного действия, продолжительность и (или) максимальный срок его выполнения:</w:t>
      </w:r>
    </w:p>
    <w:p w14:paraId="637EE1B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15A7403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4C566F8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2B01F5DF" w14:textId="6E672B2D"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6F286F">
        <w:rPr>
          <w:rFonts w:ascii="Times New Roman" w:eastAsia="Times New Roman" w:hAnsi="Times New Roman" w:cs="Times New Roman"/>
          <w:sz w:val="28"/>
          <w:szCs w:val="28"/>
        </w:rPr>
        <w:t>.</w:t>
      </w:r>
    </w:p>
    <w:p w14:paraId="054245B4" w14:textId="77777777" w:rsidR="00225E3C" w:rsidRPr="00225E3C" w:rsidRDefault="00225E3C" w:rsidP="00225E3C">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bookmarkStart w:id="6" w:name="P441"/>
      <w:bookmarkEnd w:id="6"/>
      <w:r w:rsidRPr="00225E3C">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14:paraId="5A78CE20"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bookmarkStart w:id="7" w:name="Par368"/>
      <w:bookmarkEnd w:id="7"/>
      <w:r w:rsidRPr="00225E3C">
        <w:rPr>
          <w:rFonts w:ascii="Times New Roman" w:eastAsiaTheme="minorHAns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225E3C">
          <w:rPr>
            <w:rFonts w:ascii="Times New Roman" w:eastAsiaTheme="minorHAnsi" w:hAnsi="Times New Roman" w:cs="Times New Roman"/>
            <w:sz w:val="28"/>
            <w:szCs w:val="28"/>
          </w:rPr>
          <w:t>законом</w:t>
        </w:r>
      </w:hyperlink>
      <w:r w:rsidRPr="00225E3C">
        <w:rPr>
          <w:rFonts w:ascii="Times New Roman" w:eastAsiaTheme="minorHAnsi" w:hAnsi="Times New Roman" w:cs="Times New Roman"/>
          <w:sz w:val="28"/>
          <w:szCs w:val="28"/>
        </w:rPr>
        <w:t xml:space="preserve"> № 210-ФЗ, Федеральным </w:t>
      </w:r>
      <w:hyperlink r:id="rId14" w:history="1">
        <w:r w:rsidRPr="00225E3C">
          <w:rPr>
            <w:rFonts w:ascii="Times New Roman" w:eastAsiaTheme="minorHAnsi" w:hAnsi="Times New Roman" w:cs="Times New Roman"/>
            <w:sz w:val="28"/>
            <w:szCs w:val="28"/>
          </w:rPr>
          <w:t>законом</w:t>
        </w:r>
      </w:hyperlink>
      <w:r w:rsidRPr="00225E3C">
        <w:rPr>
          <w:rFonts w:ascii="Times New Roman" w:eastAsiaTheme="minorHAnsi"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225E3C">
          <w:rPr>
            <w:rFonts w:ascii="Times New Roman" w:eastAsiaTheme="minorHAnsi" w:hAnsi="Times New Roman" w:cs="Times New Roman"/>
            <w:sz w:val="28"/>
            <w:szCs w:val="28"/>
          </w:rPr>
          <w:t>постановлением</w:t>
        </w:r>
      </w:hyperlink>
      <w:r w:rsidRPr="00225E3C">
        <w:rPr>
          <w:rFonts w:ascii="Times New Roman" w:eastAsiaTheme="minorHAns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888341"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0885CF0" w14:textId="5127E065" w:rsidR="00225E3C" w:rsidRPr="00225E3C" w:rsidRDefault="00225E3C" w:rsidP="006F286F">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 xml:space="preserve">3.2.3. Муниципальная услуга может быть получена через ПГУ ЛО либо </w:t>
      </w:r>
      <w:r w:rsidR="006F286F">
        <w:rPr>
          <w:rFonts w:ascii="Times New Roman" w:eastAsiaTheme="minorHAnsi" w:hAnsi="Times New Roman" w:cs="Times New Roman"/>
          <w:sz w:val="28"/>
          <w:szCs w:val="28"/>
        </w:rPr>
        <w:t>через ЕПГУ б</w:t>
      </w:r>
      <w:r w:rsidRPr="00225E3C">
        <w:rPr>
          <w:rFonts w:ascii="Times New Roman" w:eastAsiaTheme="minorHAnsi" w:hAnsi="Times New Roman" w:cs="Times New Roman"/>
          <w:sz w:val="28"/>
          <w:szCs w:val="28"/>
        </w:rPr>
        <w:t>ез личной явки на прием в Администрацию.</w:t>
      </w:r>
    </w:p>
    <w:p w14:paraId="2A623217"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3.2.4. Для подачи заявления через ЕПГУ или через ПГУ ЛО заявитель должен выполнить следующие действия:</w:t>
      </w:r>
    </w:p>
    <w:p w14:paraId="14285A19"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пройти идентификацию и аутентификацию в ЕСИА;</w:t>
      </w:r>
    </w:p>
    <w:p w14:paraId="6B153E55"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9052722"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5BB1EB0"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25E3C">
        <w:rPr>
          <w:rFonts w:ascii="Times New Roman" w:eastAsiaTheme="minorHAnsi" w:hAnsi="Times New Roman" w:cs="Times New Roman"/>
          <w:sz w:val="28"/>
          <w:szCs w:val="28"/>
        </w:rPr>
        <w:t>Межвед</w:t>
      </w:r>
      <w:proofErr w:type="spellEnd"/>
      <w:r w:rsidRPr="00225E3C">
        <w:rPr>
          <w:rFonts w:ascii="Times New Roman" w:eastAsiaTheme="minorHAns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6952FE3"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145AEB2A"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EFC599C"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5E3C">
        <w:rPr>
          <w:rFonts w:ascii="Times New Roman" w:eastAsiaTheme="minorHAnsi" w:hAnsi="Times New Roman" w:cs="Times New Roman"/>
          <w:sz w:val="28"/>
          <w:szCs w:val="28"/>
        </w:rPr>
        <w:t>Межвед</w:t>
      </w:r>
      <w:proofErr w:type="spellEnd"/>
      <w:r w:rsidRPr="00225E3C">
        <w:rPr>
          <w:rFonts w:ascii="Times New Roman" w:eastAsiaTheme="minorHAnsi" w:hAnsi="Times New Roman" w:cs="Times New Roman"/>
          <w:sz w:val="28"/>
          <w:szCs w:val="28"/>
        </w:rPr>
        <w:t xml:space="preserve"> ЛО» формы о принятом решении и переводит дело в архив АИС «</w:t>
      </w:r>
      <w:proofErr w:type="spellStart"/>
      <w:r w:rsidRPr="00225E3C">
        <w:rPr>
          <w:rFonts w:ascii="Times New Roman" w:eastAsiaTheme="minorHAnsi" w:hAnsi="Times New Roman" w:cs="Times New Roman"/>
          <w:sz w:val="28"/>
          <w:szCs w:val="28"/>
        </w:rPr>
        <w:t>Межвед</w:t>
      </w:r>
      <w:proofErr w:type="spellEnd"/>
      <w:r w:rsidRPr="00225E3C">
        <w:rPr>
          <w:rFonts w:ascii="Times New Roman" w:eastAsiaTheme="minorHAnsi" w:hAnsi="Times New Roman" w:cs="Times New Roman"/>
          <w:sz w:val="28"/>
          <w:szCs w:val="28"/>
        </w:rPr>
        <w:t xml:space="preserve"> ЛО»;</w:t>
      </w:r>
    </w:p>
    <w:p w14:paraId="3206AE15"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5513192"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 xml:space="preserve">3.2.7. В случае поступления всех документов, указанных в </w:t>
      </w:r>
      <w:hyperlink r:id="rId16" w:anchor="P99" w:history="1">
        <w:r w:rsidRPr="00225E3C">
          <w:rPr>
            <w:rFonts w:ascii="Times New Roman" w:eastAsiaTheme="minorHAnsi" w:hAnsi="Times New Roman" w:cs="Times New Roman"/>
            <w:sz w:val="28"/>
            <w:szCs w:val="28"/>
          </w:rPr>
          <w:t>пункте 2.6</w:t>
        </w:r>
      </w:hyperlink>
      <w:r w:rsidRPr="00225E3C">
        <w:rPr>
          <w:rFonts w:ascii="Times New Roman" w:eastAsiaTheme="minorHAnsi" w:hAnsi="Times New Roman" w:cs="Times New Roman"/>
          <w:sz w:val="28"/>
          <w:szCs w:val="28"/>
        </w:rPr>
        <w:t xml:space="preserve">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6E794FD"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4B9DC8"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8F0BC67" w14:textId="77777777" w:rsidR="00225E3C" w:rsidRPr="00225E3C" w:rsidRDefault="00225E3C" w:rsidP="00225E3C">
      <w:pPr>
        <w:autoSpaceDE w:val="0"/>
        <w:autoSpaceDN w:val="0"/>
        <w:spacing w:after="0" w:line="240" w:lineRule="auto"/>
        <w:ind w:firstLine="709"/>
        <w:jc w:val="both"/>
        <w:rPr>
          <w:rFonts w:ascii="Times New Roman" w:eastAsiaTheme="minorHAnsi" w:hAnsi="Times New Roman" w:cs="Times New Roman"/>
          <w:sz w:val="28"/>
          <w:szCs w:val="28"/>
        </w:rPr>
      </w:pPr>
      <w:r w:rsidRPr="00225E3C">
        <w:rPr>
          <w:rFonts w:ascii="Times New Roman" w:eastAsiaTheme="minorHAns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6787E7B" w14:textId="77777777" w:rsidR="00225E3C" w:rsidRPr="00225E3C" w:rsidRDefault="00225E3C" w:rsidP="00225E3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798FDF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3023FB0" w14:textId="77777777" w:rsidR="00BB779F" w:rsidRPr="00A53241" w:rsidRDefault="00BB779F" w:rsidP="00BB77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3.3</w:t>
      </w:r>
      <w:r>
        <w:rPr>
          <w:rFonts w:ascii="Times New Roman" w:hAnsi="Times New Roman" w:cs="Times New Roman"/>
          <w:sz w:val="28"/>
          <w:szCs w:val="28"/>
        </w:rPr>
        <w:t xml:space="preserve">.2. </w:t>
      </w:r>
      <w:r w:rsidRPr="002830B0">
        <w:rPr>
          <w:rFonts w:ascii="Times New Roman" w:hAnsi="Times New Roman" w:cs="Times New Roman"/>
          <w:sz w:val="28"/>
          <w:szCs w:val="28"/>
        </w:rPr>
        <w:t>В течение 3 рабочих</w:t>
      </w:r>
      <w:r w:rsidRPr="00A53241">
        <w:rPr>
          <w:rFonts w:ascii="Times New Roman" w:hAnsi="Times New Roman" w:cs="Times New Roman"/>
          <w:sz w:val="28"/>
          <w:szCs w:val="28"/>
        </w:rPr>
        <w:t xml:space="preserve">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4DEA783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713F768" w14:textId="77777777" w:rsidR="00225E3C" w:rsidRPr="00225E3C" w:rsidRDefault="00225E3C" w:rsidP="00225E3C">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rPr>
      </w:pPr>
      <w:r w:rsidRPr="00225E3C">
        <w:rPr>
          <w:rFonts w:ascii="Times New Roman" w:eastAsia="Times New Roman" w:hAnsi="Times New Roman" w:cs="Times New Roman"/>
          <w:b/>
          <w:sz w:val="28"/>
          <w:szCs w:val="28"/>
        </w:rPr>
        <w:t>4. Формы контроля за исполнением административного регламента</w:t>
      </w:r>
    </w:p>
    <w:p w14:paraId="1407278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1850CBC" w14:textId="6756B411"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w:t>
      </w:r>
      <w:r w:rsidR="006F286F">
        <w:rPr>
          <w:rFonts w:ascii="Times New Roman" w:eastAsia="Times New Roman" w:hAnsi="Times New Roman" w:cs="Times New Roman"/>
          <w:sz w:val="28"/>
          <w:szCs w:val="28"/>
        </w:rPr>
        <w:t xml:space="preserve"> должностными лицами положений а</w:t>
      </w:r>
      <w:r w:rsidRPr="00225E3C">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846713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административного регламента, иных нормативных правовых актов.</w:t>
      </w:r>
    </w:p>
    <w:p w14:paraId="6171706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7F1956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9FC770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56F9B7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5AB0B9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DE8ECB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225E3C">
        <w:rPr>
          <w:rFonts w:ascii="Times New Roman" w:eastAsia="Times New Roman" w:hAnsi="Times New Roman" w:cs="Times New Roman"/>
          <w:sz w:val="28"/>
          <w:szCs w:val="28"/>
        </w:rPr>
        <w:lastRenderedPageBreak/>
        <w:t>услуги.</w:t>
      </w:r>
    </w:p>
    <w:p w14:paraId="2BCDCCF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3D318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По результатам рассмотрения обращений дается письменный ответ.</w:t>
      </w:r>
    </w:p>
    <w:p w14:paraId="73A2671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5A46D5" w14:textId="2DA0C306"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Должностные лица, уполномоченные на выполнение административных дейст</w:t>
      </w:r>
      <w:r w:rsidR="006F286F">
        <w:rPr>
          <w:rFonts w:ascii="Times New Roman" w:eastAsia="Times New Roman" w:hAnsi="Times New Roman" w:cs="Times New Roman"/>
          <w:sz w:val="28"/>
          <w:szCs w:val="28"/>
        </w:rPr>
        <w:t>вий, предусмотренных настоящим а</w:t>
      </w:r>
      <w:r w:rsidRPr="00225E3C">
        <w:rPr>
          <w:rFonts w:ascii="Times New Roman" w:eastAsia="Times New Roman" w:hAnsi="Times New Roman" w:cs="Times New Roman"/>
          <w:sz w:val="28"/>
          <w:szCs w:val="28"/>
        </w:rPr>
        <w:t xml:space="preserve">дминистративным регламентом, несут персональную ответственность за соблюдение </w:t>
      </w:r>
      <w:proofErr w:type="gramStart"/>
      <w:r w:rsidRPr="00225E3C">
        <w:rPr>
          <w:rFonts w:ascii="Times New Roman" w:eastAsia="Times New Roman" w:hAnsi="Times New Roman" w:cs="Times New Roman"/>
          <w:sz w:val="28"/>
          <w:szCs w:val="28"/>
        </w:rPr>
        <w:t>требований</w:t>
      </w:r>
      <w:proofErr w:type="gramEnd"/>
      <w:r w:rsidRPr="00225E3C">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A5C32E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3E1A3D8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0FB7746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BFA7AA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33F1DB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476414A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57836D5" w14:textId="77777777" w:rsidR="00225E3C" w:rsidRPr="00225E3C" w:rsidRDefault="00225E3C" w:rsidP="00225E3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225E3C">
        <w:rPr>
          <w:rFonts w:ascii="Times New Roman" w:eastAsia="Times New Roman" w:hAnsi="Times New Roman" w:cs="Times New Roman"/>
          <w:b/>
          <w:sz w:val="28"/>
          <w:szCs w:val="28"/>
        </w:rPr>
        <w:t>5. Досудебный (внесудебный) порядок обжалования решений</w:t>
      </w:r>
    </w:p>
    <w:p w14:paraId="13E9A9FD" w14:textId="51C05709" w:rsidR="00225E3C" w:rsidRPr="00225E3C" w:rsidRDefault="00225E3C" w:rsidP="00225E3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25E3C">
        <w:rPr>
          <w:rFonts w:ascii="Times New Roman" w:eastAsia="Times New Roman" w:hAnsi="Times New Roman" w:cs="Times New Roman"/>
          <w:b/>
          <w:sz w:val="28"/>
          <w:szCs w:val="28"/>
        </w:rPr>
        <w:t>и действий (бездействия) органа, предоставляющего</w:t>
      </w:r>
      <w:r>
        <w:rPr>
          <w:rFonts w:ascii="Times New Roman" w:eastAsia="Times New Roman" w:hAnsi="Times New Roman" w:cs="Times New Roman"/>
          <w:b/>
          <w:sz w:val="28"/>
          <w:szCs w:val="28"/>
        </w:rPr>
        <w:t xml:space="preserve"> </w:t>
      </w:r>
      <w:r w:rsidRPr="00225E3C">
        <w:rPr>
          <w:rFonts w:ascii="Times New Roman" w:eastAsia="Times New Roman" w:hAnsi="Times New Roman" w:cs="Times New Roman"/>
          <w:b/>
          <w:sz w:val="28"/>
          <w:szCs w:val="28"/>
        </w:rPr>
        <w:t>муниципальную услугу, а также должностных лиц органа,</w:t>
      </w:r>
      <w:r>
        <w:rPr>
          <w:rFonts w:ascii="Times New Roman" w:eastAsia="Times New Roman" w:hAnsi="Times New Roman" w:cs="Times New Roman"/>
          <w:b/>
          <w:sz w:val="28"/>
          <w:szCs w:val="28"/>
        </w:rPr>
        <w:t xml:space="preserve"> </w:t>
      </w:r>
      <w:r w:rsidRPr="00225E3C">
        <w:rPr>
          <w:rFonts w:ascii="Times New Roman" w:eastAsia="Times New Roman" w:hAnsi="Times New Roman" w:cs="Times New Roman"/>
          <w:b/>
          <w:sz w:val="28"/>
          <w:szCs w:val="28"/>
        </w:rPr>
        <w:t>предоставляющего муниципальную услугу,</w:t>
      </w:r>
      <w:r>
        <w:rPr>
          <w:rFonts w:ascii="Times New Roman" w:eastAsia="Times New Roman" w:hAnsi="Times New Roman" w:cs="Times New Roman"/>
          <w:b/>
          <w:sz w:val="28"/>
          <w:szCs w:val="28"/>
        </w:rPr>
        <w:t xml:space="preserve"> </w:t>
      </w:r>
      <w:r w:rsidRPr="00225E3C">
        <w:rPr>
          <w:rFonts w:ascii="Times New Roman" w:eastAsia="Times New Roman" w:hAnsi="Times New Roman" w:cs="Times New Roman"/>
          <w:b/>
          <w:sz w:val="28"/>
          <w:szCs w:val="28"/>
        </w:rPr>
        <w:t>либо муниципальных служащих,</w:t>
      </w:r>
      <w:r>
        <w:rPr>
          <w:rFonts w:ascii="Times New Roman" w:eastAsia="Times New Roman" w:hAnsi="Times New Roman" w:cs="Times New Roman"/>
          <w:b/>
          <w:sz w:val="28"/>
          <w:szCs w:val="28"/>
        </w:rPr>
        <w:t xml:space="preserve"> </w:t>
      </w:r>
      <w:r w:rsidRPr="00225E3C">
        <w:rPr>
          <w:rFonts w:ascii="Times New Roman" w:eastAsia="Times New Roman" w:hAnsi="Times New Roman" w:cs="Times New Roman"/>
          <w:b/>
          <w:sz w:val="28"/>
          <w:szCs w:val="28"/>
        </w:rPr>
        <w:t>многофункционального центра предоставления государственных</w:t>
      </w:r>
      <w:r>
        <w:rPr>
          <w:rFonts w:ascii="Times New Roman" w:eastAsia="Times New Roman" w:hAnsi="Times New Roman" w:cs="Times New Roman"/>
          <w:b/>
          <w:sz w:val="28"/>
          <w:szCs w:val="28"/>
        </w:rPr>
        <w:t xml:space="preserve"> </w:t>
      </w:r>
      <w:r w:rsidRPr="00225E3C">
        <w:rPr>
          <w:rFonts w:ascii="Times New Roman" w:eastAsia="Times New Roman" w:hAnsi="Times New Roman" w:cs="Times New Roman"/>
          <w:b/>
          <w:sz w:val="28"/>
          <w:szCs w:val="28"/>
        </w:rPr>
        <w:t>и муниципальных услуг, работника многофункционального центра</w:t>
      </w:r>
      <w:r>
        <w:rPr>
          <w:rFonts w:ascii="Times New Roman" w:eastAsia="Times New Roman" w:hAnsi="Times New Roman" w:cs="Times New Roman"/>
          <w:b/>
          <w:sz w:val="28"/>
          <w:szCs w:val="28"/>
        </w:rPr>
        <w:t xml:space="preserve"> </w:t>
      </w:r>
      <w:r w:rsidRPr="00225E3C">
        <w:rPr>
          <w:rFonts w:ascii="Times New Roman" w:eastAsia="Times New Roman" w:hAnsi="Times New Roman" w:cs="Times New Roman"/>
          <w:b/>
          <w:sz w:val="28"/>
          <w:szCs w:val="28"/>
        </w:rPr>
        <w:t>предоставления государственных и муниципальных услуг</w:t>
      </w:r>
    </w:p>
    <w:p w14:paraId="062B137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D96C42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EFD2A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Pr="00225E3C">
        <w:rPr>
          <w:rFonts w:ascii="Times New Roman" w:eastAsia="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A720DC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225E3C">
          <w:rPr>
            <w:rFonts w:ascii="Times New Roman" w:eastAsia="Times New Roman" w:hAnsi="Times New Roman" w:cs="Times New Roman"/>
            <w:sz w:val="28"/>
            <w:szCs w:val="28"/>
          </w:rPr>
          <w:t>статье 15.1</w:t>
        </w:r>
      </w:hyperlink>
      <w:r w:rsidRPr="00225E3C">
        <w:rPr>
          <w:rFonts w:ascii="Times New Roman" w:eastAsia="Times New Roman" w:hAnsi="Times New Roman" w:cs="Times New Roman"/>
          <w:sz w:val="28"/>
          <w:szCs w:val="28"/>
        </w:rPr>
        <w:t xml:space="preserve"> Федерального закона № 210-ФЗ;</w:t>
      </w:r>
    </w:p>
    <w:p w14:paraId="2486E6A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225E3C">
          <w:rPr>
            <w:rFonts w:ascii="Times New Roman" w:eastAsia="Times New Roman" w:hAnsi="Times New Roman" w:cs="Times New Roman"/>
            <w:sz w:val="28"/>
            <w:szCs w:val="28"/>
          </w:rPr>
          <w:t>частью 1.3 статьи 16</w:t>
        </w:r>
      </w:hyperlink>
      <w:r w:rsidRPr="00225E3C">
        <w:rPr>
          <w:rFonts w:ascii="Times New Roman" w:eastAsia="Times New Roman" w:hAnsi="Times New Roman" w:cs="Times New Roman"/>
          <w:sz w:val="28"/>
          <w:szCs w:val="28"/>
        </w:rPr>
        <w:t xml:space="preserve"> Федерального закона № 210-ФЗ;</w:t>
      </w:r>
    </w:p>
    <w:p w14:paraId="664B755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7E0D72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7A9EF0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225E3C">
          <w:rPr>
            <w:rFonts w:ascii="Times New Roman" w:eastAsia="Times New Roman" w:hAnsi="Times New Roman" w:cs="Times New Roman"/>
            <w:sz w:val="28"/>
            <w:szCs w:val="28"/>
          </w:rPr>
          <w:t>частью 1.3 статьи 16</w:t>
        </w:r>
      </w:hyperlink>
      <w:r w:rsidRPr="00225E3C">
        <w:rPr>
          <w:rFonts w:ascii="Times New Roman" w:eastAsia="Times New Roman" w:hAnsi="Times New Roman" w:cs="Times New Roman"/>
          <w:sz w:val="28"/>
          <w:szCs w:val="28"/>
        </w:rPr>
        <w:t xml:space="preserve"> Федерального закона № 210-ФЗ;</w:t>
      </w:r>
    </w:p>
    <w:p w14:paraId="1D42769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9CC636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225E3C">
        <w:rPr>
          <w:rFonts w:ascii="Times New Roman" w:eastAsia="Times New Roman" w:hAnsi="Times New Roman" w:cs="Times New Roman"/>
          <w:sz w:val="28"/>
          <w:szCs w:val="28"/>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225E3C">
          <w:rPr>
            <w:rFonts w:ascii="Times New Roman" w:eastAsia="Times New Roman" w:hAnsi="Times New Roman" w:cs="Times New Roman"/>
            <w:sz w:val="28"/>
            <w:szCs w:val="28"/>
          </w:rPr>
          <w:t>частью 1.3 статьи 16</w:t>
        </w:r>
      </w:hyperlink>
      <w:r w:rsidRPr="00225E3C">
        <w:rPr>
          <w:rFonts w:ascii="Times New Roman" w:eastAsia="Times New Roman" w:hAnsi="Times New Roman" w:cs="Times New Roman"/>
          <w:sz w:val="28"/>
          <w:szCs w:val="28"/>
        </w:rPr>
        <w:t xml:space="preserve"> Федерального закона № 210-ФЗ;</w:t>
      </w:r>
    </w:p>
    <w:p w14:paraId="510E83D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4E4C0F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25E3C">
          <w:rPr>
            <w:rFonts w:ascii="Times New Roman" w:eastAsia="Times New Roman" w:hAnsi="Times New Roman" w:cs="Times New Roman"/>
            <w:sz w:val="28"/>
            <w:szCs w:val="28"/>
          </w:rPr>
          <w:t>частью 1.3 статьи 16</w:t>
        </w:r>
      </w:hyperlink>
      <w:r w:rsidRPr="00225E3C">
        <w:rPr>
          <w:rFonts w:ascii="Times New Roman" w:eastAsia="Times New Roman" w:hAnsi="Times New Roman" w:cs="Times New Roman"/>
          <w:sz w:val="28"/>
          <w:szCs w:val="28"/>
        </w:rPr>
        <w:t xml:space="preserve"> Федерального закона № 210-ФЗ;</w:t>
      </w:r>
    </w:p>
    <w:p w14:paraId="46CCD41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225E3C">
          <w:rPr>
            <w:rFonts w:ascii="Times New Roman" w:eastAsia="Times New Roman" w:hAnsi="Times New Roman" w:cs="Times New Roman"/>
            <w:sz w:val="28"/>
            <w:szCs w:val="28"/>
          </w:rPr>
          <w:t>пунктом 4 части 1 статьи 7</w:t>
        </w:r>
      </w:hyperlink>
      <w:r w:rsidRPr="00225E3C">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225E3C">
          <w:rPr>
            <w:rFonts w:ascii="Times New Roman" w:eastAsia="Times New Roman" w:hAnsi="Times New Roman" w:cs="Times New Roman"/>
            <w:sz w:val="28"/>
            <w:szCs w:val="28"/>
          </w:rPr>
          <w:t>частью 1.3 статьи 16</w:t>
        </w:r>
      </w:hyperlink>
      <w:r w:rsidRPr="00225E3C">
        <w:rPr>
          <w:rFonts w:ascii="Times New Roman" w:eastAsia="Times New Roman" w:hAnsi="Times New Roman" w:cs="Times New Roman"/>
          <w:sz w:val="28"/>
          <w:szCs w:val="28"/>
        </w:rPr>
        <w:t xml:space="preserve"> Федерального закона № 210-ФЗ.</w:t>
      </w:r>
    </w:p>
    <w:p w14:paraId="3AF0A3C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CC8296A"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225E3C">
        <w:rPr>
          <w:rFonts w:ascii="Times New Roman" w:eastAsia="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5E9A7B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225E3C">
          <w:rPr>
            <w:rFonts w:ascii="Times New Roman" w:eastAsia="Times New Roman" w:hAnsi="Times New Roman" w:cs="Times New Roman"/>
            <w:sz w:val="28"/>
            <w:szCs w:val="28"/>
          </w:rPr>
          <w:t>части 5 статьи 11.2</w:t>
        </w:r>
      </w:hyperlink>
      <w:r w:rsidRPr="00225E3C">
        <w:rPr>
          <w:rFonts w:ascii="Times New Roman" w:eastAsia="Times New Roman" w:hAnsi="Times New Roman" w:cs="Times New Roman"/>
          <w:sz w:val="28"/>
          <w:szCs w:val="28"/>
        </w:rPr>
        <w:t xml:space="preserve"> Федерального закона № 210-ФЗ.</w:t>
      </w:r>
    </w:p>
    <w:p w14:paraId="4FD3FA0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 письменной жалобе в обязательном порядке указываются:</w:t>
      </w:r>
    </w:p>
    <w:p w14:paraId="122B197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A7C8B9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0359B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695E773"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FDCE71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225E3C">
          <w:rPr>
            <w:rFonts w:ascii="Times New Roman" w:eastAsia="Times New Roman" w:hAnsi="Times New Roman" w:cs="Times New Roman"/>
            <w:sz w:val="28"/>
            <w:szCs w:val="28"/>
          </w:rPr>
          <w:t>статьей 11.1</w:t>
        </w:r>
      </w:hyperlink>
      <w:r w:rsidRPr="00225E3C">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994B2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w:t>
      </w:r>
      <w:r w:rsidRPr="00225E3C">
        <w:rPr>
          <w:rFonts w:ascii="Times New Roman" w:eastAsia="Times New Roman" w:hAnsi="Times New Roman" w:cs="Times New Roman"/>
          <w:sz w:val="28"/>
          <w:szCs w:val="28"/>
        </w:rPr>
        <w:lastRenderedPageBreak/>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E5A237"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538CD98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D8280D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2) в удовлетворении жалобы отказывается.</w:t>
      </w:r>
    </w:p>
    <w:p w14:paraId="7296702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5A830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60A59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BD5EBB"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E813DD"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b/>
          <w:sz w:val="28"/>
          <w:szCs w:val="28"/>
        </w:rPr>
      </w:pPr>
    </w:p>
    <w:p w14:paraId="3E4EB64A" w14:textId="77777777" w:rsidR="00225E3C" w:rsidRPr="00225E3C" w:rsidRDefault="00225E3C" w:rsidP="00225E3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225E3C">
        <w:rPr>
          <w:rFonts w:ascii="Times New Roman" w:eastAsia="Times New Roman" w:hAnsi="Times New Roman" w:cs="Times New Roman"/>
          <w:b/>
          <w:sz w:val="28"/>
          <w:szCs w:val="28"/>
        </w:rPr>
        <w:t>6. Особенности выполнения административных процедур</w:t>
      </w:r>
    </w:p>
    <w:p w14:paraId="6CB406C7" w14:textId="77777777" w:rsidR="00225E3C" w:rsidRPr="00225E3C" w:rsidRDefault="00225E3C" w:rsidP="00225E3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25E3C">
        <w:rPr>
          <w:rFonts w:ascii="Times New Roman" w:eastAsia="Times New Roman" w:hAnsi="Times New Roman" w:cs="Times New Roman"/>
          <w:b/>
          <w:sz w:val="28"/>
          <w:szCs w:val="28"/>
        </w:rPr>
        <w:t>в многофункциональных центрах</w:t>
      </w:r>
    </w:p>
    <w:p w14:paraId="5174EE96" w14:textId="77777777" w:rsidR="00225E3C" w:rsidRPr="00225E3C" w:rsidRDefault="00225E3C" w:rsidP="00225E3C">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0DF1D8B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213D7B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E47959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B43BE3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0E437F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б) определяет предмет обращения;</w:t>
      </w:r>
    </w:p>
    <w:p w14:paraId="3E42DFB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в) проводит проверку правильности заполнения обращения;</w:t>
      </w:r>
    </w:p>
    <w:p w14:paraId="268DF83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г) проводит проверку укомплектованности пакета документов;</w:t>
      </w:r>
    </w:p>
    <w:p w14:paraId="2F77B29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E0C151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5090F375"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ж) направляет копии документов и реестр документов в ОМСУ:</w:t>
      </w:r>
    </w:p>
    <w:p w14:paraId="63D8B7E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0C130D8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1FBB9C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11211A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D3C2D2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89C0F53" w14:textId="1373B682"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225E3C">
          <w:rPr>
            <w:rFonts w:ascii="Times New Roman" w:eastAsia="Times New Roman" w:hAnsi="Times New Roman" w:cs="Times New Roman"/>
            <w:sz w:val="28"/>
            <w:szCs w:val="28"/>
          </w:rPr>
          <w:t>требованиями</w:t>
        </w:r>
      </w:hyperlink>
      <w:r w:rsidRPr="00225E3C">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w:t>
      </w:r>
      <w:r w:rsidRPr="00225E3C">
        <w:rPr>
          <w:rFonts w:ascii="Times New Roman" w:eastAsia="Times New Roman" w:hAnsi="Times New Roman" w:cs="Times New Roman"/>
          <w:sz w:val="28"/>
          <w:szCs w:val="28"/>
        </w:rPr>
        <w:lastRenderedPageBreak/>
        <w:t>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w:t>
      </w:r>
      <w:r w:rsidR="008551DC">
        <w:rPr>
          <w:rFonts w:ascii="Times New Roman" w:eastAsia="Times New Roman" w:hAnsi="Times New Roman" w:cs="Times New Roman"/>
          <w:sz w:val="28"/>
          <w:szCs w:val="28"/>
        </w:rPr>
        <w:t>ационных систем, утвержденными П</w:t>
      </w:r>
      <w:r w:rsidRPr="00225E3C">
        <w:rPr>
          <w:rFonts w:ascii="Times New Roman" w:eastAsia="Times New Roman" w:hAnsi="Times New Roman" w:cs="Times New Roman"/>
          <w:sz w:val="28"/>
          <w:szCs w:val="28"/>
        </w:rPr>
        <w:t>остановлением Правите</w:t>
      </w:r>
      <w:r w:rsidR="008551DC">
        <w:rPr>
          <w:rFonts w:ascii="Times New Roman" w:eastAsia="Times New Roman" w:hAnsi="Times New Roman" w:cs="Times New Roman"/>
          <w:sz w:val="28"/>
          <w:szCs w:val="28"/>
        </w:rPr>
        <w:t xml:space="preserve">льства РФ от 18.03.2015 </w:t>
      </w:r>
      <w:r w:rsidRPr="00225E3C">
        <w:rPr>
          <w:rFonts w:ascii="Times New Roman" w:eastAsia="Times New Roman" w:hAnsi="Times New Roman" w:cs="Times New Roman"/>
          <w:sz w:val="28"/>
          <w:szCs w:val="28"/>
        </w:rPr>
        <w:t xml:space="preserve"> № 250; </w:t>
      </w:r>
    </w:p>
    <w:p w14:paraId="5604AFCE"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CD944B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62DA98D"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588"/>
      <w:bookmarkEnd w:id="8"/>
      <w:r w:rsidRPr="00225E3C">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20CE38E0"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8"/>
          <w:szCs w:val="28"/>
        </w:rPr>
      </w:pPr>
    </w:p>
    <w:p w14:paraId="2268BB20"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8"/>
          <w:szCs w:val="28"/>
        </w:rPr>
      </w:pPr>
    </w:p>
    <w:p w14:paraId="26DF749F"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8"/>
          <w:szCs w:val="28"/>
        </w:rPr>
      </w:pPr>
    </w:p>
    <w:p w14:paraId="6589C1DD"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8"/>
          <w:szCs w:val="28"/>
        </w:rPr>
      </w:pPr>
    </w:p>
    <w:p w14:paraId="70DF2DC6" w14:textId="77777777" w:rsidR="00225E3C" w:rsidRPr="00225E3C" w:rsidRDefault="00225E3C" w:rsidP="00225E3C">
      <w:pPr>
        <w:widowControl w:val="0"/>
        <w:tabs>
          <w:tab w:val="left" w:pos="5670"/>
        </w:tabs>
        <w:autoSpaceDE w:val="0"/>
        <w:autoSpaceDN w:val="0"/>
        <w:spacing w:after="0" w:line="240" w:lineRule="auto"/>
        <w:ind w:firstLine="709"/>
        <w:jc w:val="right"/>
        <w:rPr>
          <w:rFonts w:ascii="Times New Roman" w:eastAsia="Times New Roman" w:hAnsi="Times New Roman" w:cs="Times New Roman"/>
          <w:sz w:val="24"/>
          <w:szCs w:val="24"/>
        </w:rPr>
      </w:pPr>
    </w:p>
    <w:p w14:paraId="3CEBF3C0" w14:textId="77777777" w:rsidR="00225E3C" w:rsidRPr="00225E3C" w:rsidRDefault="00225E3C" w:rsidP="00225E3C">
      <w:pPr>
        <w:widowControl w:val="0"/>
        <w:tabs>
          <w:tab w:val="left" w:pos="5670"/>
        </w:tabs>
        <w:autoSpaceDE w:val="0"/>
        <w:autoSpaceDN w:val="0"/>
        <w:spacing w:after="0" w:line="240" w:lineRule="auto"/>
        <w:ind w:firstLine="709"/>
        <w:jc w:val="right"/>
        <w:rPr>
          <w:rFonts w:ascii="Times New Roman" w:eastAsia="Times New Roman" w:hAnsi="Times New Roman" w:cs="Times New Roman"/>
          <w:sz w:val="24"/>
          <w:szCs w:val="24"/>
        </w:rPr>
      </w:pPr>
    </w:p>
    <w:p w14:paraId="27C52EE9" w14:textId="77777777" w:rsidR="00225E3C" w:rsidRDefault="00225E3C" w:rsidP="00225E3C">
      <w:pPr>
        <w:widowControl w:val="0"/>
        <w:tabs>
          <w:tab w:val="left" w:pos="5670"/>
        </w:tabs>
        <w:autoSpaceDE w:val="0"/>
        <w:autoSpaceDN w:val="0"/>
        <w:spacing w:after="0" w:line="240" w:lineRule="auto"/>
        <w:ind w:firstLine="709"/>
        <w:jc w:val="right"/>
        <w:rPr>
          <w:rFonts w:ascii="Times New Roman" w:eastAsia="Times New Roman" w:hAnsi="Times New Roman" w:cs="Times New Roman"/>
          <w:sz w:val="24"/>
          <w:szCs w:val="24"/>
        </w:rPr>
        <w:sectPr w:rsidR="00225E3C" w:rsidSect="00225E3C">
          <w:headerReference w:type="default" r:id="rId27"/>
          <w:pgSz w:w="12240" w:h="15840"/>
          <w:pgMar w:top="1134" w:right="567" w:bottom="1134" w:left="1418" w:header="720" w:footer="720" w:gutter="0"/>
          <w:cols w:space="708"/>
          <w:noEndnote/>
          <w:titlePg/>
          <w:docGrid w:linePitch="381"/>
        </w:sectPr>
      </w:pPr>
    </w:p>
    <w:p w14:paraId="42F2D91A" w14:textId="5AD7E6FC" w:rsidR="00225E3C" w:rsidRPr="00225E3C" w:rsidRDefault="00225E3C" w:rsidP="00225E3C">
      <w:pPr>
        <w:widowControl w:val="0"/>
        <w:tabs>
          <w:tab w:val="left" w:pos="5670"/>
        </w:tabs>
        <w:autoSpaceDE w:val="0"/>
        <w:autoSpaceDN w:val="0"/>
        <w:spacing w:after="0" w:line="240" w:lineRule="auto"/>
        <w:ind w:firstLine="709"/>
        <w:jc w:val="right"/>
        <w:rPr>
          <w:rFonts w:ascii="Times New Roman" w:eastAsia="Times New Roman" w:hAnsi="Times New Roman" w:cs="Times New Roman"/>
          <w:sz w:val="24"/>
          <w:szCs w:val="24"/>
        </w:rPr>
      </w:pPr>
    </w:p>
    <w:p w14:paraId="39DE5021" w14:textId="77777777" w:rsidR="00225E3C" w:rsidRPr="00225E3C" w:rsidRDefault="00225E3C" w:rsidP="00225E3C">
      <w:pPr>
        <w:widowControl w:val="0"/>
        <w:tabs>
          <w:tab w:val="left" w:pos="5670"/>
        </w:tabs>
        <w:autoSpaceDE w:val="0"/>
        <w:autoSpaceDN w:val="0"/>
        <w:spacing w:after="0" w:line="240" w:lineRule="auto"/>
        <w:ind w:firstLine="709"/>
        <w:jc w:val="right"/>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Приложение</w:t>
      </w:r>
    </w:p>
    <w:p w14:paraId="20B4C26E" w14:textId="77777777" w:rsidR="00225E3C" w:rsidRPr="00225E3C" w:rsidRDefault="00225E3C" w:rsidP="00225E3C">
      <w:pPr>
        <w:widowControl w:val="0"/>
        <w:tabs>
          <w:tab w:val="left" w:pos="5670"/>
        </w:tabs>
        <w:autoSpaceDE w:val="0"/>
        <w:autoSpaceDN w:val="0"/>
        <w:spacing w:after="0" w:line="240" w:lineRule="auto"/>
        <w:ind w:firstLine="709"/>
        <w:jc w:val="right"/>
        <w:rPr>
          <w:rFonts w:ascii="Times New Roman" w:eastAsia="Times New Roman" w:hAnsi="Times New Roman" w:cs="Times New Roman"/>
          <w:sz w:val="28"/>
          <w:szCs w:val="28"/>
        </w:rPr>
      </w:pPr>
      <w:r w:rsidRPr="00225E3C">
        <w:rPr>
          <w:rFonts w:ascii="Times New Roman" w:eastAsia="Times New Roman" w:hAnsi="Times New Roman" w:cs="Times New Roman"/>
          <w:sz w:val="28"/>
          <w:szCs w:val="28"/>
        </w:rPr>
        <w:t>к административному регламенту</w:t>
      </w:r>
    </w:p>
    <w:p w14:paraId="5193B187" w14:textId="77777777" w:rsidR="00225E3C" w:rsidRPr="00225E3C" w:rsidRDefault="00225E3C" w:rsidP="00225E3C">
      <w:pPr>
        <w:widowControl w:val="0"/>
        <w:tabs>
          <w:tab w:val="left" w:pos="5670"/>
        </w:tabs>
        <w:autoSpaceDE w:val="0"/>
        <w:autoSpaceDN w:val="0"/>
        <w:spacing w:after="0" w:line="240" w:lineRule="auto"/>
        <w:ind w:firstLine="709"/>
        <w:jc w:val="right"/>
        <w:rPr>
          <w:rFonts w:ascii="Times New Roman" w:eastAsia="Times New Roman" w:hAnsi="Times New Roman" w:cs="Times New Roman"/>
          <w:sz w:val="24"/>
          <w:szCs w:val="24"/>
        </w:rPr>
      </w:pPr>
    </w:p>
    <w:p w14:paraId="2A0E7165" w14:textId="77777777" w:rsidR="00225E3C" w:rsidRPr="00225E3C" w:rsidRDefault="00225E3C" w:rsidP="00225E3C">
      <w:pPr>
        <w:widowControl w:val="0"/>
        <w:tabs>
          <w:tab w:val="left" w:pos="5670"/>
        </w:tabs>
        <w:autoSpaceDE w:val="0"/>
        <w:autoSpaceDN w:val="0"/>
        <w:spacing w:after="0" w:line="240" w:lineRule="auto"/>
        <w:ind w:firstLine="709"/>
        <w:jc w:val="right"/>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Бланк заявления</w:t>
      </w:r>
    </w:p>
    <w:p w14:paraId="0720F202" w14:textId="77777777" w:rsidR="00225E3C" w:rsidRPr="00225E3C" w:rsidRDefault="00225E3C" w:rsidP="00225E3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В администрацию</w:t>
      </w:r>
    </w:p>
    <w:p w14:paraId="15F0E0B0" w14:textId="77777777" w:rsidR="00225E3C" w:rsidRPr="00225E3C" w:rsidRDefault="00225E3C" w:rsidP="00225E3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Никольского городского поселения </w:t>
      </w:r>
    </w:p>
    <w:p w14:paraId="54E88EFC" w14:textId="77777777" w:rsidR="00225E3C" w:rsidRPr="00225E3C" w:rsidRDefault="00225E3C" w:rsidP="00225E3C">
      <w:pPr>
        <w:widowControl w:val="0"/>
        <w:autoSpaceDE w:val="0"/>
        <w:autoSpaceDN w:val="0"/>
        <w:spacing w:after="0" w:line="240" w:lineRule="auto"/>
        <w:ind w:firstLine="709"/>
        <w:jc w:val="right"/>
        <w:rPr>
          <w:rFonts w:ascii="Times New Roman" w:eastAsia="Times New Roman" w:hAnsi="Times New Roman" w:cs="Times New Roman"/>
          <w:sz w:val="24"/>
          <w:szCs w:val="24"/>
        </w:rPr>
      </w:pPr>
      <w:proofErr w:type="spellStart"/>
      <w:r w:rsidRPr="00225E3C">
        <w:rPr>
          <w:rFonts w:ascii="Times New Roman" w:eastAsia="Times New Roman" w:hAnsi="Times New Roman" w:cs="Times New Roman"/>
          <w:sz w:val="24"/>
          <w:szCs w:val="24"/>
        </w:rPr>
        <w:t>Тосненского</w:t>
      </w:r>
      <w:proofErr w:type="spellEnd"/>
      <w:r w:rsidRPr="00225E3C">
        <w:rPr>
          <w:rFonts w:ascii="Times New Roman" w:eastAsia="Times New Roman" w:hAnsi="Times New Roman" w:cs="Times New Roman"/>
          <w:sz w:val="24"/>
          <w:szCs w:val="24"/>
        </w:rPr>
        <w:t xml:space="preserve"> района Ленинградской области</w:t>
      </w:r>
    </w:p>
    <w:p w14:paraId="78C24B96" w14:textId="77777777" w:rsidR="00225E3C" w:rsidRPr="00225E3C" w:rsidRDefault="00225E3C" w:rsidP="00225E3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от____________________________________</w:t>
      </w:r>
    </w:p>
    <w:p w14:paraId="50DAA4DD" w14:textId="77777777" w:rsidR="00225E3C" w:rsidRPr="00225E3C" w:rsidRDefault="00225E3C" w:rsidP="00225E3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______________________________________</w:t>
      </w:r>
    </w:p>
    <w:p w14:paraId="6EF3975C" w14:textId="77777777" w:rsidR="00225E3C" w:rsidRPr="00225E3C" w:rsidRDefault="00225E3C" w:rsidP="00225E3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______________________________________</w:t>
      </w:r>
    </w:p>
    <w:p w14:paraId="1202A5E7" w14:textId="77777777" w:rsidR="00225E3C" w:rsidRPr="00225E3C" w:rsidRDefault="00225E3C" w:rsidP="00225E3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______________________________________</w:t>
      </w:r>
    </w:p>
    <w:p w14:paraId="0AA33D9A" w14:textId="77777777" w:rsidR="00225E3C" w:rsidRPr="00225E3C" w:rsidRDefault="00225E3C" w:rsidP="00225E3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______________________________________</w:t>
      </w:r>
    </w:p>
    <w:p w14:paraId="337EF6A4"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(для юридических лиц - полное название</w:t>
      </w:r>
    </w:p>
    <w:p w14:paraId="28C8C62D"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в соответствии с учредительными</w:t>
      </w:r>
    </w:p>
    <w:p w14:paraId="39676299"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документами, юридический и почтовый</w:t>
      </w:r>
    </w:p>
    <w:p w14:paraId="4E3E4E8A"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адреса; телефон, фамилия, имя,</w:t>
      </w:r>
    </w:p>
    <w:p w14:paraId="4757DE7F"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отчество руководителя;</w:t>
      </w:r>
    </w:p>
    <w:p w14:paraId="10FF8A3A" w14:textId="52A5608F"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для физических лиц - Ф.И.О. заявителя, в </w:t>
      </w:r>
    </w:p>
    <w:p w14:paraId="36668F9D"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том числе зарегистрированного в</w:t>
      </w:r>
    </w:p>
    <w:p w14:paraId="17A04AE3"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качестве индивидуального предпринимателя</w:t>
      </w:r>
    </w:p>
    <w:p w14:paraId="7B659990"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и (или) представителя заявителя)                                                                                     </w:t>
      </w:r>
    </w:p>
    <w:p w14:paraId="03C124E0"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почтовый адрес; телефон (факс),</w:t>
      </w:r>
    </w:p>
    <w:p w14:paraId="23B046B8"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электронная почта и иные реквизиты,</w:t>
      </w:r>
    </w:p>
    <w:p w14:paraId="3C95D42A"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позволяющие осуществлять</w:t>
      </w:r>
    </w:p>
    <w:p w14:paraId="5AF9287F"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взаимодействие с заявителем)</w:t>
      </w:r>
    </w:p>
    <w:p w14:paraId="239376CA"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p>
    <w:p w14:paraId="6B40F760" w14:textId="77777777" w:rsidR="00225E3C" w:rsidRPr="00225E3C" w:rsidRDefault="00225E3C" w:rsidP="00225E3C">
      <w:pPr>
        <w:widowControl w:val="0"/>
        <w:autoSpaceDE w:val="0"/>
        <w:autoSpaceDN w:val="0"/>
        <w:spacing w:after="0" w:line="240" w:lineRule="auto"/>
        <w:ind w:firstLine="709"/>
        <w:rPr>
          <w:rFonts w:ascii="Times New Roman" w:eastAsia="Times New Roman" w:hAnsi="Times New Roman" w:cs="Times New Roman"/>
          <w:sz w:val="24"/>
          <w:szCs w:val="24"/>
        </w:rPr>
      </w:pPr>
    </w:p>
    <w:p w14:paraId="365F0F78" w14:textId="77777777" w:rsidR="00225E3C" w:rsidRPr="00225E3C" w:rsidRDefault="00225E3C" w:rsidP="00225E3C">
      <w:pPr>
        <w:widowControl w:val="0"/>
        <w:tabs>
          <w:tab w:val="left" w:pos="5670"/>
        </w:tabs>
        <w:autoSpaceDE w:val="0"/>
        <w:autoSpaceDN w:val="0"/>
        <w:spacing w:after="0" w:line="240" w:lineRule="auto"/>
        <w:ind w:firstLine="709"/>
        <w:jc w:val="center"/>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ЗАЯВЛЕНИЕ</w:t>
      </w:r>
    </w:p>
    <w:p w14:paraId="77E13027" w14:textId="77777777" w:rsidR="00225E3C" w:rsidRPr="00225E3C" w:rsidRDefault="00225E3C" w:rsidP="00225E3C">
      <w:pPr>
        <w:widowControl w:val="0"/>
        <w:tabs>
          <w:tab w:val="left" w:pos="5670"/>
        </w:tabs>
        <w:autoSpaceDE w:val="0"/>
        <w:autoSpaceDN w:val="0"/>
        <w:spacing w:after="0" w:line="240" w:lineRule="auto"/>
        <w:ind w:firstLine="709"/>
        <w:jc w:val="center"/>
        <w:rPr>
          <w:rFonts w:ascii="Times New Roman" w:eastAsia="Times New Roman" w:hAnsi="Times New Roman" w:cs="Times New Roman"/>
          <w:bCs/>
          <w:sz w:val="24"/>
          <w:szCs w:val="24"/>
        </w:rPr>
      </w:pPr>
      <w:r w:rsidRPr="00225E3C">
        <w:rPr>
          <w:rFonts w:ascii="Times New Roman" w:eastAsia="Times New Roman" w:hAnsi="Times New Roman" w:cs="Times New Roman"/>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150145E7" w14:textId="77777777" w:rsidR="00225E3C" w:rsidRPr="00225E3C" w:rsidRDefault="00225E3C" w:rsidP="00225E3C">
      <w:pPr>
        <w:widowControl w:val="0"/>
        <w:tabs>
          <w:tab w:val="left" w:pos="5670"/>
        </w:tabs>
        <w:autoSpaceDE w:val="0"/>
        <w:autoSpaceDN w:val="0"/>
        <w:spacing w:after="0" w:line="240" w:lineRule="auto"/>
        <w:ind w:firstLine="709"/>
        <w:jc w:val="center"/>
        <w:rPr>
          <w:rFonts w:ascii="Times New Roman" w:eastAsia="Times New Roman" w:hAnsi="Times New Roman" w:cs="Times New Roman"/>
          <w:sz w:val="24"/>
          <w:szCs w:val="24"/>
        </w:rPr>
      </w:pPr>
    </w:p>
    <w:p w14:paraId="6CE35A99"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Прошу   установить </w:t>
      </w:r>
      <w:r w:rsidRPr="00225E3C">
        <w:rPr>
          <w:rFonts w:ascii="Times New Roman" w:eastAsia="Times New Roman" w:hAnsi="Times New Roman" w:cs="Times New Roman"/>
          <w:bCs/>
          <w:sz w:val="24"/>
          <w:szCs w:val="24"/>
        </w:rPr>
        <w:t xml:space="preserve">соответствие разрешенного </w:t>
      </w:r>
      <w:proofErr w:type="gramStart"/>
      <w:r w:rsidRPr="00225E3C">
        <w:rPr>
          <w:rFonts w:ascii="Times New Roman" w:eastAsia="Times New Roman" w:hAnsi="Times New Roman" w:cs="Times New Roman"/>
          <w:bCs/>
          <w:sz w:val="24"/>
          <w:szCs w:val="24"/>
        </w:rPr>
        <w:t>использования</w:t>
      </w:r>
      <w:r w:rsidRPr="00225E3C">
        <w:rPr>
          <w:rFonts w:ascii="Times New Roman" w:eastAsia="Times New Roman" w:hAnsi="Times New Roman" w:cs="Times New Roman"/>
          <w:sz w:val="24"/>
          <w:szCs w:val="24"/>
        </w:rPr>
        <w:t>,  принадлежащего</w:t>
      </w:r>
      <w:proofErr w:type="gramEnd"/>
      <w:r w:rsidRPr="00225E3C">
        <w:rPr>
          <w:rFonts w:ascii="Times New Roman" w:eastAsia="Times New Roman" w:hAnsi="Times New Roman" w:cs="Times New Roman"/>
          <w:sz w:val="24"/>
          <w:szCs w:val="24"/>
        </w:rPr>
        <w:t xml:space="preserve"> мне земельного участка, имеющего  следующие характеристики:</w:t>
      </w:r>
    </w:p>
    <w:p w14:paraId="69179BD0"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адрес (месторасположение) ___________________________________________________</w:t>
      </w:r>
    </w:p>
    <w:p w14:paraId="49C15AB2"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площадь ___________________________________________________________________</w:t>
      </w:r>
    </w:p>
    <w:p w14:paraId="19C13A3B"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кадастровый номер __________________________________________________________ категория земель ____________________________________________________________</w:t>
      </w:r>
    </w:p>
    <w:p w14:paraId="24E39B90"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вид разрешенного использования______________________________________________</w:t>
      </w:r>
    </w:p>
    <w:p w14:paraId="4AD3AAA5"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0"/>
          <w:szCs w:val="20"/>
        </w:rPr>
      </w:pPr>
      <w:r w:rsidRPr="00225E3C">
        <w:rPr>
          <w:rFonts w:ascii="Times New Roman" w:eastAsia="Times New Roman" w:hAnsi="Times New Roman" w:cs="Times New Roman"/>
          <w:sz w:val="20"/>
          <w:szCs w:val="20"/>
        </w:rPr>
        <w:t xml:space="preserve">                                                                     (указывается вид разрешенного использования земельного участка </w:t>
      </w:r>
    </w:p>
    <w:p w14:paraId="354652C9"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0"/>
          <w:szCs w:val="20"/>
        </w:rPr>
      </w:pPr>
      <w:r w:rsidRPr="00225E3C">
        <w:rPr>
          <w:rFonts w:ascii="Times New Roman" w:eastAsia="Times New Roman" w:hAnsi="Times New Roman" w:cs="Times New Roman"/>
          <w:sz w:val="20"/>
          <w:szCs w:val="20"/>
        </w:rPr>
        <w:t xml:space="preserve">                                                                                  в соответствии со сведениями, содержащимися в       </w:t>
      </w:r>
    </w:p>
    <w:p w14:paraId="65E2B080"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0"/>
          <w:szCs w:val="20"/>
        </w:rPr>
      </w:pPr>
      <w:r w:rsidRPr="00225E3C">
        <w:rPr>
          <w:rFonts w:ascii="Times New Roman" w:eastAsia="Times New Roman" w:hAnsi="Times New Roman" w:cs="Times New Roman"/>
          <w:sz w:val="20"/>
          <w:szCs w:val="20"/>
        </w:rPr>
        <w:t xml:space="preserve">                                                                      правоустанавливающем и (или) </w:t>
      </w:r>
      <w:proofErr w:type="spellStart"/>
      <w:r w:rsidRPr="00225E3C">
        <w:rPr>
          <w:rFonts w:ascii="Times New Roman" w:eastAsia="Times New Roman" w:hAnsi="Times New Roman" w:cs="Times New Roman"/>
          <w:sz w:val="20"/>
          <w:szCs w:val="20"/>
        </w:rPr>
        <w:t>правоудостоверяющем</w:t>
      </w:r>
      <w:proofErr w:type="spellEnd"/>
      <w:r w:rsidRPr="00225E3C">
        <w:rPr>
          <w:rFonts w:ascii="Times New Roman" w:eastAsia="Times New Roman" w:hAnsi="Times New Roman" w:cs="Times New Roman"/>
          <w:sz w:val="20"/>
          <w:szCs w:val="20"/>
        </w:rPr>
        <w:t xml:space="preserve"> документах)                                                </w:t>
      </w:r>
    </w:p>
    <w:p w14:paraId="449A0347"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Земельный участок принадлежит ____________________________________________</w:t>
      </w:r>
    </w:p>
    <w:p w14:paraId="637CA065"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0"/>
          <w:szCs w:val="20"/>
        </w:rPr>
      </w:pPr>
      <w:r w:rsidRPr="00225E3C">
        <w:rPr>
          <w:rFonts w:ascii="Times New Roman" w:eastAsia="Times New Roman" w:hAnsi="Times New Roman" w:cs="Times New Roman"/>
          <w:sz w:val="20"/>
          <w:szCs w:val="20"/>
        </w:rPr>
        <w:t xml:space="preserve">                                                                                     (указывается правообладатель земельного участка)</w:t>
      </w:r>
    </w:p>
    <w:p w14:paraId="3F222838"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на праве ____________________________________________________________________</w:t>
      </w:r>
    </w:p>
    <w:p w14:paraId="1C6DCAE8"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0"/>
          <w:szCs w:val="20"/>
        </w:rPr>
      </w:pPr>
      <w:r w:rsidRPr="00225E3C">
        <w:rPr>
          <w:rFonts w:ascii="Times New Roman" w:eastAsia="Times New Roman" w:hAnsi="Times New Roman" w:cs="Times New Roman"/>
          <w:sz w:val="24"/>
          <w:szCs w:val="24"/>
        </w:rPr>
        <w:t xml:space="preserve">                                         </w:t>
      </w:r>
      <w:r w:rsidRPr="00225E3C">
        <w:rPr>
          <w:rFonts w:ascii="Times New Roman" w:eastAsia="Times New Roman" w:hAnsi="Times New Roman" w:cs="Times New Roman"/>
          <w:sz w:val="20"/>
          <w:szCs w:val="20"/>
        </w:rPr>
        <w:t>(указывается вид права на земельный участок)</w:t>
      </w:r>
    </w:p>
    <w:p w14:paraId="3B0DE299" w14:textId="77777777" w:rsidR="00225E3C" w:rsidRPr="00225E3C" w:rsidRDefault="00225E3C" w:rsidP="00225E3C">
      <w:pPr>
        <w:widowControl w:val="0"/>
        <w:tabs>
          <w:tab w:val="left" w:pos="5670"/>
        </w:tabs>
        <w:autoSpaceDE w:val="0"/>
        <w:autoSpaceDN w:val="0"/>
        <w:spacing w:after="0" w:line="240" w:lineRule="auto"/>
        <w:ind w:firstLine="709"/>
        <w:rPr>
          <w:rFonts w:ascii="Times New Roman" w:eastAsia="Times New Roman" w:hAnsi="Times New Roman" w:cs="Times New Roman"/>
          <w:sz w:val="24"/>
          <w:szCs w:val="24"/>
        </w:rPr>
      </w:pPr>
    </w:p>
    <w:p w14:paraId="1EBAE9E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9" w:name="P456"/>
      <w:bookmarkEnd w:id="9"/>
    </w:p>
    <w:p w14:paraId="03AB8F4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817DC91"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lastRenderedPageBreak/>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225E3C">
        <w:rPr>
          <w:rFonts w:ascii="Times New Roman" w:eastAsiaTheme="minorHAnsi" w:hAnsi="Times New Roman" w:cs="Times New Roman"/>
          <w:bCs/>
          <w:sz w:val="28"/>
          <w:szCs w:val="28"/>
          <w:lang w:eastAsia="en-US"/>
        </w:rPr>
        <w:t xml:space="preserve"> </w:t>
      </w:r>
      <w:proofErr w:type="spellStart"/>
      <w:r w:rsidRPr="00225E3C">
        <w:rPr>
          <w:rFonts w:ascii="Times New Roman" w:eastAsia="Times New Roman" w:hAnsi="Times New Roman" w:cs="Times New Roman"/>
          <w:bCs/>
          <w:sz w:val="24"/>
          <w:szCs w:val="24"/>
        </w:rPr>
        <w:t>Росреестра</w:t>
      </w:r>
      <w:proofErr w:type="spellEnd"/>
      <w:r w:rsidRPr="00225E3C">
        <w:rPr>
          <w:rFonts w:ascii="Times New Roman" w:eastAsia="Times New Roman" w:hAnsi="Times New Roman" w:cs="Times New Roman"/>
          <w:bCs/>
          <w:sz w:val="24"/>
          <w:szCs w:val="24"/>
        </w:rPr>
        <w:t xml:space="preserve"> от 10.11.2020 № П/0412</w:t>
      </w:r>
      <w:r w:rsidRPr="00225E3C">
        <w:rPr>
          <w:rFonts w:ascii="Times New Roman" w:eastAsia="Times New Roman" w:hAnsi="Times New Roman" w:cs="Times New Roman"/>
          <w:sz w:val="24"/>
          <w:szCs w:val="24"/>
        </w:rPr>
        <w:t>.</w:t>
      </w:r>
    </w:p>
    <w:p w14:paraId="26757E6B" w14:textId="77777777" w:rsidR="00225E3C" w:rsidRPr="00225E3C" w:rsidRDefault="00225E3C" w:rsidP="00225E3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____________________</w:t>
      </w:r>
    </w:p>
    <w:p w14:paraId="047F9D40" w14:textId="77777777" w:rsidR="00225E3C" w:rsidRPr="00225E3C" w:rsidRDefault="00225E3C" w:rsidP="00225E3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225E3C">
        <w:rPr>
          <w:rFonts w:ascii="Times New Roman" w:eastAsia="Times New Roman" w:hAnsi="Times New Roman" w:cs="Times New Roman"/>
          <w:sz w:val="20"/>
          <w:szCs w:val="20"/>
        </w:rPr>
        <w:t xml:space="preserve">                                                                                                                                       (подпись)</w:t>
      </w:r>
    </w:p>
    <w:p w14:paraId="2EC05394" w14:textId="77777777" w:rsidR="00225E3C" w:rsidRPr="00225E3C" w:rsidRDefault="00225E3C" w:rsidP="00225E3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w:t>
      </w:r>
    </w:p>
    <w:p w14:paraId="23531881" w14:textId="77777777" w:rsidR="00225E3C" w:rsidRPr="00225E3C" w:rsidRDefault="00225E3C" w:rsidP="00225E3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 xml:space="preserve">                                      ____________________</w:t>
      </w:r>
    </w:p>
    <w:p w14:paraId="45DFC822"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225E3C">
        <w:rPr>
          <w:rFonts w:ascii="Times New Roman" w:eastAsia="Times New Roman" w:hAnsi="Times New Roman" w:cs="Times New Roman"/>
          <w:sz w:val="24"/>
          <w:szCs w:val="24"/>
        </w:rPr>
        <w:t xml:space="preserve">                                                                                                                                  </w:t>
      </w:r>
      <w:r w:rsidRPr="00225E3C">
        <w:rPr>
          <w:rFonts w:ascii="Times New Roman" w:eastAsia="Times New Roman" w:hAnsi="Times New Roman" w:cs="Times New Roman"/>
          <w:sz w:val="20"/>
          <w:szCs w:val="20"/>
        </w:rPr>
        <w:t>(дата)</w:t>
      </w:r>
    </w:p>
    <w:p w14:paraId="350D8DD4"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Результат рассмотрения заявления прошу:</w:t>
      </w:r>
    </w:p>
    <w:p w14:paraId="6406D0CF"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23"/>
      </w:tblGrid>
      <w:tr w:rsidR="00225E3C" w:rsidRPr="00225E3C" w14:paraId="02E62F25" w14:textId="77777777" w:rsidTr="008551DC">
        <w:tc>
          <w:tcPr>
            <w:tcW w:w="925" w:type="dxa"/>
            <w:tcBorders>
              <w:right w:val="single" w:sz="4" w:space="0" w:color="auto"/>
            </w:tcBorders>
            <w:shd w:val="clear" w:color="auto" w:fill="auto"/>
          </w:tcPr>
          <w:p w14:paraId="28CA777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A54CE50"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4"/>
                <w:szCs w:val="24"/>
              </w:rPr>
            </w:pPr>
          </w:p>
        </w:tc>
        <w:tc>
          <w:tcPr>
            <w:tcW w:w="9423" w:type="dxa"/>
            <w:tcBorders>
              <w:top w:val="nil"/>
              <w:left w:val="single" w:sz="4" w:space="0" w:color="auto"/>
              <w:bottom w:val="nil"/>
              <w:right w:val="nil"/>
            </w:tcBorders>
            <w:shd w:val="clear" w:color="auto" w:fill="auto"/>
            <w:vAlign w:val="center"/>
          </w:tcPr>
          <w:p w14:paraId="227BCFF8"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25E3C">
              <w:rPr>
                <w:rFonts w:ascii="Times New Roman" w:eastAsia="Times New Roman" w:hAnsi="Times New Roman" w:cs="Times New Roman"/>
                <w:sz w:val="24"/>
                <w:szCs w:val="24"/>
              </w:rPr>
              <w:t>выдать на руки в МФЦ</w:t>
            </w:r>
            <w:r w:rsidRPr="00225E3C">
              <w:rPr>
                <w:rFonts w:ascii="Times New Roman" w:eastAsiaTheme="minorHAnsi" w:hAnsi="Times New Roman" w:cs="Times New Roman"/>
                <w:sz w:val="24"/>
                <w:szCs w:val="24"/>
                <w:lang w:eastAsia="en-US"/>
              </w:rPr>
              <w:t xml:space="preserve"> (</w:t>
            </w:r>
            <w:r w:rsidRPr="00225E3C">
              <w:rPr>
                <w:rFonts w:ascii="Times New Roman" w:eastAsia="Times New Roman" w:hAnsi="Times New Roman" w:cs="Times New Roman"/>
                <w:sz w:val="24"/>
                <w:szCs w:val="24"/>
              </w:rPr>
              <w:t xml:space="preserve">указать </w:t>
            </w:r>
            <w:proofErr w:type="gramStart"/>
            <w:r w:rsidRPr="00225E3C">
              <w:rPr>
                <w:rFonts w:ascii="Times New Roman" w:eastAsia="Times New Roman" w:hAnsi="Times New Roman" w:cs="Times New Roman"/>
                <w:sz w:val="24"/>
                <w:szCs w:val="24"/>
              </w:rPr>
              <w:t>адрес)_</w:t>
            </w:r>
            <w:proofErr w:type="gramEnd"/>
            <w:r w:rsidRPr="00225E3C">
              <w:rPr>
                <w:rFonts w:ascii="Times New Roman" w:eastAsia="Times New Roman" w:hAnsi="Times New Roman" w:cs="Times New Roman"/>
                <w:sz w:val="24"/>
                <w:szCs w:val="24"/>
              </w:rPr>
              <w:t xml:space="preserve">____________________________________  </w:t>
            </w:r>
          </w:p>
        </w:tc>
      </w:tr>
      <w:tr w:rsidR="00225E3C" w:rsidRPr="00225E3C" w14:paraId="7CCC9146" w14:textId="77777777" w:rsidTr="008551DC">
        <w:trPr>
          <w:trHeight w:val="461"/>
        </w:trPr>
        <w:tc>
          <w:tcPr>
            <w:tcW w:w="925" w:type="dxa"/>
            <w:tcBorders>
              <w:right w:val="single" w:sz="4" w:space="0" w:color="auto"/>
            </w:tcBorders>
            <w:shd w:val="clear" w:color="auto" w:fill="auto"/>
          </w:tcPr>
          <w:p w14:paraId="772F024C"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61781DA9"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b/>
                <w:sz w:val="24"/>
                <w:szCs w:val="24"/>
              </w:rPr>
            </w:pPr>
          </w:p>
        </w:tc>
        <w:tc>
          <w:tcPr>
            <w:tcW w:w="9423" w:type="dxa"/>
            <w:tcBorders>
              <w:top w:val="nil"/>
              <w:left w:val="single" w:sz="4" w:space="0" w:color="auto"/>
              <w:bottom w:val="nil"/>
              <w:right w:val="nil"/>
            </w:tcBorders>
            <w:shd w:val="clear" w:color="auto" w:fill="auto"/>
            <w:vAlign w:val="center"/>
          </w:tcPr>
          <w:p w14:paraId="5816C691" w14:textId="0C531DC2" w:rsidR="00225E3C" w:rsidRPr="00225E3C" w:rsidRDefault="006565AA" w:rsidP="00225E3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830B0">
              <w:rPr>
                <w:rFonts w:ascii="Times New Roman" w:hAnsi="Times New Roman" w:cs="Times New Roman"/>
                <w:sz w:val="24"/>
                <w:szCs w:val="24"/>
              </w:rPr>
              <w:t>направить в электронной форме в личный кабинет на ПГУ</w:t>
            </w:r>
            <w:r w:rsidRPr="002830B0">
              <w:rPr>
                <w:rFonts w:ascii="Times New Roman" w:eastAsiaTheme="minorHAnsi" w:hAnsi="Times New Roman" w:cs="Times New Roman"/>
                <w:sz w:val="24"/>
                <w:szCs w:val="24"/>
                <w:lang w:eastAsia="en-US"/>
              </w:rPr>
              <w:t xml:space="preserve"> </w:t>
            </w:r>
            <w:r w:rsidRPr="002830B0">
              <w:rPr>
                <w:rFonts w:ascii="Times New Roman" w:hAnsi="Times New Roman" w:cs="Times New Roman"/>
                <w:sz w:val="24"/>
                <w:szCs w:val="24"/>
              </w:rPr>
              <w:t xml:space="preserve">ЛО (при технической </w:t>
            </w:r>
            <w:proofErr w:type="gramStart"/>
            <w:r w:rsidRPr="002830B0">
              <w:rPr>
                <w:rFonts w:ascii="Times New Roman" w:hAnsi="Times New Roman" w:cs="Times New Roman"/>
                <w:sz w:val="24"/>
                <w:szCs w:val="24"/>
              </w:rPr>
              <w:t>реализации)/</w:t>
            </w:r>
            <w:proofErr w:type="gramEnd"/>
            <w:r w:rsidRPr="002830B0">
              <w:rPr>
                <w:rFonts w:ascii="Times New Roman" w:hAnsi="Times New Roman" w:cs="Times New Roman"/>
                <w:sz w:val="24"/>
                <w:szCs w:val="24"/>
              </w:rPr>
              <w:t>ЕПГУ</w:t>
            </w:r>
          </w:p>
        </w:tc>
      </w:tr>
    </w:tbl>
    <w:p w14:paraId="4EEE1A26" w14:textId="77777777" w:rsidR="00225E3C" w:rsidRPr="00225E3C" w:rsidRDefault="00225E3C" w:rsidP="00225E3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4E5B66E" w14:textId="77777777" w:rsidR="002665D8" w:rsidRDefault="002665D8" w:rsidP="00225E3C">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sectPr w:rsidR="002665D8" w:rsidSect="00225E3C">
      <w:pgSz w:w="12240" w:h="15840"/>
      <w:pgMar w:top="1134" w:right="567" w:bottom="1134" w:left="1418"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F06A5" w14:textId="77777777" w:rsidR="006200BA" w:rsidRDefault="006200BA" w:rsidP="00981186">
      <w:pPr>
        <w:spacing w:after="0" w:line="240" w:lineRule="auto"/>
      </w:pPr>
      <w:r>
        <w:separator/>
      </w:r>
    </w:p>
  </w:endnote>
  <w:endnote w:type="continuationSeparator" w:id="0">
    <w:p w14:paraId="397CAB44" w14:textId="77777777" w:rsidR="006200BA" w:rsidRDefault="006200BA"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E3182" w14:textId="77777777" w:rsidR="006200BA" w:rsidRDefault="006200BA" w:rsidP="00981186">
      <w:pPr>
        <w:spacing w:after="0" w:line="240" w:lineRule="auto"/>
      </w:pPr>
      <w:r>
        <w:separator/>
      </w:r>
    </w:p>
  </w:footnote>
  <w:footnote w:type="continuationSeparator" w:id="0">
    <w:p w14:paraId="36C0B9ED" w14:textId="77777777" w:rsidR="006200BA" w:rsidRDefault="006200BA"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6645" w14:textId="77777777" w:rsidR="008F6AF4" w:rsidRDefault="008F6AF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0FA4"/>
    <w:rsid w:val="0000572D"/>
    <w:rsid w:val="00015C6E"/>
    <w:rsid w:val="000162B7"/>
    <w:rsid w:val="0001642E"/>
    <w:rsid w:val="00016985"/>
    <w:rsid w:val="000232C4"/>
    <w:rsid w:val="00030601"/>
    <w:rsid w:val="00051370"/>
    <w:rsid w:val="00066851"/>
    <w:rsid w:val="00066FA4"/>
    <w:rsid w:val="00075937"/>
    <w:rsid w:val="00075CA1"/>
    <w:rsid w:val="00081CDB"/>
    <w:rsid w:val="000A0289"/>
    <w:rsid w:val="000A178C"/>
    <w:rsid w:val="000A66E1"/>
    <w:rsid w:val="000A740C"/>
    <w:rsid w:val="000B2872"/>
    <w:rsid w:val="000B394C"/>
    <w:rsid w:val="000B4309"/>
    <w:rsid w:val="000C0976"/>
    <w:rsid w:val="000C0AF0"/>
    <w:rsid w:val="000C673B"/>
    <w:rsid w:val="000C7ECC"/>
    <w:rsid w:val="000E4C78"/>
    <w:rsid w:val="000E512C"/>
    <w:rsid w:val="000E61DF"/>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5208"/>
    <w:rsid w:val="001B398E"/>
    <w:rsid w:val="001B3A12"/>
    <w:rsid w:val="001C35A6"/>
    <w:rsid w:val="001C57A6"/>
    <w:rsid w:val="001C5D90"/>
    <w:rsid w:val="001D7B06"/>
    <w:rsid w:val="001D7DA2"/>
    <w:rsid w:val="001E4014"/>
    <w:rsid w:val="001E59E9"/>
    <w:rsid w:val="002010C4"/>
    <w:rsid w:val="002070A6"/>
    <w:rsid w:val="002128C9"/>
    <w:rsid w:val="00212CEF"/>
    <w:rsid w:val="00212DB5"/>
    <w:rsid w:val="002202B9"/>
    <w:rsid w:val="00225E3C"/>
    <w:rsid w:val="0022722E"/>
    <w:rsid w:val="002313C6"/>
    <w:rsid w:val="002368C3"/>
    <w:rsid w:val="002424AE"/>
    <w:rsid w:val="0025530F"/>
    <w:rsid w:val="00255EA7"/>
    <w:rsid w:val="00255FF4"/>
    <w:rsid w:val="00264566"/>
    <w:rsid w:val="002664EE"/>
    <w:rsid w:val="002665D8"/>
    <w:rsid w:val="00267DF3"/>
    <w:rsid w:val="002728B5"/>
    <w:rsid w:val="00273C78"/>
    <w:rsid w:val="00274FC3"/>
    <w:rsid w:val="00281C9D"/>
    <w:rsid w:val="002830B0"/>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66D3"/>
    <w:rsid w:val="002F2300"/>
    <w:rsid w:val="002F6A60"/>
    <w:rsid w:val="002F7E9A"/>
    <w:rsid w:val="003016C1"/>
    <w:rsid w:val="00305F8E"/>
    <w:rsid w:val="00306602"/>
    <w:rsid w:val="0030749F"/>
    <w:rsid w:val="00313595"/>
    <w:rsid w:val="00340B83"/>
    <w:rsid w:val="00350064"/>
    <w:rsid w:val="00352BF6"/>
    <w:rsid w:val="003652B5"/>
    <w:rsid w:val="00367251"/>
    <w:rsid w:val="00377FAB"/>
    <w:rsid w:val="0038280B"/>
    <w:rsid w:val="003833A9"/>
    <w:rsid w:val="00385D69"/>
    <w:rsid w:val="00394F89"/>
    <w:rsid w:val="003A0717"/>
    <w:rsid w:val="003A3967"/>
    <w:rsid w:val="003A3A1E"/>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11536"/>
    <w:rsid w:val="004167FA"/>
    <w:rsid w:val="0045539C"/>
    <w:rsid w:val="004646BC"/>
    <w:rsid w:val="00464796"/>
    <w:rsid w:val="00470AFB"/>
    <w:rsid w:val="0047423B"/>
    <w:rsid w:val="00481BC6"/>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3472"/>
    <w:rsid w:val="0050402B"/>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23E3"/>
    <w:rsid w:val="005960CF"/>
    <w:rsid w:val="005A7419"/>
    <w:rsid w:val="005A7C9D"/>
    <w:rsid w:val="005B07F6"/>
    <w:rsid w:val="005B151C"/>
    <w:rsid w:val="005B612B"/>
    <w:rsid w:val="005C2898"/>
    <w:rsid w:val="005C4FE9"/>
    <w:rsid w:val="005C7BBA"/>
    <w:rsid w:val="005D3172"/>
    <w:rsid w:val="005D575D"/>
    <w:rsid w:val="005F1B62"/>
    <w:rsid w:val="005F3510"/>
    <w:rsid w:val="006003B2"/>
    <w:rsid w:val="00602A3D"/>
    <w:rsid w:val="00602D17"/>
    <w:rsid w:val="00604E2E"/>
    <w:rsid w:val="006108B8"/>
    <w:rsid w:val="00611987"/>
    <w:rsid w:val="006200BA"/>
    <w:rsid w:val="00631671"/>
    <w:rsid w:val="006320F0"/>
    <w:rsid w:val="0064539D"/>
    <w:rsid w:val="0065490E"/>
    <w:rsid w:val="006565AA"/>
    <w:rsid w:val="00657146"/>
    <w:rsid w:val="00660792"/>
    <w:rsid w:val="00664CC2"/>
    <w:rsid w:val="00665FD7"/>
    <w:rsid w:val="00666799"/>
    <w:rsid w:val="006722DC"/>
    <w:rsid w:val="00685BC1"/>
    <w:rsid w:val="00696735"/>
    <w:rsid w:val="006A3F40"/>
    <w:rsid w:val="006A5106"/>
    <w:rsid w:val="006B1813"/>
    <w:rsid w:val="006B3BED"/>
    <w:rsid w:val="006C228F"/>
    <w:rsid w:val="006C3396"/>
    <w:rsid w:val="006C4324"/>
    <w:rsid w:val="006C689B"/>
    <w:rsid w:val="006C7A76"/>
    <w:rsid w:val="006D04B0"/>
    <w:rsid w:val="006D25AE"/>
    <w:rsid w:val="006D2F05"/>
    <w:rsid w:val="006D3C8E"/>
    <w:rsid w:val="006D5D7C"/>
    <w:rsid w:val="006E687F"/>
    <w:rsid w:val="006F286F"/>
    <w:rsid w:val="006F45E0"/>
    <w:rsid w:val="006F6E0F"/>
    <w:rsid w:val="00700A3C"/>
    <w:rsid w:val="0070473B"/>
    <w:rsid w:val="00706A48"/>
    <w:rsid w:val="00715D3C"/>
    <w:rsid w:val="0072761D"/>
    <w:rsid w:val="00733D39"/>
    <w:rsid w:val="007351A0"/>
    <w:rsid w:val="00745101"/>
    <w:rsid w:val="00746AD0"/>
    <w:rsid w:val="00751366"/>
    <w:rsid w:val="007514E1"/>
    <w:rsid w:val="007542D5"/>
    <w:rsid w:val="00772354"/>
    <w:rsid w:val="0077523C"/>
    <w:rsid w:val="00776D5E"/>
    <w:rsid w:val="00781DC0"/>
    <w:rsid w:val="0078503A"/>
    <w:rsid w:val="0078699E"/>
    <w:rsid w:val="00787204"/>
    <w:rsid w:val="0079127A"/>
    <w:rsid w:val="00791715"/>
    <w:rsid w:val="007A39BC"/>
    <w:rsid w:val="007B2F92"/>
    <w:rsid w:val="007B3B3E"/>
    <w:rsid w:val="007B52D8"/>
    <w:rsid w:val="007C511D"/>
    <w:rsid w:val="007C7E31"/>
    <w:rsid w:val="007D22DD"/>
    <w:rsid w:val="007E21E2"/>
    <w:rsid w:val="007E28EE"/>
    <w:rsid w:val="007F0841"/>
    <w:rsid w:val="007F1ECE"/>
    <w:rsid w:val="008007FA"/>
    <w:rsid w:val="0080122B"/>
    <w:rsid w:val="008043CA"/>
    <w:rsid w:val="0080777A"/>
    <w:rsid w:val="008157BB"/>
    <w:rsid w:val="0081742F"/>
    <w:rsid w:val="00822C74"/>
    <w:rsid w:val="008246F5"/>
    <w:rsid w:val="00826C0B"/>
    <w:rsid w:val="008274A2"/>
    <w:rsid w:val="00832F69"/>
    <w:rsid w:val="008372F7"/>
    <w:rsid w:val="00843AC4"/>
    <w:rsid w:val="00845437"/>
    <w:rsid w:val="00845C9D"/>
    <w:rsid w:val="0084606E"/>
    <w:rsid w:val="00846166"/>
    <w:rsid w:val="008534F1"/>
    <w:rsid w:val="008551DC"/>
    <w:rsid w:val="008560BA"/>
    <w:rsid w:val="0086133C"/>
    <w:rsid w:val="00872BB8"/>
    <w:rsid w:val="00873C87"/>
    <w:rsid w:val="00876347"/>
    <w:rsid w:val="0087737D"/>
    <w:rsid w:val="00877FE3"/>
    <w:rsid w:val="00881426"/>
    <w:rsid w:val="0088272D"/>
    <w:rsid w:val="00883D79"/>
    <w:rsid w:val="0088677B"/>
    <w:rsid w:val="008875EF"/>
    <w:rsid w:val="00891182"/>
    <w:rsid w:val="00897901"/>
    <w:rsid w:val="008A013F"/>
    <w:rsid w:val="008B05EE"/>
    <w:rsid w:val="008B4AAC"/>
    <w:rsid w:val="008C1332"/>
    <w:rsid w:val="008C263B"/>
    <w:rsid w:val="008C45F6"/>
    <w:rsid w:val="008D0A2B"/>
    <w:rsid w:val="008D1D69"/>
    <w:rsid w:val="008D62EC"/>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241"/>
    <w:rsid w:val="00923AD1"/>
    <w:rsid w:val="009273C9"/>
    <w:rsid w:val="00930AB4"/>
    <w:rsid w:val="00932230"/>
    <w:rsid w:val="0093515F"/>
    <w:rsid w:val="009420A6"/>
    <w:rsid w:val="009437AD"/>
    <w:rsid w:val="00945527"/>
    <w:rsid w:val="00947176"/>
    <w:rsid w:val="009541D4"/>
    <w:rsid w:val="00956AF2"/>
    <w:rsid w:val="00957A50"/>
    <w:rsid w:val="00963E7C"/>
    <w:rsid w:val="00963E9B"/>
    <w:rsid w:val="00966AE1"/>
    <w:rsid w:val="009748CF"/>
    <w:rsid w:val="00981186"/>
    <w:rsid w:val="00983074"/>
    <w:rsid w:val="00993E14"/>
    <w:rsid w:val="00994523"/>
    <w:rsid w:val="009A1159"/>
    <w:rsid w:val="009A12B1"/>
    <w:rsid w:val="009A65A0"/>
    <w:rsid w:val="009B5208"/>
    <w:rsid w:val="009D444A"/>
    <w:rsid w:val="009D4A2C"/>
    <w:rsid w:val="009D4B83"/>
    <w:rsid w:val="009D5353"/>
    <w:rsid w:val="009D6DB7"/>
    <w:rsid w:val="009E4114"/>
    <w:rsid w:val="009F3A55"/>
    <w:rsid w:val="00A01CD9"/>
    <w:rsid w:val="00A0723D"/>
    <w:rsid w:val="00A1076D"/>
    <w:rsid w:val="00A22B16"/>
    <w:rsid w:val="00A54FC1"/>
    <w:rsid w:val="00A55F22"/>
    <w:rsid w:val="00A57882"/>
    <w:rsid w:val="00A60BC1"/>
    <w:rsid w:val="00A63229"/>
    <w:rsid w:val="00A71BCB"/>
    <w:rsid w:val="00A742EB"/>
    <w:rsid w:val="00A8057E"/>
    <w:rsid w:val="00A976F1"/>
    <w:rsid w:val="00A976F5"/>
    <w:rsid w:val="00AA2FB1"/>
    <w:rsid w:val="00AB0A77"/>
    <w:rsid w:val="00AB2604"/>
    <w:rsid w:val="00AB68B7"/>
    <w:rsid w:val="00AB6C0F"/>
    <w:rsid w:val="00AC0D88"/>
    <w:rsid w:val="00AC6E50"/>
    <w:rsid w:val="00AD2ED7"/>
    <w:rsid w:val="00AD3F21"/>
    <w:rsid w:val="00AE080E"/>
    <w:rsid w:val="00AE45A6"/>
    <w:rsid w:val="00AE4ABB"/>
    <w:rsid w:val="00AF603A"/>
    <w:rsid w:val="00B015D0"/>
    <w:rsid w:val="00B0194E"/>
    <w:rsid w:val="00B10277"/>
    <w:rsid w:val="00B16849"/>
    <w:rsid w:val="00B24DBE"/>
    <w:rsid w:val="00B267D7"/>
    <w:rsid w:val="00B320F9"/>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A4BE9"/>
    <w:rsid w:val="00BB460C"/>
    <w:rsid w:val="00BB779F"/>
    <w:rsid w:val="00BC3E15"/>
    <w:rsid w:val="00BD050E"/>
    <w:rsid w:val="00BD05C8"/>
    <w:rsid w:val="00BD5634"/>
    <w:rsid w:val="00BD6071"/>
    <w:rsid w:val="00BE324A"/>
    <w:rsid w:val="00BE49C7"/>
    <w:rsid w:val="00BE7CFA"/>
    <w:rsid w:val="00BF6F10"/>
    <w:rsid w:val="00C05B36"/>
    <w:rsid w:val="00C1072C"/>
    <w:rsid w:val="00C10F06"/>
    <w:rsid w:val="00C14131"/>
    <w:rsid w:val="00C16CBE"/>
    <w:rsid w:val="00C17C70"/>
    <w:rsid w:val="00C2585C"/>
    <w:rsid w:val="00C25DA8"/>
    <w:rsid w:val="00C25E37"/>
    <w:rsid w:val="00C27827"/>
    <w:rsid w:val="00C30354"/>
    <w:rsid w:val="00C313A3"/>
    <w:rsid w:val="00C33717"/>
    <w:rsid w:val="00C35C9C"/>
    <w:rsid w:val="00C4087C"/>
    <w:rsid w:val="00C42F27"/>
    <w:rsid w:val="00C44D74"/>
    <w:rsid w:val="00C46B3B"/>
    <w:rsid w:val="00C506F1"/>
    <w:rsid w:val="00C54239"/>
    <w:rsid w:val="00C636E9"/>
    <w:rsid w:val="00C70EE0"/>
    <w:rsid w:val="00C71EEF"/>
    <w:rsid w:val="00C776DD"/>
    <w:rsid w:val="00C77AD4"/>
    <w:rsid w:val="00C84BA8"/>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7F3D"/>
    <w:rsid w:val="00D17F83"/>
    <w:rsid w:val="00D23CB1"/>
    <w:rsid w:val="00D27199"/>
    <w:rsid w:val="00D33694"/>
    <w:rsid w:val="00D36816"/>
    <w:rsid w:val="00D411DF"/>
    <w:rsid w:val="00D51458"/>
    <w:rsid w:val="00D5326B"/>
    <w:rsid w:val="00D53A16"/>
    <w:rsid w:val="00D542D7"/>
    <w:rsid w:val="00D6151F"/>
    <w:rsid w:val="00D66F3C"/>
    <w:rsid w:val="00D81555"/>
    <w:rsid w:val="00D81E84"/>
    <w:rsid w:val="00DA02DD"/>
    <w:rsid w:val="00DA19FA"/>
    <w:rsid w:val="00DA69E4"/>
    <w:rsid w:val="00DB1D62"/>
    <w:rsid w:val="00DB42AD"/>
    <w:rsid w:val="00DB4DF3"/>
    <w:rsid w:val="00DB5BEA"/>
    <w:rsid w:val="00DC099A"/>
    <w:rsid w:val="00DC2024"/>
    <w:rsid w:val="00DD003C"/>
    <w:rsid w:val="00DD0DCC"/>
    <w:rsid w:val="00DD2BD7"/>
    <w:rsid w:val="00DD5466"/>
    <w:rsid w:val="00DD77BF"/>
    <w:rsid w:val="00DE0559"/>
    <w:rsid w:val="00DE6861"/>
    <w:rsid w:val="00DE76F1"/>
    <w:rsid w:val="00DF0C13"/>
    <w:rsid w:val="00DF17B6"/>
    <w:rsid w:val="00DF7AAF"/>
    <w:rsid w:val="00E00105"/>
    <w:rsid w:val="00E02B20"/>
    <w:rsid w:val="00E02C74"/>
    <w:rsid w:val="00E04D0C"/>
    <w:rsid w:val="00E15674"/>
    <w:rsid w:val="00E22B29"/>
    <w:rsid w:val="00E2418A"/>
    <w:rsid w:val="00E2499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0009"/>
    <w:rsid w:val="00EA3590"/>
    <w:rsid w:val="00EB379B"/>
    <w:rsid w:val="00EB6299"/>
    <w:rsid w:val="00EC167D"/>
    <w:rsid w:val="00EC1963"/>
    <w:rsid w:val="00EC4F17"/>
    <w:rsid w:val="00EC74CA"/>
    <w:rsid w:val="00ED051C"/>
    <w:rsid w:val="00ED0A21"/>
    <w:rsid w:val="00ED19C3"/>
    <w:rsid w:val="00ED2DBF"/>
    <w:rsid w:val="00EE5043"/>
    <w:rsid w:val="00EF40B7"/>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76278"/>
    <w:rsid w:val="00F81301"/>
    <w:rsid w:val="00F9010F"/>
    <w:rsid w:val="00F916AC"/>
    <w:rsid w:val="00F92F21"/>
    <w:rsid w:val="00FA7826"/>
    <w:rsid w:val="00FB34EB"/>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0677"/>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
    <w:name w:val="heading 1"/>
    <w:basedOn w:val="a0"/>
    <w:next w:val="a0"/>
    <w:link w:val="10"/>
    <w:uiPriority w:val="99"/>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uiPriority w:val="9"/>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uiPriority w:val="99"/>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0"/>
    <w:link w:val="ab"/>
    <w:uiPriority w:val="34"/>
    <w:qFormat/>
    <w:rsid w:val="00E318A7"/>
    <w:pPr>
      <w:ind w:left="720"/>
      <w:contextualSpacing/>
    </w:pPr>
  </w:style>
  <w:style w:type="paragraph" w:styleId="ac">
    <w:name w:val="footer"/>
    <w:basedOn w:val="a0"/>
    <w:link w:val="ad"/>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d">
    <w:name w:val="Нижний колонтитул Знак"/>
    <w:basedOn w:val="a1"/>
    <w:link w:val="ac"/>
    <w:uiPriority w:val="99"/>
    <w:rsid w:val="00981186"/>
    <w:rPr>
      <w:rFonts w:ascii="Times New Roman" w:eastAsia="Times New Roman" w:hAnsi="Times New Roman" w:cs="Times New Roman"/>
      <w:sz w:val="28"/>
      <w:szCs w:val="24"/>
      <w:lang w:eastAsia="ru-RU"/>
    </w:rPr>
  </w:style>
  <w:style w:type="paragraph" w:styleId="ae">
    <w:name w:val="header"/>
    <w:basedOn w:val="a0"/>
    <w:link w:val="af"/>
    <w:uiPriority w:val="99"/>
    <w:unhideWhenUsed/>
    <w:rsid w:val="0098118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81186"/>
    <w:rPr>
      <w:rFonts w:eastAsiaTheme="minorEastAsia"/>
      <w:lang w:eastAsia="ru-RU"/>
    </w:rPr>
  </w:style>
  <w:style w:type="character" w:customStyle="1" w:styleId="10">
    <w:name w:val="Заголовок 1 Знак"/>
    <w:basedOn w:val="a1"/>
    <w:link w:val="1"/>
    <w:uiPriority w:val="9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uiPriority w:val="9"/>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1">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0">
    <w:name w:val="Цветовое выделение"/>
    <w:rsid w:val="00981186"/>
    <w:rPr>
      <w:b/>
      <w:color w:val="000080"/>
      <w:sz w:val="20"/>
    </w:rPr>
  </w:style>
  <w:style w:type="paragraph" w:styleId="af1">
    <w:name w:val="footnote text"/>
    <w:basedOn w:val="a0"/>
    <w:link w:val="af2"/>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rsid w:val="00981186"/>
    <w:rPr>
      <w:rFonts w:ascii="Times New Roman" w:eastAsia="Times New Roman" w:hAnsi="Times New Roman" w:cs="Times New Roman"/>
      <w:sz w:val="20"/>
      <w:szCs w:val="20"/>
      <w:lang w:eastAsia="ru-RU"/>
    </w:rPr>
  </w:style>
  <w:style w:type="paragraph" w:customStyle="1" w:styleId="af3">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4">
    <w:name w:val="page number"/>
    <w:uiPriority w:val="99"/>
    <w:rsid w:val="00981186"/>
    <w:rPr>
      <w:rFonts w:cs="Times New Roman"/>
    </w:rPr>
  </w:style>
  <w:style w:type="paragraph" w:styleId="af5">
    <w:name w:val="Body Text"/>
    <w:basedOn w:val="a0"/>
    <w:link w:val="af6"/>
    <w:rsid w:val="00981186"/>
    <w:pPr>
      <w:spacing w:after="12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1"/>
    <w:link w:val="af5"/>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2">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3">
    <w:name w:val="toc 1"/>
    <w:basedOn w:val="a0"/>
    <w:next w:val="a0"/>
    <w:autoRedefine/>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qFormat/>
    <w:rsid w:val="00981186"/>
    <w:pPr>
      <w:spacing w:after="100" w:line="240" w:lineRule="auto"/>
      <w:ind w:left="240"/>
      <w:jc w:val="both"/>
    </w:pPr>
    <w:rPr>
      <w:rFonts w:ascii="Times New Roman" w:eastAsia="Times New Roman" w:hAnsi="Times New Roman" w:cs="Times New Roman"/>
      <w:sz w:val="28"/>
      <w:szCs w:val="24"/>
    </w:rPr>
  </w:style>
  <w:style w:type="paragraph" w:styleId="af7">
    <w:name w:val="TOC Heading"/>
    <w:basedOn w:val="1"/>
    <w:next w:val="a0"/>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8">
    <w:name w:val="Strong"/>
    <w:uiPriority w:val="22"/>
    <w:qFormat/>
    <w:rsid w:val="00981186"/>
    <w:rPr>
      <w:b/>
      <w:bCs/>
    </w:rPr>
  </w:style>
  <w:style w:type="paragraph" w:styleId="af9">
    <w:name w:val="Normal (Web)"/>
    <w:aliases w:val="_а_Е’__ (дќа) И’ц_1,_а_Е’__ (дќа) И’ц_ И’ц_,___С¬__ (_x_) ÷¬__1,___С¬__ (_x_) ÷¬__ ÷¬__"/>
    <w:basedOn w:val="a0"/>
    <w:link w:val="afa"/>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b">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c">
    <w:name w:val="annotation reference"/>
    <w:basedOn w:val="a1"/>
    <w:uiPriority w:val="99"/>
    <w:unhideWhenUsed/>
    <w:rsid w:val="00F444E6"/>
    <w:rPr>
      <w:sz w:val="16"/>
      <w:szCs w:val="16"/>
    </w:rPr>
  </w:style>
  <w:style w:type="paragraph" w:styleId="afd">
    <w:name w:val="annotation text"/>
    <w:basedOn w:val="a0"/>
    <w:link w:val="afe"/>
    <w:uiPriority w:val="99"/>
    <w:unhideWhenUsed/>
    <w:rsid w:val="00F444E6"/>
    <w:pPr>
      <w:spacing w:line="240" w:lineRule="auto"/>
    </w:pPr>
    <w:rPr>
      <w:sz w:val="20"/>
      <w:szCs w:val="20"/>
    </w:rPr>
  </w:style>
  <w:style w:type="character" w:customStyle="1" w:styleId="afe">
    <w:name w:val="Текст примечания Знак"/>
    <w:basedOn w:val="a1"/>
    <w:link w:val="afd"/>
    <w:uiPriority w:val="99"/>
    <w:rsid w:val="00F444E6"/>
    <w:rPr>
      <w:rFonts w:eastAsiaTheme="minorEastAsia"/>
      <w:sz w:val="20"/>
      <w:szCs w:val="20"/>
      <w:lang w:eastAsia="ru-RU"/>
    </w:rPr>
  </w:style>
  <w:style w:type="paragraph" w:styleId="aff">
    <w:name w:val="annotation subject"/>
    <w:basedOn w:val="afd"/>
    <w:next w:val="afd"/>
    <w:link w:val="aff0"/>
    <w:uiPriority w:val="99"/>
    <w:unhideWhenUsed/>
    <w:rsid w:val="00F444E6"/>
    <w:rPr>
      <w:b/>
      <w:bCs/>
    </w:rPr>
  </w:style>
  <w:style w:type="character" w:customStyle="1" w:styleId="aff0">
    <w:name w:val="Тема примечания Знак"/>
    <w:basedOn w:val="afe"/>
    <w:link w:val="aff"/>
    <w:uiPriority w:val="99"/>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1">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3">
    <w:name w:val="Document Map"/>
    <w:basedOn w:val="a0"/>
    <w:link w:val="aff4"/>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1"/>
    <w:link w:val="aff3"/>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4">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5">
    <w:name w:val="Title"/>
    <w:basedOn w:val="a0"/>
    <w:link w:val="aff6"/>
    <w:uiPriority w:val="99"/>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6">
    <w:name w:val="Название Знак"/>
    <w:basedOn w:val="a1"/>
    <w:link w:val="aff5"/>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8">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9">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a">
    <w:name w:val="footnote reference"/>
    <w:basedOn w:val="a1"/>
    <w:uiPriority w:val="99"/>
    <w:semiHidden/>
    <w:unhideWhenUsed/>
    <w:rsid w:val="00EB6299"/>
    <w:rPr>
      <w:vertAlign w:val="superscript"/>
    </w:rPr>
  </w:style>
  <w:style w:type="character" w:customStyle="1" w:styleId="affb">
    <w:name w:val="Основной текст_"/>
    <w:basedOn w:val="a1"/>
    <w:link w:val="15"/>
    <w:rsid w:val="00EB6299"/>
    <w:rPr>
      <w:rFonts w:ascii="Times New Roman" w:eastAsia="Times New Roman" w:hAnsi="Times New Roman" w:cs="Times New Roman"/>
      <w:sz w:val="26"/>
      <w:szCs w:val="26"/>
    </w:rPr>
  </w:style>
  <w:style w:type="paragraph" w:customStyle="1" w:styleId="15">
    <w:name w:val="Основной текст1"/>
    <w:basedOn w:val="a0"/>
    <w:link w:val="affb"/>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c">
    <w:name w:val="Сноска_"/>
    <w:basedOn w:val="a1"/>
    <w:link w:val="affd"/>
    <w:rsid w:val="00EB6299"/>
    <w:rPr>
      <w:rFonts w:ascii="Times New Roman" w:eastAsia="Times New Roman" w:hAnsi="Times New Roman" w:cs="Times New Roman"/>
      <w:sz w:val="19"/>
      <w:szCs w:val="19"/>
    </w:rPr>
  </w:style>
  <w:style w:type="paragraph" w:customStyle="1" w:styleId="affd">
    <w:name w:val="Сноска"/>
    <w:basedOn w:val="a0"/>
    <w:link w:val="affc"/>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e">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0">
    <w:name w:val="Гипертекстовая ссылка"/>
    <w:uiPriority w:val="99"/>
    <w:rsid w:val="007542D5"/>
    <w:rPr>
      <w:b/>
      <w:bCs/>
      <w:color w:val="106BBE"/>
      <w:sz w:val="26"/>
      <w:szCs w:val="26"/>
    </w:rPr>
  </w:style>
  <w:style w:type="table" w:customStyle="1" w:styleId="16">
    <w:name w:val="Сетка таблицы1"/>
    <w:basedOn w:val="a2"/>
    <w:next w:val="aff1"/>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1">
    <w:name w:val="Заголовок"/>
    <w:basedOn w:val="a0"/>
    <w:next w:val="af5"/>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7">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2">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3">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4">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b">
    <w:name w:val="Абзац списка Знак"/>
    <w:aliases w:val="ТЗ список Знак,Абзац списка нумерованный Знак"/>
    <w:link w:val="aa"/>
    <w:uiPriority w:val="34"/>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5">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8">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9">
    <w:name w:val="Тема примечания Знак1"/>
    <w:uiPriority w:val="99"/>
    <w:locked/>
    <w:rsid w:val="008F6AF4"/>
    <w:rPr>
      <w:rFonts w:cs="Times New Roman"/>
      <w:b/>
      <w:bCs/>
      <w:sz w:val="24"/>
      <w:szCs w:val="24"/>
    </w:rPr>
  </w:style>
  <w:style w:type="paragraph" w:customStyle="1" w:styleId="afff6">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7">
    <w:name w:val="endnote text"/>
    <w:basedOn w:val="a0"/>
    <w:link w:val="afff8"/>
    <w:rsid w:val="008F6AF4"/>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1"/>
    <w:link w:val="afff7"/>
    <w:rsid w:val="008F6AF4"/>
    <w:rPr>
      <w:rFonts w:ascii="Times New Roman" w:eastAsia="Times New Roman" w:hAnsi="Times New Roman" w:cs="Times New Roman"/>
      <w:sz w:val="20"/>
      <w:szCs w:val="20"/>
      <w:lang w:eastAsia="ru-RU"/>
    </w:rPr>
  </w:style>
  <w:style w:type="character" w:styleId="afff9">
    <w:name w:val="endnote reference"/>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a">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1"/>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b">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c">
    <w:name w:val="Заголовок Знак"/>
    <w:rsid w:val="008F6AF4"/>
    <w:rPr>
      <w:rFonts w:ascii="Calibri Light" w:hAnsi="Calibri Light"/>
      <w:b/>
      <w:bCs/>
      <w:kern w:val="28"/>
      <w:sz w:val="32"/>
      <w:szCs w:val="32"/>
    </w:rPr>
  </w:style>
  <w:style w:type="character" w:styleId="afffd">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960D5-C269-45E1-AE37-9650F3DA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10050</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Закупки-2</cp:lastModifiedBy>
  <cp:revision>31</cp:revision>
  <cp:lastPrinted>2023-05-10T12:48:00Z</cp:lastPrinted>
  <dcterms:created xsi:type="dcterms:W3CDTF">2023-05-10T12:29:00Z</dcterms:created>
  <dcterms:modified xsi:type="dcterms:W3CDTF">2024-11-20T14:28:00Z</dcterms:modified>
</cp:coreProperties>
</file>