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AF" w:rsidRDefault="00B7145F" w:rsidP="003D7BAF">
      <w:pPr>
        <w:jc w:val="center"/>
      </w:pPr>
      <w:r>
        <w:t xml:space="preserve">                                                                                                                                     Проект</w:t>
      </w:r>
    </w:p>
    <w:p w:rsidR="008A6ED9" w:rsidRDefault="008A6ED9" w:rsidP="003D7BAF">
      <w:pPr>
        <w:jc w:val="center"/>
      </w:pPr>
    </w:p>
    <w:p w:rsidR="002F7358" w:rsidRPr="002F7358" w:rsidRDefault="002F7358" w:rsidP="002F7358">
      <w:pPr>
        <w:jc w:val="center"/>
        <w:rPr>
          <w:b/>
          <w:spacing w:val="20"/>
          <w:sz w:val="28"/>
          <w:szCs w:val="28"/>
        </w:rPr>
      </w:pPr>
      <w:r w:rsidRPr="002F7358">
        <w:rPr>
          <w:b/>
          <w:spacing w:val="20"/>
          <w:sz w:val="28"/>
          <w:szCs w:val="28"/>
        </w:rPr>
        <w:t xml:space="preserve">Л Е Н И Н Г Р А Д С К А Я   О Б Л А С Т Ь </w:t>
      </w:r>
    </w:p>
    <w:p w:rsidR="002F7358" w:rsidRPr="002F7358" w:rsidRDefault="002F7358" w:rsidP="002F7358">
      <w:pPr>
        <w:jc w:val="center"/>
        <w:rPr>
          <w:b/>
          <w:sz w:val="28"/>
          <w:szCs w:val="28"/>
        </w:rPr>
      </w:pPr>
      <w:r w:rsidRPr="002F7358">
        <w:rPr>
          <w:b/>
          <w:sz w:val="28"/>
          <w:szCs w:val="28"/>
        </w:rPr>
        <w:t>Т О С Н Е Н С К И Й   Р А Й О Н</w:t>
      </w:r>
    </w:p>
    <w:p w:rsidR="002F7358" w:rsidRPr="00F708E4" w:rsidRDefault="002F7358" w:rsidP="002F7358">
      <w:pPr>
        <w:jc w:val="center"/>
        <w:rPr>
          <w:b/>
          <w:sz w:val="16"/>
          <w:szCs w:val="16"/>
        </w:rPr>
      </w:pPr>
    </w:p>
    <w:p w:rsidR="002F7358" w:rsidRPr="002F7358" w:rsidRDefault="002F7358" w:rsidP="002F7358">
      <w:pPr>
        <w:jc w:val="center"/>
        <w:rPr>
          <w:b/>
        </w:rPr>
      </w:pPr>
      <w:r w:rsidRPr="002F7358">
        <w:rPr>
          <w:b/>
        </w:rPr>
        <w:t xml:space="preserve">НИКОЛЬСКОЕ ГОРОДСКОЕ ПОСЕЛЕНИЕ </w:t>
      </w:r>
    </w:p>
    <w:p w:rsidR="002F7358" w:rsidRPr="002F7358" w:rsidRDefault="002F7358" w:rsidP="002F7358">
      <w:pPr>
        <w:jc w:val="center"/>
        <w:rPr>
          <w:b/>
        </w:rPr>
      </w:pPr>
      <w:r w:rsidRPr="002F7358">
        <w:rPr>
          <w:b/>
        </w:rPr>
        <w:t>СОВЕТ ДЕПУТАТОВ ТРЕТЬЕГО СОЗЫВА</w:t>
      </w:r>
    </w:p>
    <w:p w:rsidR="002F7358" w:rsidRPr="00F708E4" w:rsidRDefault="002F7358" w:rsidP="002F7358">
      <w:pPr>
        <w:jc w:val="center"/>
        <w:rPr>
          <w:sz w:val="16"/>
          <w:szCs w:val="16"/>
        </w:rPr>
      </w:pPr>
    </w:p>
    <w:p w:rsidR="001B1D14" w:rsidRDefault="001B1D14" w:rsidP="002F7358">
      <w:pPr>
        <w:jc w:val="center"/>
        <w:rPr>
          <w:b/>
          <w:spacing w:val="20"/>
          <w:sz w:val="36"/>
          <w:szCs w:val="36"/>
        </w:rPr>
      </w:pPr>
    </w:p>
    <w:p w:rsidR="002F7358" w:rsidRDefault="002F7358" w:rsidP="002F7358">
      <w:pPr>
        <w:jc w:val="center"/>
        <w:rPr>
          <w:b/>
          <w:spacing w:val="20"/>
          <w:sz w:val="36"/>
          <w:szCs w:val="36"/>
        </w:rPr>
      </w:pPr>
      <w:r w:rsidRPr="002F7358">
        <w:rPr>
          <w:b/>
          <w:spacing w:val="20"/>
          <w:sz w:val="36"/>
          <w:szCs w:val="36"/>
        </w:rPr>
        <w:t>РЕШЕНИЕ</w:t>
      </w:r>
    </w:p>
    <w:p w:rsidR="001B1D14" w:rsidRPr="002F7358" w:rsidRDefault="001B1D14" w:rsidP="002F7358">
      <w:pPr>
        <w:jc w:val="center"/>
        <w:rPr>
          <w:b/>
          <w:spacing w:val="20"/>
          <w:sz w:val="36"/>
          <w:szCs w:val="36"/>
        </w:rPr>
      </w:pPr>
    </w:p>
    <w:p w:rsidR="002F7358" w:rsidRPr="002F7358" w:rsidRDefault="002F7358" w:rsidP="002F7358">
      <w:pPr>
        <w:autoSpaceDE w:val="0"/>
        <w:autoSpaceDN w:val="0"/>
        <w:adjustRightInd w:val="0"/>
        <w:spacing w:line="240" w:lineRule="exact"/>
        <w:ind w:left="4248" w:right="-6" w:firstLine="708"/>
        <w:jc w:val="both"/>
        <w:outlineLvl w:val="2"/>
        <w:rPr>
          <w:sz w:val="28"/>
          <w:szCs w:val="28"/>
        </w:rPr>
      </w:pPr>
    </w:p>
    <w:p w:rsidR="003D7BAF" w:rsidRDefault="00A111D0" w:rsidP="00A111D0">
      <w:pPr>
        <w:ind w:firstLine="567"/>
        <w:jc w:val="both"/>
      </w:pPr>
      <w:r>
        <w:rPr>
          <w:sz w:val="28"/>
          <w:szCs w:val="28"/>
        </w:rPr>
        <w:t>____________</w:t>
      </w:r>
      <w:r w:rsidR="002F7358" w:rsidRPr="002F7358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</w:t>
      </w:r>
      <w:r w:rsidR="002F7358" w:rsidRPr="002F7358">
        <w:rPr>
          <w:sz w:val="28"/>
          <w:szCs w:val="28"/>
        </w:rPr>
        <w:t xml:space="preserve">  </w:t>
      </w:r>
    </w:p>
    <w:p w:rsidR="003D7BAF" w:rsidRPr="00F708E4" w:rsidRDefault="003D7BAF" w:rsidP="003D7BAF">
      <w:pPr>
        <w:pStyle w:val="a3"/>
        <w:jc w:val="both"/>
        <w:rPr>
          <w:sz w:val="16"/>
          <w:szCs w:val="16"/>
        </w:rPr>
      </w:pPr>
    </w:p>
    <w:p w:rsidR="003D7BAF" w:rsidRPr="003D7BAF" w:rsidRDefault="00A111D0" w:rsidP="00E4290A">
      <w:pPr>
        <w:pStyle w:val="a3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Никольского городского поселения Тосненского района Ленинградской области </w:t>
      </w:r>
      <w:r w:rsidR="00A4761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от 25.10.2016 №</w:t>
      </w:r>
      <w:r w:rsidR="00F708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75 </w:t>
      </w:r>
    </w:p>
    <w:p w:rsidR="003D7BAF" w:rsidRPr="00F708E4" w:rsidRDefault="003D7BAF" w:rsidP="00E4290A">
      <w:pPr>
        <w:pStyle w:val="a3"/>
        <w:jc w:val="both"/>
        <w:rPr>
          <w:sz w:val="16"/>
          <w:szCs w:val="16"/>
        </w:rPr>
      </w:pPr>
    </w:p>
    <w:p w:rsidR="003D7BAF" w:rsidRPr="003D7BAF" w:rsidRDefault="003D7BAF" w:rsidP="003D7BAF">
      <w:pPr>
        <w:pStyle w:val="a3"/>
        <w:jc w:val="both"/>
        <w:rPr>
          <w:sz w:val="28"/>
          <w:szCs w:val="28"/>
        </w:rPr>
      </w:pPr>
      <w:r w:rsidRPr="003D7BAF">
        <w:rPr>
          <w:sz w:val="28"/>
          <w:szCs w:val="28"/>
        </w:rPr>
        <w:t xml:space="preserve">     </w:t>
      </w:r>
      <w:r w:rsidR="00080C5D">
        <w:rPr>
          <w:sz w:val="28"/>
          <w:szCs w:val="28"/>
        </w:rPr>
        <w:t xml:space="preserve">  </w:t>
      </w:r>
      <w:r w:rsidRPr="003D7BAF">
        <w:rPr>
          <w:sz w:val="28"/>
          <w:szCs w:val="28"/>
        </w:rPr>
        <w:t>В соответствии с Налоговым кодексом Российской Федерации, Федеральным законом от 06.10.2003 №</w:t>
      </w:r>
      <w:r w:rsidR="008279C5">
        <w:rPr>
          <w:sz w:val="28"/>
          <w:szCs w:val="28"/>
        </w:rPr>
        <w:t xml:space="preserve"> </w:t>
      </w:r>
      <w:r w:rsidRPr="003D7BAF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A61D5">
        <w:rPr>
          <w:sz w:val="28"/>
          <w:szCs w:val="28"/>
        </w:rPr>
        <w:t xml:space="preserve">, </w:t>
      </w:r>
      <w:r w:rsidR="009A61D5">
        <w:rPr>
          <w:sz w:val="28"/>
          <w:szCs w:val="28"/>
        </w:rPr>
        <w:br/>
      </w:r>
      <w:r w:rsidR="00A111D0">
        <w:rPr>
          <w:sz w:val="28"/>
          <w:szCs w:val="28"/>
        </w:rPr>
        <w:t>Федеральным законом от 14.07.2022 №</w:t>
      </w:r>
      <w:r w:rsidR="001209F7">
        <w:rPr>
          <w:sz w:val="28"/>
          <w:szCs w:val="28"/>
        </w:rPr>
        <w:t xml:space="preserve"> </w:t>
      </w:r>
      <w:r w:rsidR="00A111D0">
        <w:rPr>
          <w:sz w:val="28"/>
          <w:szCs w:val="28"/>
        </w:rPr>
        <w:t xml:space="preserve">263-ФЗ «О внесении изменений </w:t>
      </w:r>
      <w:r w:rsidR="00A111D0">
        <w:rPr>
          <w:sz w:val="28"/>
          <w:szCs w:val="28"/>
        </w:rPr>
        <w:br/>
        <w:t xml:space="preserve">в части первую и вторую Налогового кодекса Российской Федерации», </w:t>
      </w:r>
      <w:r w:rsidRPr="003D7BAF">
        <w:rPr>
          <w:sz w:val="28"/>
          <w:szCs w:val="28"/>
        </w:rPr>
        <w:t>Уставом Никольского городского поселения Тосненского района Ленинградской области совет депутатов Никольского городского поселения Тосненского района Ленинградской области</w:t>
      </w:r>
    </w:p>
    <w:p w:rsidR="003D7BAF" w:rsidRPr="00F708E4" w:rsidRDefault="003D7BAF" w:rsidP="003D7BAF">
      <w:pPr>
        <w:pStyle w:val="a3"/>
        <w:jc w:val="both"/>
        <w:rPr>
          <w:sz w:val="16"/>
          <w:szCs w:val="16"/>
        </w:rPr>
      </w:pPr>
    </w:p>
    <w:p w:rsidR="003D7BAF" w:rsidRPr="003D7BAF" w:rsidRDefault="003D7BAF" w:rsidP="001209F7">
      <w:pPr>
        <w:pStyle w:val="a3"/>
        <w:ind w:firstLine="708"/>
        <w:jc w:val="both"/>
        <w:rPr>
          <w:sz w:val="28"/>
          <w:szCs w:val="28"/>
        </w:rPr>
      </w:pPr>
      <w:r w:rsidRPr="003D7BAF">
        <w:rPr>
          <w:sz w:val="28"/>
          <w:szCs w:val="28"/>
        </w:rPr>
        <w:t>РЕШИЛ:</w:t>
      </w:r>
    </w:p>
    <w:p w:rsidR="00E4290A" w:rsidRPr="00F708E4" w:rsidRDefault="00E4290A" w:rsidP="003D7BAF">
      <w:pPr>
        <w:pStyle w:val="a3"/>
        <w:jc w:val="both"/>
        <w:rPr>
          <w:sz w:val="16"/>
          <w:szCs w:val="16"/>
        </w:rPr>
      </w:pPr>
    </w:p>
    <w:p w:rsidR="00A111D0" w:rsidRDefault="00E4290A" w:rsidP="0025128A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7BAF" w:rsidRPr="003D7BAF">
        <w:rPr>
          <w:sz w:val="28"/>
          <w:szCs w:val="28"/>
        </w:rPr>
        <w:t xml:space="preserve">1. </w:t>
      </w:r>
      <w:r w:rsidR="0025128A" w:rsidRPr="0025128A">
        <w:rPr>
          <w:sz w:val="28"/>
          <w:szCs w:val="28"/>
        </w:rPr>
        <w:t>Пункт 3</w:t>
      </w:r>
      <w:r w:rsidR="00A111D0">
        <w:rPr>
          <w:sz w:val="28"/>
          <w:szCs w:val="28"/>
        </w:rPr>
        <w:t xml:space="preserve"> решени</w:t>
      </w:r>
      <w:r w:rsidR="0025128A">
        <w:rPr>
          <w:sz w:val="28"/>
          <w:szCs w:val="28"/>
        </w:rPr>
        <w:t>я</w:t>
      </w:r>
      <w:r w:rsidR="00A111D0">
        <w:rPr>
          <w:sz w:val="28"/>
          <w:szCs w:val="28"/>
        </w:rPr>
        <w:t xml:space="preserve"> совета депутатов Никольского городского поселения Тосненского района Ленинградской области от 25.10.2016 №</w:t>
      </w:r>
      <w:r w:rsidR="00F708E4">
        <w:rPr>
          <w:sz w:val="28"/>
          <w:szCs w:val="28"/>
        </w:rPr>
        <w:t xml:space="preserve"> </w:t>
      </w:r>
      <w:r w:rsidR="00A111D0">
        <w:rPr>
          <w:sz w:val="28"/>
          <w:szCs w:val="28"/>
        </w:rPr>
        <w:t xml:space="preserve">75 </w:t>
      </w:r>
      <w:r w:rsidR="001B1D14">
        <w:rPr>
          <w:sz w:val="28"/>
          <w:szCs w:val="28"/>
        </w:rPr>
        <w:t xml:space="preserve">                           </w:t>
      </w:r>
      <w:proofErr w:type="gramStart"/>
      <w:r w:rsidR="001B1D14">
        <w:rPr>
          <w:sz w:val="28"/>
          <w:szCs w:val="28"/>
        </w:rPr>
        <w:t xml:space="preserve">   </w:t>
      </w:r>
      <w:r w:rsidR="00A111D0">
        <w:rPr>
          <w:sz w:val="28"/>
          <w:szCs w:val="28"/>
        </w:rPr>
        <w:t>«</w:t>
      </w:r>
      <w:proofErr w:type="gramEnd"/>
      <w:r w:rsidR="00A111D0">
        <w:rPr>
          <w:sz w:val="28"/>
          <w:szCs w:val="28"/>
        </w:rPr>
        <w:t xml:space="preserve">Об установлении земельного налога на </w:t>
      </w:r>
      <w:r w:rsidR="00A111D0" w:rsidRPr="003D7BAF">
        <w:rPr>
          <w:sz w:val="28"/>
          <w:szCs w:val="28"/>
        </w:rPr>
        <w:t>территории Н</w:t>
      </w:r>
      <w:r w:rsidR="00A111D0">
        <w:rPr>
          <w:sz w:val="28"/>
          <w:szCs w:val="28"/>
        </w:rPr>
        <w:t xml:space="preserve">икольского городского поселения </w:t>
      </w:r>
      <w:r w:rsidR="00A111D0" w:rsidRPr="003D7BAF">
        <w:rPr>
          <w:sz w:val="28"/>
          <w:szCs w:val="28"/>
        </w:rPr>
        <w:t>Тосненского района Ленинградской области</w:t>
      </w:r>
      <w:r w:rsidR="00A111D0">
        <w:rPr>
          <w:sz w:val="28"/>
          <w:szCs w:val="28"/>
        </w:rPr>
        <w:t>» изложить в следующей редакции:</w:t>
      </w:r>
    </w:p>
    <w:p w:rsidR="0025128A" w:rsidRPr="0025128A" w:rsidRDefault="00A10292" w:rsidP="0025128A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5128A" w:rsidRPr="0025128A">
        <w:rPr>
          <w:sz w:val="28"/>
          <w:szCs w:val="28"/>
        </w:rPr>
        <w:t xml:space="preserve">Установить следующий порядок и сроки уплаты земельного налога: </w:t>
      </w:r>
    </w:p>
    <w:p w:rsidR="00195278" w:rsidRDefault="0025128A" w:rsidP="0025128A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128A">
        <w:rPr>
          <w:sz w:val="28"/>
          <w:szCs w:val="28"/>
        </w:rPr>
        <w:t xml:space="preserve"> Налоговым периодом признается календарный год.</w:t>
      </w:r>
      <w:r>
        <w:rPr>
          <w:sz w:val="28"/>
          <w:szCs w:val="28"/>
        </w:rPr>
        <w:t xml:space="preserve"> </w:t>
      </w:r>
      <w:r w:rsidRPr="0025128A">
        <w:rPr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  <w:r>
        <w:rPr>
          <w:sz w:val="28"/>
          <w:szCs w:val="28"/>
        </w:rPr>
        <w:t xml:space="preserve"> </w:t>
      </w:r>
      <w:r w:rsidRPr="0025128A">
        <w:rPr>
          <w:sz w:val="28"/>
          <w:szCs w:val="28"/>
        </w:rPr>
        <w:t>Сумма налога определяется как разница между суммой налога исчисленной по ставкам, предусмотренным п.</w:t>
      </w:r>
      <w:r>
        <w:rPr>
          <w:sz w:val="28"/>
          <w:szCs w:val="28"/>
        </w:rPr>
        <w:t xml:space="preserve"> </w:t>
      </w:r>
      <w:r w:rsidRPr="0025128A">
        <w:rPr>
          <w:sz w:val="28"/>
          <w:szCs w:val="28"/>
        </w:rPr>
        <w:t>2 решения, и суммами исчисленных авансовых платежей в течение налогового периода.</w:t>
      </w:r>
      <w:r w:rsidR="00D954E6">
        <w:rPr>
          <w:rFonts w:eastAsiaTheme="minorHAnsi"/>
          <w:sz w:val="28"/>
          <w:szCs w:val="28"/>
          <w:lang w:eastAsia="en-US"/>
        </w:rPr>
        <w:t>».</w:t>
      </w:r>
    </w:p>
    <w:p w:rsidR="003174F8" w:rsidRDefault="001B1D14" w:rsidP="0025128A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3174F8">
        <w:rPr>
          <w:rFonts w:eastAsiaTheme="minorHAnsi"/>
          <w:sz w:val="28"/>
          <w:szCs w:val="28"/>
          <w:lang w:eastAsia="en-US"/>
        </w:rPr>
        <w:t xml:space="preserve">Признать утратившим силу </w:t>
      </w:r>
      <w:r w:rsidR="003174F8" w:rsidRPr="003174F8">
        <w:rPr>
          <w:rFonts w:eastAsiaTheme="minorHAnsi"/>
          <w:sz w:val="28"/>
          <w:szCs w:val="28"/>
          <w:lang w:eastAsia="en-US"/>
        </w:rPr>
        <w:t>решени</w:t>
      </w:r>
      <w:r w:rsidR="003174F8">
        <w:rPr>
          <w:rFonts w:eastAsiaTheme="minorHAnsi"/>
          <w:sz w:val="28"/>
          <w:szCs w:val="28"/>
          <w:lang w:eastAsia="en-US"/>
        </w:rPr>
        <w:t>е</w:t>
      </w:r>
      <w:r w:rsidR="003174F8" w:rsidRPr="003174F8">
        <w:rPr>
          <w:rFonts w:eastAsiaTheme="minorHAnsi"/>
          <w:sz w:val="28"/>
          <w:szCs w:val="28"/>
          <w:lang w:eastAsia="en-US"/>
        </w:rPr>
        <w:t xml:space="preserve"> совета депутатов Никольского городского поселения Тосненского района Ленинградской области от 2</w:t>
      </w:r>
      <w:r w:rsidR="003174F8">
        <w:rPr>
          <w:rFonts w:eastAsiaTheme="minorHAnsi"/>
          <w:sz w:val="28"/>
          <w:szCs w:val="28"/>
          <w:lang w:eastAsia="en-US"/>
        </w:rPr>
        <w:t>9</w:t>
      </w:r>
      <w:r w:rsidR="003174F8" w:rsidRPr="003174F8">
        <w:rPr>
          <w:rFonts w:eastAsiaTheme="minorHAnsi"/>
          <w:sz w:val="28"/>
          <w:szCs w:val="28"/>
          <w:lang w:eastAsia="en-US"/>
        </w:rPr>
        <w:t>.1</w:t>
      </w:r>
      <w:r w:rsidR="003174F8">
        <w:rPr>
          <w:rFonts w:eastAsiaTheme="minorHAnsi"/>
          <w:sz w:val="28"/>
          <w:szCs w:val="28"/>
          <w:lang w:eastAsia="en-US"/>
        </w:rPr>
        <w:t>1</w:t>
      </w:r>
      <w:r w:rsidR="003174F8" w:rsidRPr="003174F8">
        <w:rPr>
          <w:rFonts w:eastAsiaTheme="minorHAnsi"/>
          <w:sz w:val="28"/>
          <w:szCs w:val="28"/>
          <w:lang w:eastAsia="en-US"/>
        </w:rPr>
        <w:t>.20</w:t>
      </w:r>
      <w:r w:rsidR="003174F8">
        <w:rPr>
          <w:rFonts w:eastAsiaTheme="minorHAnsi"/>
          <w:sz w:val="28"/>
          <w:szCs w:val="28"/>
          <w:lang w:eastAsia="en-US"/>
        </w:rPr>
        <w:t>2</w:t>
      </w:r>
      <w:r w:rsidR="003174F8" w:rsidRPr="003174F8">
        <w:rPr>
          <w:rFonts w:eastAsiaTheme="minorHAnsi"/>
          <w:sz w:val="28"/>
          <w:szCs w:val="28"/>
          <w:lang w:eastAsia="en-US"/>
        </w:rPr>
        <w:t xml:space="preserve">1 № </w:t>
      </w:r>
      <w:r w:rsidR="003174F8">
        <w:rPr>
          <w:rFonts w:eastAsiaTheme="minorHAnsi"/>
          <w:sz w:val="28"/>
          <w:szCs w:val="28"/>
          <w:lang w:eastAsia="en-US"/>
        </w:rPr>
        <w:t>101</w:t>
      </w:r>
      <w:r w:rsidR="003174F8" w:rsidRPr="003174F8">
        <w:rPr>
          <w:rFonts w:eastAsiaTheme="minorHAnsi"/>
          <w:sz w:val="28"/>
          <w:szCs w:val="28"/>
          <w:lang w:eastAsia="en-US"/>
        </w:rPr>
        <w:t xml:space="preserve"> «</w:t>
      </w:r>
      <w:r w:rsidR="003174F8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="003174F8" w:rsidRPr="003174F8">
        <w:rPr>
          <w:rFonts w:eastAsiaTheme="minorHAnsi"/>
          <w:sz w:val="28"/>
          <w:szCs w:val="28"/>
          <w:lang w:eastAsia="en-US"/>
        </w:rPr>
        <w:t xml:space="preserve">решение совета депутатов Никольского городского </w:t>
      </w:r>
      <w:bookmarkStart w:id="0" w:name="_GoBack"/>
      <w:bookmarkEnd w:id="0"/>
      <w:r w:rsidR="003174F8" w:rsidRPr="003174F8">
        <w:rPr>
          <w:rFonts w:eastAsiaTheme="minorHAnsi"/>
          <w:sz w:val="28"/>
          <w:szCs w:val="28"/>
          <w:lang w:eastAsia="en-US"/>
        </w:rPr>
        <w:t xml:space="preserve">поселения Тосненского района Ленинградской области </w:t>
      </w:r>
      <w:r>
        <w:rPr>
          <w:rFonts w:eastAsiaTheme="minorHAnsi"/>
          <w:sz w:val="28"/>
          <w:szCs w:val="28"/>
          <w:lang w:eastAsia="en-US"/>
        </w:rPr>
        <w:t>от 25.10.2016 № 75 «</w:t>
      </w:r>
      <w:r w:rsidR="003174F8" w:rsidRPr="003174F8">
        <w:rPr>
          <w:rFonts w:eastAsiaTheme="minorHAnsi"/>
          <w:sz w:val="28"/>
          <w:szCs w:val="28"/>
          <w:lang w:eastAsia="en-US"/>
        </w:rPr>
        <w:t>Об установлении земельного налога на территории Никольского городского поселения Тосненского района Ленинградской области»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174F8" w:rsidRDefault="003174F8" w:rsidP="0025128A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708E4" w:rsidRPr="00F708E4" w:rsidRDefault="001B1D14" w:rsidP="00F708E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6ED9">
        <w:rPr>
          <w:sz w:val="28"/>
          <w:szCs w:val="28"/>
        </w:rPr>
        <w:t xml:space="preserve">. </w:t>
      </w:r>
      <w:r w:rsidR="00F708E4" w:rsidRPr="00F708E4">
        <w:rPr>
          <w:sz w:val="28"/>
          <w:szCs w:val="28"/>
        </w:rPr>
        <w:t>Опубликовать (обнародовать) настоящее решение в порядке, установленном Уставом Никольского городского поселения Тосненского района Ленинградской области.</w:t>
      </w:r>
    </w:p>
    <w:p w:rsidR="00F708E4" w:rsidRPr="00F708E4" w:rsidRDefault="001B1D14" w:rsidP="00F708E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08E4" w:rsidRPr="00F708E4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A111D0" w:rsidRDefault="00A111D0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6E1A8C" w:rsidRDefault="003D7BAF" w:rsidP="003D7BAF">
      <w:pPr>
        <w:pStyle w:val="a3"/>
        <w:jc w:val="both"/>
        <w:rPr>
          <w:sz w:val="28"/>
          <w:szCs w:val="28"/>
        </w:rPr>
      </w:pPr>
      <w:r w:rsidRPr="003D7BAF">
        <w:rPr>
          <w:sz w:val="28"/>
          <w:szCs w:val="28"/>
        </w:rPr>
        <w:t xml:space="preserve">Глава Никольского городского поселения  </w:t>
      </w:r>
      <w:r w:rsidR="00E4290A">
        <w:rPr>
          <w:sz w:val="28"/>
          <w:szCs w:val="28"/>
        </w:rPr>
        <w:t xml:space="preserve">   </w:t>
      </w:r>
      <w:r w:rsidRPr="003D7BAF">
        <w:rPr>
          <w:sz w:val="28"/>
          <w:szCs w:val="28"/>
        </w:rPr>
        <w:t xml:space="preserve">                              </w:t>
      </w:r>
      <w:r w:rsidR="008A6ED9">
        <w:rPr>
          <w:sz w:val="28"/>
          <w:szCs w:val="28"/>
        </w:rPr>
        <w:t xml:space="preserve">  </w:t>
      </w:r>
      <w:r w:rsidR="00F708E4">
        <w:rPr>
          <w:sz w:val="28"/>
          <w:szCs w:val="28"/>
        </w:rPr>
        <w:t xml:space="preserve">      </w:t>
      </w:r>
      <w:r w:rsidR="008A6ED9">
        <w:rPr>
          <w:sz w:val="28"/>
          <w:szCs w:val="28"/>
        </w:rPr>
        <w:t>И.П. Белов</w:t>
      </w:r>
    </w:p>
    <w:p w:rsidR="00F708E4" w:rsidRDefault="00F708E4" w:rsidP="003D7BAF">
      <w:pPr>
        <w:pStyle w:val="a3"/>
        <w:jc w:val="both"/>
        <w:rPr>
          <w:sz w:val="28"/>
          <w:szCs w:val="28"/>
        </w:rPr>
      </w:pPr>
    </w:p>
    <w:p w:rsidR="00F708E4" w:rsidRDefault="00F708E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1B1D14" w:rsidRDefault="001B1D14" w:rsidP="003D7BAF">
      <w:pPr>
        <w:pStyle w:val="a3"/>
        <w:jc w:val="both"/>
        <w:rPr>
          <w:sz w:val="28"/>
          <w:szCs w:val="28"/>
        </w:rPr>
      </w:pPr>
    </w:p>
    <w:p w:rsidR="00F708E4" w:rsidRPr="006E1A8C" w:rsidRDefault="00F708E4" w:rsidP="003D7BAF">
      <w:pPr>
        <w:pStyle w:val="a3"/>
        <w:jc w:val="both"/>
      </w:pPr>
      <w:r w:rsidRPr="00F708E4">
        <w:rPr>
          <w:sz w:val="16"/>
          <w:szCs w:val="16"/>
        </w:rPr>
        <w:t>Бровкин В.Ю., 54-676</w:t>
      </w:r>
    </w:p>
    <w:sectPr w:rsidR="00F708E4" w:rsidRPr="006E1A8C" w:rsidSect="001B1D14">
      <w:headerReference w:type="default" r:id="rId6"/>
      <w:pgSz w:w="11906" w:h="16838"/>
      <w:pgMar w:top="567" w:right="850" w:bottom="709" w:left="1701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60E" w:rsidRDefault="002D760E" w:rsidP="001B1D14">
      <w:r>
        <w:separator/>
      </w:r>
    </w:p>
  </w:endnote>
  <w:endnote w:type="continuationSeparator" w:id="0">
    <w:p w:rsidR="002D760E" w:rsidRDefault="002D760E" w:rsidP="001B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60E" w:rsidRDefault="002D760E" w:rsidP="001B1D14">
      <w:r>
        <w:separator/>
      </w:r>
    </w:p>
  </w:footnote>
  <w:footnote w:type="continuationSeparator" w:id="0">
    <w:p w:rsidR="002D760E" w:rsidRDefault="002D760E" w:rsidP="001B1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3430517"/>
      <w:docPartObj>
        <w:docPartGallery w:val="Page Numbers (Top of Page)"/>
        <w:docPartUnique/>
      </w:docPartObj>
    </w:sdtPr>
    <w:sdtContent>
      <w:p w:rsidR="001B1D14" w:rsidRDefault="001B1D1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CC2">
          <w:rPr>
            <w:noProof/>
          </w:rPr>
          <w:t>2</w:t>
        </w:r>
        <w:r>
          <w:fldChar w:fldCharType="end"/>
        </w:r>
      </w:p>
    </w:sdtContent>
  </w:sdt>
  <w:p w:rsidR="001B1D14" w:rsidRDefault="001B1D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FA"/>
    <w:rsid w:val="00080C5D"/>
    <w:rsid w:val="001209F7"/>
    <w:rsid w:val="001532FF"/>
    <w:rsid w:val="00163CF0"/>
    <w:rsid w:val="00195278"/>
    <w:rsid w:val="001B1D14"/>
    <w:rsid w:val="0025128A"/>
    <w:rsid w:val="00286DFA"/>
    <w:rsid w:val="00293185"/>
    <w:rsid w:val="002D760E"/>
    <w:rsid w:val="002F7358"/>
    <w:rsid w:val="003152AB"/>
    <w:rsid w:val="003174F8"/>
    <w:rsid w:val="00325429"/>
    <w:rsid w:val="00392F48"/>
    <w:rsid w:val="003B6604"/>
    <w:rsid w:val="003D7BAF"/>
    <w:rsid w:val="004926A4"/>
    <w:rsid w:val="006A242F"/>
    <w:rsid w:val="006E1A8C"/>
    <w:rsid w:val="008279C5"/>
    <w:rsid w:val="008553EE"/>
    <w:rsid w:val="00864619"/>
    <w:rsid w:val="008A6ED9"/>
    <w:rsid w:val="008C7DC8"/>
    <w:rsid w:val="009A61D5"/>
    <w:rsid w:val="009D0CC2"/>
    <w:rsid w:val="00A10292"/>
    <w:rsid w:val="00A111D0"/>
    <w:rsid w:val="00A14407"/>
    <w:rsid w:val="00A47617"/>
    <w:rsid w:val="00B12899"/>
    <w:rsid w:val="00B7145F"/>
    <w:rsid w:val="00D954E6"/>
    <w:rsid w:val="00E4290A"/>
    <w:rsid w:val="00EF05FF"/>
    <w:rsid w:val="00F708E4"/>
    <w:rsid w:val="00FD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70B16-068A-4CE2-814C-703A269D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B1D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1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B1D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1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0C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0C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user2</cp:lastModifiedBy>
  <cp:revision>12</cp:revision>
  <cp:lastPrinted>2023-03-31T11:16:00Z</cp:lastPrinted>
  <dcterms:created xsi:type="dcterms:W3CDTF">2023-02-16T05:17:00Z</dcterms:created>
  <dcterms:modified xsi:type="dcterms:W3CDTF">2023-03-31T11:17:00Z</dcterms:modified>
</cp:coreProperties>
</file>