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D2" w:rsidRPr="00F159DE" w:rsidRDefault="00362DD2" w:rsidP="00362DD2">
      <w:pPr>
        <w:shd w:val="clear" w:color="auto" w:fill="FFFFFF"/>
        <w:spacing w:after="150"/>
        <w:ind w:firstLine="0"/>
        <w:jc w:val="right"/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ПРОЕКТ</w:t>
      </w:r>
    </w:p>
    <w:p w:rsidR="00362DD2" w:rsidRPr="00F159DE" w:rsidRDefault="00362DD2" w:rsidP="00362DD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НИКОЛЬСКОЕ ГОРОДСКОЕ ПОСЕЛЕНИЕ</w:t>
      </w:r>
    </w:p>
    <w:p w:rsidR="00362DD2" w:rsidRPr="00F159DE" w:rsidRDefault="00362DD2" w:rsidP="00362DD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ТОСНЕНСКОГО РАЙОНА ЛЕНИНГРАДСКОЙ ОБЛАСТИ</w:t>
      </w:r>
    </w:p>
    <w:p w:rsidR="00362DD2" w:rsidRPr="00F159DE" w:rsidRDefault="00362DD2" w:rsidP="00362DD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362DD2" w:rsidRPr="00F159DE" w:rsidRDefault="00362DD2" w:rsidP="00362DD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АДМИНИСТРАЦИЯ </w:t>
      </w:r>
    </w:p>
    <w:p w:rsidR="00362DD2" w:rsidRPr="00F159DE" w:rsidRDefault="00362DD2" w:rsidP="00362DD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362DD2" w:rsidRPr="00F159DE" w:rsidRDefault="00362DD2" w:rsidP="00362DD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</w:t>
      </w:r>
      <w:proofErr w:type="gramEnd"/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 С Т А Н О В Л Е Н И Е</w:t>
      </w:r>
    </w:p>
    <w:p w:rsidR="00362DD2" w:rsidRPr="00AB08FA" w:rsidRDefault="00362DD2" w:rsidP="00362DD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6"/>
          <w:szCs w:val="26"/>
        </w:rPr>
      </w:pPr>
      <w:r w:rsidRPr="00F159DE">
        <w:rPr>
          <w:color w:val="000000" w:themeColor="text1"/>
          <w:sz w:val="26"/>
          <w:szCs w:val="26"/>
        </w:rPr>
        <w:br/>
      </w:r>
      <w:r>
        <w:rPr>
          <w:rStyle w:val="a3"/>
          <w:color w:val="000000" w:themeColor="text1"/>
          <w:sz w:val="26"/>
          <w:szCs w:val="26"/>
        </w:rPr>
        <w:t>___________</w:t>
      </w:r>
      <w:r w:rsidRPr="00F159DE">
        <w:rPr>
          <w:rStyle w:val="a3"/>
          <w:color w:val="000000" w:themeColor="text1"/>
          <w:sz w:val="26"/>
          <w:szCs w:val="26"/>
        </w:rPr>
        <w:t xml:space="preserve">                                                                                              </w:t>
      </w:r>
      <w:r w:rsidRPr="00AB08FA">
        <w:rPr>
          <w:rStyle w:val="a3"/>
          <w:b w:val="0"/>
          <w:color w:val="000000" w:themeColor="text1"/>
          <w:sz w:val="26"/>
          <w:szCs w:val="26"/>
        </w:rPr>
        <w:t>№ _____-па</w:t>
      </w:r>
    </w:p>
    <w:p w:rsidR="00362DD2" w:rsidRPr="00A130E1" w:rsidRDefault="00362DD2" w:rsidP="00362DD2">
      <w:pPr>
        <w:pStyle w:val="a4"/>
        <w:shd w:val="clear" w:color="auto" w:fill="FFFFFF"/>
        <w:spacing w:after="150"/>
        <w:ind w:right="4534"/>
        <w:jc w:val="both"/>
        <w:rPr>
          <w:b/>
          <w:color w:val="000000" w:themeColor="text1"/>
          <w:sz w:val="26"/>
          <w:szCs w:val="26"/>
        </w:rPr>
      </w:pPr>
      <w:r w:rsidRPr="006E2BC2">
        <w:rPr>
          <w:rStyle w:val="a3"/>
          <w:b w:val="0"/>
          <w:color w:val="000000" w:themeColor="text1"/>
          <w:sz w:val="26"/>
          <w:szCs w:val="26"/>
        </w:rPr>
        <w:t>О внесении изменений в постановление администрации Никольского городского поселения Тосненского района Ленинградской области от 25.02.2020 № 64-па «Об утверждении перечня должностных лиц администрации Никольского городского поселения Тосненского района Ленинградской области, уполномоченных составлять протоколы об административных правонарушениях»</w:t>
      </w:r>
    </w:p>
    <w:p w:rsidR="00362DD2" w:rsidRPr="006E2BC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E2BC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целях приведения муниципальных нормативных правовых актов в соответствие с действующим законодательством администрация Никольского городского поселения Тосненского района Ленинградской области (далее – администрация), </w:t>
      </w:r>
    </w:p>
    <w:p w:rsidR="00362DD2" w:rsidRPr="006E2BC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Pr="006E2BC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E2BC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ПОСТАНОВЛЯЕТ:</w:t>
      </w:r>
    </w:p>
    <w:p w:rsidR="00362DD2" w:rsidRPr="006E2BC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Pr="006E2BC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E2BC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1. Внести в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перечень</w:t>
      </w:r>
      <w:r w:rsidRPr="006E2BC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должностных лиц администрации Никольского городского поселения Тосненского района Ленинградской области,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утвержденный</w:t>
      </w:r>
      <w:r w:rsidRPr="003F1630">
        <w:t xml:space="preserve"> </w:t>
      </w:r>
      <w:r w:rsidRPr="003F16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</w:t>
      </w:r>
      <w:r w:rsidRPr="003F16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администрации Никольского городского поселения Тосненского района Ленинградской области от 25.02.2020 № 64-па </w:t>
      </w:r>
      <w:r w:rsidRPr="006E2BC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(далее – Перечень), следующие изменения:</w:t>
      </w: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E2BC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1.1.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Абзац в</w:t>
      </w:r>
      <w:r w:rsidRPr="006E2BC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графе «Статья областного закона Ленинградской области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E2BC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02.07.2003 г. № 47-оз «Об административных правонарушениях» строки «</w:t>
      </w:r>
      <w:r w:rsidRPr="003F16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Начальник жилищного сектора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» Перечня </w:t>
      </w:r>
      <w:r w:rsidRPr="003F16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изложить в следующей редакции:</w:t>
      </w: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D04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«Статья 2.6. Нарушение права граждан на покой и тишину».</w:t>
      </w: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1.2. Абзац четвертый в</w:t>
      </w:r>
      <w:r w:rsidRPr="003F16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графе «Статья областного закона Ленинградской области  от 02.07.2003 г. № 47-оз «Об административных правонарушениях» строки «Ведущий специалист жилищного сектора»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Перечня</w:t>
      </w:r>
      <w:r w:rsidRPr="003F16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изложить в следующей редакции:</w:t>
      </w:r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62DD2" w:rsidRPr="009C77EB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</w:t>
      </w:r>
      <w:r w:rsidRPr="003F16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Статья 2.6. Нарушение права граждан на покой и тишину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».</w:t>
      </w: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2. Отделу по организационной работе, делопроизводству и кадрам администрации ознакомить с настоящим постановлением под подпись должностных лиц </w:t>
      </w:r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администрации, уполномоченных составлять протоколы об административных правонарушениях, предусмотренных областным законом Ленинградской области от 02.07.2003 № 47-оз «Об административных правонарушениях».</w:t>
      </w:r>
    </w:p>
    <w:p w:rsidR="00362DD2" w:rsidRPr="009C77EB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D54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3. </w:t>
      </w:r>
      <w:proofErr w:type="gramStart"/>
      <w:r w:rsidRPr="003D54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Контроль за</w:t>
      </w:r>
      <w:proofErr w:type="gramEnd"/>
      <w:r w:rsidRPr="003D54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исполнением настоящего постановления возложить на заместителя главы администрации Никольского городского поселения Тосненского района Ленинградской области, курирующего жилищный сектор.</w:t>
      </w:r>
    </w:p>
    <w:p w:rsidR="00362DD2" w:rsidRPr="009C77EB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</w:t>
      </w:r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Настоящее постановление вступает в силу со дня официального опубликования, подлежит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362DD2" w:rsidRPr="009C77EB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Pr="009C77EB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Pr="009C77EB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Pr="009C77EB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Исполняющий</w:t>
      </w:r>
      <w:proofErr w:type="gramEnd"/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обязанности главы администрации</w:t>
      </w:r>
    </w:p>
    <w:p w:rsidR="00362DD2" w:rsidRPr="009C77EB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заместитель главы администрации                                                         М.М. Антонов</w:t>
      </w:r>
    </w:p>
    <w:p w:rsidR="00362DD2" w:rsidRPr="009C77EB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Pr="009C77EB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Pr="009C77EB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Pr="009C77EB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62DD2" w:rsidRDefault="00362DD2" w:rsidP="00362DD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AD048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Федотова Л.А., (тел.8-81361-520-78)</w:t>
      </w:r>
      <w:bookmarkStart w:id="0" w:name="_GoBack"/>
      <w:bookmarkEnd w:id="0"/>
    </w:p>
    <w:sectPr w:rsidR="0036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91"/>
    <w:rsid w:val="00002136"/>
    <w:rsid w:val="000057ED"/>
    <w:rsid w:val="00012E01"/>
    <w:rsid w:val="0001703E"/>
    <w:rsid w:val="0002725C"/>
    <w:rsid w:val="000410D0"/>
    <w:rsid w:val="000449CE"/>
    <w:rsid w:val="00057CD6"/>
    <w:rsid w:val="00062FB1"/>
    <w:rsid w:val="000801A9"/>
    <w:rsid w:val="000A604D"/>
    <w:rsid w:val="000C2065"/>
    <w:rsid w:val="000C390B"/>
    <w:rsid w:val="000C53D4"/>
    <w:rsid w:val="000E4FD9"/>
    <w:rsid w:val="000F5BFD"/>
    <w:rsid w:val="001017F0"/>
    <w:rsid w:val="00105D63"/>
    <w:rsid w:val="00106EEA"/>
    <w:rsid w:val="001122AD"/>
    <w:rsid w:val="001546CE"/>
    <w:rsid w:val="00154F7C"/>
    <w:rsid w:val="001610CD"/>
    <w:rsid w:val="0017260E"/>
    <w:rsid w:val="00183606"/>
    <w:rsid w:val="001A3BB4"/>
    <w:rsid w:val="001C7FDF"/>
    <w:rsid w:val="001F2009"/>
    <w:rsid w:val="001F2110"/>
    <w:rsid w:val="00200645"/>
    <w:rsid w:val="00201F95"/>
    <w:rsid w:val="00203DA3"/>
    <w:rsid w:val="00206985"/>
    <w:rsid w:val="00211AE2"/>
    <w:rsid w:val="00237C73"/>
    <w:rsid w:val="0025097B"/>
    <w:rsid w:val="002620EF"/>
    <w:rsid w:val="00290C74"/>
    <w:rsid w:val="00297ED1"/>
    <w:rsid w:val="002A3DB9"/>
    <w:rsid w:val="002D01EF"/>
    <w:rsid w:val="002D14D4"/>
    <w:rsid w:val="002D1E02"/>
    <w:rsid w:val="002D66B7"/>
    <w:rsid w:val="002E5468"/>
    <w:rsid w:val="002F0E0D"/>
    <w:rsid w:val="002F2495"/>
    <w:rsid w:val="002F6C26"/>
    <w:rsid w:val="00312A31"/>
    <w:rsid w:val="00326632"/>
    <w:rsid w:val="003322FF"/>
    <w:rsid w:val="00340422"/>
    <w:rsid w:val="0034445E"/>
    <w:rsid w:val="003448B9"/>
    <w:rsid w:val="00353272"/>
    <w:rsid w:val="00360A04"/>
    <w:rsid w:val="00361A2C"/>
    <w:rsid w:val="00362DD2"/>
    <w:rsid w:val="003730DA"/>
    <w:rsid w:val="0038045E"/>
    <w:rsid w:val="00383F3B"/>
    <w:rsid w:val="003A3AFD"/>
    <w:rsid w:val="003A43BA"/>
    <w:rsid w:val="003C35EF"/>
    <w:rsid w:val="003C54FC"/>
    <w:rsid w:val="003E3699"/>
    <w:rsid w:val="0042351B"/>
    <w:rsid w:val="0043083D"/>
    <w:rsid w:val="00433AAC"/>
    <w:rsid w:val="00434394"/>
    <w:rsid w:val="0045172E"/>
    <w:rsid w:val="00466E6E"/>
    <w:rsid w:val="004672E4"/>
    <w:rsid w:val="004701A4"/>
    <w:rsid w:val="00472A01"/>
    <w:rsid w:val="0048001B"/>
    <w:rsid w:val="00481F32"/>
    <w:rsid w:val="00486B10"/>
    <w:rsid w:val="00496B3F"/>
    <w:rsid w:val="004B32C1"/>
    <w:rsid w:val="004B6491"/>
    <w:rsid w:val="004C02F3"/>
    <w:rsid w:val="004C4BC8"/>
    <w:rsid w:val="004E4B32"/>
    <w:rsid w:val="004E5690"/>
    <w:rsid w:val="004E7EC5"/>
    <w:rsid w:val="004F09AE"/>
    <w:rsid w:val="004F556F"/>
    <w:rsid w:val="004F7FD9"/>
    <w:rsid w:val="005004F8"/>
    <w:rsid w:val="00511A3C"/>
    <w:rsid w:val="005270E3"/>
    <w:rsid w:val="00527DC4"/>
    <w:rsid w:val="00551547"/>
    <w:rsid w:val="00553ABF"/>
    <w:rsid w:val="00562DF3"/>
    <w:rsid w:val="0058389A"/>
    <w:rsid w:val="005A23D1"/>
    <w:rsid w:val="005A794F"/>
    <w:rsid w:val="005B38D8"/>
    <w:rsid w:val="005C536C"/>
    <w:rsid w:val="00666DB0"/>
    <w:rsid w:val="00674FA4"/>
    <w:rsid w:val="0069711B"/>
    <w:rsid w:val="006A2DE4"/>
    <w:rsid w:val="006A6EF4"/>
    <w:rsid w:val="006C2DFA"/>
    <w:rsid w:val="006F0804"/>
    <w:rsid w:val="006F74D0"/>
    <w:rsid w:val="00706DE5"/>
    <w:rsid w:val="00714123"/>
    <w:rsid w:val="007267EB"/>
    <w:rsid w:val="00732B21"/>
    <w:rsid w:val="00755705"/>
    <w:rsid w:val="007561B8"/>
    <w:rsid w:val="00761280"/>
    <w:rsid w:val="00766FE9"/>
    <w:rsid w:val="0077636D"/>
    <w:rsid w:val="00792156"/>
    <w:rsid w:val="007B2A83"/>
    <w:rsid w:val="007B652A"/>
    <w:rsid w:val="007C1C0F"/>
    <w:rsid w:val="007D56B4"/>
    <w:rsid w:val="007D5D20"/>
    <w:rsid w:val="007E11EF"/>
    <w:rsid w:val="007E12B7"/>
    <w:rsid w:val="007E2733"/>
    <w:rsid w:val="007E27D6"/>
    <w:rsid w:val="007F070F"/>
    <w:rsid w:val="00814121"/>
    <w:rsid w:val="008141E0"/>
    <w:rsid w:val="008340EF"/>
    <w:rsid w:val="0083798A"/>
    <w:rsid w:val="008429E3"/>
    <w:rsid w:val="00842EE9"/>
    <w:rsid w:val="008549C5"/>
    <w:rsid w:val="00861783"/>
    <w:rsid w:val="00870801"/>
    <w:rsid w:val="00875D4A"/>
    <w:rsid w:val="00885309"/>
    <w:rsid w:val="0089181D"/>
    <w:rsid w:val="00892E68"/>
    <w:rsid w:val="008A28FC"/>
    <w:rsid w:val="008A565B"/>
    <w:rsid w:val="008C4640"/>
    <w:rsid w:val="008D572C"/>
    <w:rsid w:val="00902CEE"/>
    <w:rsid w:val="00905213"/>
    <w:rsid w:val="009349F8"/>
    <w:rsid w:val="00935A57"/>
    <w:rsid w:val="00946302"/>
    <w:rsid w:val="009529C4"/>
    <w:rsid w:val="009538F8"/>
    <w:rsid w:val="00955A2B"/>
    <w:rsid w:val="00964FF0"/>
    <w:rsid w:val="00970B1B"/>
    <w:rsid w:val="0097154D"/>
    <w:rsid w:val="00972C87"/>
    <w:rsid w:val="009832C0"/>
    <w:rsid w:val="0098673B"/>
    <w:rsid w:val="009874F5"/>
    <w:rsid w:val="00991E65"/>
    <w:rsid w:val="0099332B"/>
    <w:rsid w:val="009A4F3D"/>
    <w:rsid w:val="009A7821"/>
    <w:rsid w:val="009B0F05"/>
    <w:rsid w:val="009C0B75"/>
    <w:rsid w:val="009C4DA7"/>
    <w:rsid w:val="009C7D04"/>
    <w:rsid w:val="009D213E"/>
    <w:rsid w:val="009D4B73"/>
    <w:rsid w:val="009F7264"/>
    <w:rsid w:val="00A12B05"/>
    <w:rsid w:val="00A2121C"/>
    <w:rsid w:val="00A32F70"/>
    <w:rsid w:val="00A70A46"/>
    <w:rsid w:val="00AC169A"/>
    <w:rsid w:val="00AD671D"/>
    <w:rsid w:val="00AE57CD"/>
    <w:rsid w:val="00AE5E7C"/>
    <w:rsid w:val="00B0411F"/>
    <w:rsid w:val="00B057BE"/>
    <w:rsid w:val="00B20553"/>
    <w:rsid w:val="00B256E0"/>
    <w:rsid w:val="00B33833"/>
    <w:rsid w:val="00B3406E"/>
    <w:rsid w:val="00B6463E"/>
    <w:rsid w:val="00B6718F"/>
    <w:rsid w:val="00B808C6"/>
    <w:rsid w:val="00B858B2"/>
    <w:rsid w:val="00B92497"/>
    <w:rsid w:val="00B93788"/>
    <w:rsid w:val="00B97102"/>
    <w:rsid w:val="00BC0129"/>
    <w:rsid w:val="00BF6D96"/>
    <w:rsid w:val="00C055AB"/>
    <w:rsid w:val="00C140F9"/>
    <w:rsid w:val="00C20445"/>
    <w:rsid w:val="00C20D8B"/>
    <w:rsid w:val="00C2523F"/>
    <w:rsid w:val="00C42844"/>
    <w:rsid w:val="00C509BC"/>
    <w:rsid w:val="00C60187"/>
    <w:rsid w:val="00C660B7"/>
    <w:rsid w:val="00C85708"/>
    <w:rsid w:val="00C94BFF"/>
    <w:rsid w:val="00C96246"/>
    <w:rsid w:val="00CB42AB"/>
    <w:rsid w:val="00CB6BC1"/>
    <w:rsid w:val="00CC02EC"/>
    <w:rsid w:val="00CC5724"/>
    <w:rsid w:val="00CC6960"/>
    <w:rsid w:val="00CD4537"/>
    <w:rsid w:val="00CD7480"/>
    <w:rsid w:val="00CE494E"/>
    <w:rsid w:val="00D12161"/>
    <w:rsid w:val="00D17635"/>
    <w:rsid w:val="00D17FD3"/>
    <w:rsid w:val="00D314A0"/>
    <w:rsid w:val="00D417EE"/>
    <w:rsid w:val="00D4469B"/>
    <w:rsid w:val="00D46607"/>
    <w:rsid w:val="00D47D64"/>
    <w:rsid w:val="00D5165C"/>
    <w:rsid w:val="00D5459E"/>
    <w:rsid w:val="00D54FEB"/>
    <w:rsid w:val="00D77549"/>
    <w:rsid w:val="00D94EEA"/>
    <w:rsid w:val="00DA5CE7"/>
    <w:rsid w:val="00DB2F30"/>
    <w:rsid w:val="00DD10A5"/>
    <w:rsid w:val="00DE06EE"/>
    <w:rsid w:val="00DE2B8C"/>
    <w:rsid w:val="00DF5648"/>
    <w:rsid w:val="00E14F40"/>
    <w:rsid w:val="00E20341"/>
    <w:rsid w:val="00E20751"/>
    <w:rsid w:val="00E374D6"/>
    <w:rsid w:val="00E413BD"/>
    <w:rsid w:val="00E63659"/>
    <w:rsid w:val="00E702E7"/>
    <w:rsid w:val="00E843A8"/>
    <w:rsid w:val="00E8556E"/>
    <w:rsid w:val="00EA06D9"/>
    <w:rsid w:val="00EA642D"/>
    <w:rsid w:val="00EB0FEC"/>
    <w:rsid w:val="00EB21B2"/>
    <w:rsid w:val="00EC11E0"/>
    <w:rsid w:val="00ED17FA"/>
    <w:rsid w:val="00EE63FC"/>
    <w:rsid w:val="00EF231A"/>
    <w:rsid w:val="00F14557"/>
    <w:rsid w:val="00F2148E"/>
    <w:rsid w:val="00F35D6C"/>
    <w:rsid w:val="00F41D3A"/>
    <w:rsid w:val="00F45A18"/>
    <w:rsid w:val="00F5020D"/>
    <w:rsid w:val="00F776F2"/>
    <w:rsid w:val="00F87060"/>
    <w:rsid w:val="00FA0813"/>
    <w:rsid w:val="00FA6E19"/>
    <w:rsid w:val="00FC09DD"/>
    <w:rsid w:val="00FC0A85"/>
    <w:rsid w:val="00FC283F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D2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DD2"/>
    <w:rPr>
      <w:b/>
      <w:bCs/>
    </w:rPr>
  </w:style>
  <w:style w:type="paragraph" w:styleId="a4">
    <w:name w:val="Normal (Web)"/>
    <w:basedOn w:val="a"/>
    <w:uiPriority w:val="99"/>
    <w:unhideWhenUsed/>
    <w:rsid w:val="00362DD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D2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DD2"/>
    <w:rPr>
      <w:b/>
      <w:bCs/>
    </w:rPr>
  </w:style>
  <w:style w:type="paragraph" w:styleId="a4">
    <w:name w:val="Normal (Web)"/>
    <w:basedOn w:val="a"/>
    <w:uiPriority w:val="99"/>
    <w:unhideWhenUsed/>
    <w:rsid w:val="00362DD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2</cp:revision>
  <dcterms:created xsi:type="dcterms:W3CDTF">2022-12-23T11:25:00Z</dcterms:created>
  <dcterms:modified xsi:type="dcterms:W3CDTF">2022-12-23T11:26:00Z</dcterms:modified>
</cp:coreProperties>
</file>