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08" w:rsidRPr="00843808" w:rsidRDefault="00843808" w:rsidP="00843808">
      <w:pPr>
        <w:spacing w:after="0" w:line="240" w:lineRule="auto"/>
        <w:jc w:val="right"/>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ПРОЕКТ</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НИКОЛЬСКОЕ ГОРОДСКОЕ ПОСЕЛЕНИЕ</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ТОСНЕНСКОГО РАЙОНА ЛЕНИНГРАДСКОЙ ОБЛАСТИ</w:t>
      </w:r>
    </w:p>
    <w:p w:rsidR="00843808" w:rsidRPr="00843808" w:rsidRDefault="00843808" w:rsidP="00843808">
      <w:pPr>
        <w:spacing w:after="0" w:line="240" w:lineRule="auto"/>
        <w:jc w:val="center"/>
        <w:rPr>
          <w:rFonts w:ascii="Times New Roman" w:eastAsia="Times New Roman" w:hAnsi="Times New Roman" w:cs="Times New Roman"/>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АДМИНИСТРАЦИЯ</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36"/>
          <w:szCs w:val="36"/>
          <w:lang w:eastAsia="ru-RU"/>
        </w:rPr>
      </w:pPr>
      <w:r w:rsidRPr="00843808">
        <w:rPr>
          <w:rFonts w:ascii="Times New Roman" w:eastAsia="Times New Roman" w:hAnsi="Times New Roman" w:cs="Times New Roman"/>
          <w:b/>
          <w:sz w:val="36"/>
          <w:szCs w:val="36"/>
          <w:lang w:eastAsia="ru-RU"/>
        </w:rPr>
        <w:t>П О С Т А Н О В Л Е Н И Е</w:t>
      </w:r>
    </w:p>
    <w:p w:rsidR="00843808" w:rsidRPr="00843808" w:rsidRDefault="00843808" w:rsidP="00843808">
      <w:pPr>
        <w:spacing w:after="0" w:line="240" w:lineRule="auto"/>
        <w:jc w:val="center"/>
        <w:rPr>
          <w:rFonts w:ascii="Times New Roman" w:eastAsia="Times New Roman" w:hAnsi="Times New Roman" w:cs="Times New Roman"/>
          <w:b/>
          <w:sz w:val="32"/>
          <w:szCs w:val="32"/>
          <w:lang w:eastAsia="ru-RU"/>
        </w:rPr>
      </w:pPr>
    </w:p>
    <w:p w:rsidR="00843808" w:rsidRPr="00843808" w:rsidRDefault="00843808" w:rsidP="00843808">
      <w:pPr>
        <w:spacing w:after="0" w:line="240" w:lineRule="auto"/>
        <w:ind w:right="2833" w:firstLine="567"/>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 xml:space="preserve">                     №         </w:t>
      </w:r>
    </w:p>
    <w:p w:rsidR="00AD4E7D" w:rsidRDefault="00AD4E7D" w:rsidP="00AD4E7D">
      <w:pPr>
        <w:pStyle w:val="ConsPlusTitle"/>
        <w:widowControl/>
        <w:ind w:right="3826"/>
        <w:rPr>
          <w:b w:val="0"/>
          <w:sz w:val="28"/>
          <w:szCs w:val="28"/>
        </w:rPr>
      </w:pPr>
    </w:p>
    <w:p w:rsidR="00AD4E7D" w:rsidRPr="008341E3" w:rsidRDefault="00AD4E7D" w:rsidP="00DE5CCB">
      <w:pPr>
        <w:widowControl w:val="0"/>
        <w:autoSpaceDE w:val="0"/>
        <w:autoSpaceDN w:val="0"/>
        <w:adjustRightInd w:val="0"/>
        <w:spacing w:after="0" w:line="240" w:lineRule="auto"/>
        <w:ind w:right="2975"/>
        <w:jc w:val="both"/>
        <w:outlineLvl w:val="0"/>
        <w:rPr>
          <w:rFonts w:ascii="Times New Roman" w:hAnsi="Times New Roman" w:cs="Times New Roman"/>
          <w:sz w:val="28"/>
          <w:szCs w:val="28"/>
        </w:rPr>
      </w:pPr>
      <w:r w:rsidRPr="00AD4E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w:t>
      </w:r>
      <w:r w:rsidRPr="008341E3">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по </w:t>
      </w:r>
      <w:r w:rsidR="008777F9">
        <w:rPr>
          <w:rFonts w:ascii="Times New Roman" w:hAnsi="Times New Roman" w:cs="Times New Roman"/>
          <w:sz w:val="28"/>
          <w:szCs w:val="28"/>
        </w:rPr>
        <w:t>п</w:t>
      </w:r>
      <w:r w:rsidR="008777F9" w:rsidRPr="008777F9">
        <w:rPr>
          <w:rFonts w:ascii="Times New Roman" w:hAnsi="Times New Roman" w:cs="Times New Roman"/>
          <w:sz w:val="28"/>
          <w:szCs w:val="28"/>
        </w:rPr>
        <w:t>редоставлени</w:t>
      </w:r>
      <w:r w:rsidR="008777F9">
        <w:rPr>
          <w:rFonts w:ascii="Times New Roman" w:hAnsi="Times New Roman" w:cs="Times New Roman"/>
          <w:sz w:val="28"/>
          <w:szCs w:val="28"/>
        </w:rPr>
        <w:t>ю</w:t>
      </w:r>
      <w:r w:rsidR="008777F9" w:rsidRPr="008777F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AD4E7D" w:rsidRPr="00AD4E7D" w:rsidRDefault="00AD4E7D" w:rsidP="00AD4E7D">
      <w:pPr>
        <w:pStyle w:val="ConsPlusTitle"/>
        <w:widowControl/>
        <w:ind w:right="3259"/>
        <w:rPr>
          <w:rFonts w:ascii="Times New Roman" w:hAnsi="Times New Roman" w:cs="Times New Roman"/>
          <w:sz w:val="28"/>
          <w:szCs w:val="28"/>
        </w:rPr>
      </w:pP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 xml:space="preserve">В соответствии с </w:t>
      </w:r>
      <w:hyperlink r:id="rId9" w:tgtFrame="_blank" w:tooltip="Закон Об общих принципах организации местного самоуправления в Российской Федерации" w:history="1">
        <w:r w:rsidRPr="00AD4E7D">
          <w:rPr>
            <w:rFonts w:ascii="Times New Roman" w:hAnsi="Times New Roman" w:cs="Times New Roman"/>
            <w:sz w:val="28"/>
            <w:szCs w:val="28"/>
          </w:rPr>
          <w:t>Федеральным законом от 06.10.2003 №131-ФЗ</w:t>
        </w:r>
      </w:hyperlink>
      <w:r w:rsidRPr="00AD4E7D">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tgtFrame="_blank" w:tooltip="Устав города Владивостока" w:history="1">
        <w:r w:rsidRPr="00AD4E7D">
          <w:rPr>
            <w:rFonts w:ascii="Times New Roman" w:hAnsi="Times New Roman" w:cs="Times New Roman"/>
            <w:sz w:val="28"/>
            <w:szCs w:val="28"/>
          </w:rPr>
          <w:t>Уставом</w:t>
        </w:r>
      </w:hyperlink>
      <w:r w:rsidRPr="00AD4E7D">
        <w:rPr>
          <w:rFonts w:ascii="Times New Roman" w:hAnsi="Times New Roman" w:cs="Times New Roman"/>
          <w:sz w:val="28"/>
          <w:szCs w:val="28"/>
        </w:rPr>
        <w:t xml:space="preserve">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AD4E7D" w:rsidRPr="00AD4E7D" w:rsidRDefault="00AD4E7D" w:rsidP="00AD4E7D">
      <w:pPr>
        <w:spacing w:after="0" w:line="240" w:lineRule="auto"/>
        <w:jc w:val="both"/>
        <w:rPr>
          <w:rFonts w:ascii="Times New Roman" w:hAnsi="Times New Roman" w:cs="Times New Roman"/>
          <w:sz w:val="28"/>
          <w:szCs w:val="28"/>
        </w:rPr>
      </w:pPr>
    </w:p>
    <w:p w:rsidR="00AD4E7D" w:rsidRPr="00AD4E7D" w:rsidRDefault="00AD4E7D" w:rsidP="00AD4E7D">
      <w:pPr>
        <w:spacing w:after="0" w:line="240" w:lineRule="auto"/>
        <w:jc w:val="both"/>
        <w:rPr>
          <w:rFonts w:ascii="Times New Roman" w:hAnsi="Times New Roman" w:cs="Times New Roman"/>
          <w:sz w:val="28"/>
          <w:szCs w:val="28"/>
        </w:rPr>
      </w:pPr>
      <w:r w:rsidRPr="00AD4E7D">
        <w:rPr>
          <w:rFonts w:ascii="Times New Roman" w:hAnsi="Times New Roman" w:cs="Times New Roman"/>
          <w:sz w:val="28"/>
          <w:szCs w:val="28"/>
        </w:rPr>
        <w:t>ПОСТАНОВЛЯЕТ:</w:t>
      </w:r>
    </w:p>
    <w:p w:rsidR="00AD4E7D" w:rsidRPr="00AD4E7D" w:rsidRDefault="00AD4E7D" w:rsidP="00AD4E7D">
      <w:pPr>
        <w:spacing w:after="0" w:line="240" w:lineRule="auto"/>
        <w:jc w:val="both"/>
        <w:rPr>
          <w:rFonts w:ascii="Times New Roman" w:hAnsi="Times New Roman" w:cs="Times New Roman"/>
          <w:color w:val="706D6D"/>
          <w:sz w:val="28"/>
          <w:szCs w:val="28"/>
        </w:rPr>
      </w:pPr>
    </w:p>
    <w:p w:rsidR="00AD4E7D" w:rsidRPr="00AD4E7D" w:rsidRDefault="00AD4E7D" w:rsidP="00AD4E7D">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AD4E7D">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предоставления</w:t>
      </w:r>
      <w:r w:rsidRPr="008341E3">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по </w:t>
      </w:r>
      <w:r w:rsidR="008777F9">
        <w:rPr>
          <w:rFonts w:ascii="Times New Roman" w:hAnsi="Times New Roman" w:cs="Times New Roman"/>
          <w:sz w:val="28"/>
          <w:szCs w:val="28"/>
        </w:rPr>
        <w:t>п</w:t>
      </w:r>
      <w:r w:rsidR="008777F9" w:rsidRPr="008777F9">
        <w:rPr>
          <w:rFonts w:ascii="Times New Roman" w:hAnsi="Times New Roman" w:cs="Times New Roman"/>
          <w:sz w:val="28"/>
          <w:szCs w:val="28"/>
        </w:rPr>
        <w:t>редоставлени</w:t>
      </w:r>
      <w:r w:rsidR="008777F9">
        <w:rPr>
          <w:rFonts w:ascii="Times New Roman" w:hAnsi="Times New Roman" w:cs="Times New Roman"/>
          <w:sz w:val="28"/>
          <w:szCs w:val="28"/>
        </w:rPr>
        <w:t>ю</w:t>
      </w:r>
      <w:r w:rsidR="008777F9" w:rsidRPr="008777F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sz w:val="28"/>
          <w:szCs w:val="28"/>
        </w:rPr>
        <w:t xml:space="preserve"> </w:t>
      </w:r>
      <w:r w:rsidRPr="00AD4E7D">
        <w:rPr>
          <w:rFonts w:ascii="Times New Roman" w:hAnsi="Times New Roman" w:cs="Times New Roman"/>
          <w:sz w:val="28"/>
          <w:szCs w:val="28"/>
        </w:rPr>
        <w:t>согласно приложению</w:t>
      </w:r>
      <w:r w:rsidR="00DA22B6">
        <w:rPr>
          <w:rFonts w:ascii="Times New Roman" w:hAnsi="Times New Roman" w:cs="Times New Roman"/>
          <w:sz w:val="28"/>
          <w:szCs w:val="28"/>
        </w:rPr>
        <w:t xml:space="preserve"> к настоящему постановлению</w:t>
      </w:r>
      <w:r w:rsidRPr="00AD4E7D">
        <w:rPr>
          <w:rFonts w:ascii="Times New Roman" w:hAnsi="Times New Roman" w:cs="Times New Roman"/>
          <w:sz w:val="28"/>
          <w:szCs w:val="28"/>
        </w:rPr>
        <w:t>.</w:t>
      </w: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2. Настоящее постановление вступает в силу с момента официального опубликования и подлежит размещению на официальном сайте Никольского городского поселения Тосненского района Ленинградской области.</w:t>
      </w:r>
    </w:p>
    <w:p w:rsidR="00843808" w:rsidRPr="00843808" w:rsidRDefault="00DA22B6" w:rsidP="00843808">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43808" w:rsidRPr="00843808">
        <w:rPr>
          <w:rFonts w:ascii="Times New Roman" w:eastAsia="Times New Roman" w:hAnsi="Times New Roman" w:cs="Times New Roman"/>
          <w:bCs/>
          <w:sz w:val="28"/>
          <w:szCs w:val="28"/>
          <w:lang w:eastAsia="ru-RU"/>
        </w:rPr>
        <w:t>. Контроль за исполнением постановления оставляю за собой.</w:t>
      </w: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Исполняющий обязанности главы администрации</w:t>
      </w: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заместитель главы администрации                                                     М.М. Антонов</w:t>
      </w: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pPr>
      <w:r w:rsidRPr="00843808">
        <w:rPr>
          <w:rFonts w:ascii="Times New Roman" w:eastAsia="Times New Roman" w:hAnsi="Times New Roman" w:cs="Times New Roman"/>
          <w:bCs/>
          <w:sz w:val="20"/>
          <w:szCs w:val="20"/>
          <w:lang w:eastAsia="ru-RU"/>
        </w:rPr>
        <w:t>Исп. Вишневский Р.Н.</w:t>
      </w: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sectPr w:rsidR="00843808" w:rsidRPr="00843808" w:rsidSect="0091481B">
          <w:pgSz w:w="11906" w:h="16838"/>
          <w:pgMar w:top="567" w:right="707" w:bottom="426" w:left="1276" w:header="720" w:footer="720" w:gutter="0"/>
          <w:cols w:space="720"/>
        </w:sectPr>
      </w:pPr>
      <w:r w:rsidRPr="00843808">
        <w:rPr>
          <w:rFonts w:ascii="Times New Roman" w:eastAsia="Times New Roman" w:hAnsi="Times New Roman" w:cs="Times New Roman"/>
          <w:bCs/>
          <w:sz w:val="20"/>
          <w:szCs w:val="20"/>
          <w:lang w:eastAsia="ru-RU"/>
        </w:rPr>
        <w:t>52078</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Никольского городского поселения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Тосненского района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AD4E7D" w:rsidRDefault="00DE5CCB" w:rsidP="00DE5CCB">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D4E7D">
        <w:rPr>
          <w:rFonts w:ascii="Times New Roman" w:hAnsi="Times New Roman" w:cs="Times New Roman"/>
          <w:sz w:val="28"/>
          <w:szCs w:val="28"/>
        </w:rPr>
        <w:t xml:space="preserve">от </w:t>
      </w:r>
      <w:r w:rsidR="00793B9C">
        <w:rPr>
          <w:rFonts w:ascii="Times New Roman" w:hAnsi="Times New Roman" w:cs="Times New Roman"/>
          <w:sz w:val="28"/>
          <w:szCs w:val="28"/>
        </w:rPr>
        <w:t xml:space="preserve"> </w:t>
      </w:r>
      <w:r>
        <w:rPr>
          <w:rFonts w:ascii="Times New Roman" w:hAnsi="Times New Roman" w:cs="Times New Roman"/>
          <w:sz w:val="28"/>
          <w:szCs w:val="28"/>
        </w:rPr>
        <w:t xml:space="preserve">                </w:t>
      </w:r>
      <w:r w:rsidR="00793B9C">
        <w:rPr>
          <w:rFonts w:ascii="Times New Roman" w:hAnsi="Times New Roman" w:cs="Times New Roman"/>
          <w:sz w:val="28"/>
          <w:szCs w:val="28"/>
        </w:rPr>
        <w:t xml:space="preserve">№ </w:t>
      </w:r>
    </w:p>
    <w:p w:rsidR="00A975E7" w:rsidRPr="008341E3"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C3B36" w:rsidRPr="0091481B" w:rsidRDefault="008341E3"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1481B">
        <w:rPr>
          <w:rFonts w:ascii="Times New Roman" w:hAnsi="Times New Roman" w:cs="Times New Roman"/>
          <w:b/>
          <w:sz w:val="28"/>
          <w:szCs w:val="28"/>
        </w:rPr>
        <w:t>Административный регламент</w:t>
      </w:r>
    </w:p>
    <w:p w:rsidR="00D25CD8" w:rsidRPr="0091481B" w:rsidRDefault="008341E3"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91481B">
        <w:rPr>
          <w:rFonts w:ascii="Times New Roman" w:hAnsi="Times New Roman" w:cs="Times New Roman"/>
          <w:b/>
          <w:sz w:val="28"/>
          <w:szCs w:val="28"/>
        </w:rPr>
        <w:t>предоставления</w:t>
      </w:r>
      <w:r w:rsidR="00DC3B36" w:rsidRPr="0091481B">
        <w:rPr>
          <w:rFonts w:ascii="Times New Roman" w:hAnsi="Times New Roman" w:cs="Times New Roman"/>
          <w:b/>
          <w:sz w:val="28"/>
          <w:szCs w:val="28"/>
        </w:rPr>
        <w:t xml:space="preserve"> муниципальной услуги </w:t>
      </w:r>
      <w:r w:rsidRPr="0091481B">
        <w:rPr>
          <w:rFonts w:ascii="Times New Roman" w:hAnsi="Times New Roman" w:cs="Times New Roman"/>
          <w:b/>
          <w:sz w:val="28"/>
          <w:szCs w:val="28"/>
        </w:rPr>
        <w:t xml:space="preserve">по </w:t>
      </w:r>
      <w:r w:rsidR="008777F9">
        <w:rPr>
          <w:rFonts w:ascii="Times New Roman" w:hAnsi="Times New Roman" w:cs="Times New Roman"/>
          <w:b/>
          <w:sz w:val="28"/>
          <w:szCs w:val="28"/>
        </w:rPr>
        <w:t>п</w:t>
      </w:r>
      <w:r w:rsidR="008777F9" w:rsidRPr="008777F9">
        <w:rPr>
          <w:rFonts w:ascii="Times New Roman" w:hAnsi="Times New Roman" w:cs="Times New Roman"/>
          <w:b/>
          <w:sz w:val="28"/>
          <w:szCs w:val="28"/>
        </w:rPr>
        <w:t>редоставлени</w:t>
      </w:r>
      <w:r w:rsidR="008777F9">
        <w:rPr>
          <w:rFonts w:ascii="Times New Roman" w:hAnsi="Times New Roman" w:cs="Times New Roman"/>
          <w:b/>
          <w:sz w:val="28"/>
          <w:szCs w:val="28"/>
        </w:rPr>
        <w:t>ю</w:t>
      </w:r>
      <w:r w:rsidR="008777F9" w:rsidRPr="008777F9">
        <w:rPr>
          <w:rFonts w:ascii="Times New Roman" w:hAnsi="Times New Roman" w:cs="Times New Roman"/>
          <w:b/>
          <w:sz w:val="28"/>
          <w:szCs w:val="28"/>
        </w:rPr>
        <w:t xml:space="preserve">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777F9" w:rsidRDefault="008777F9" w:rsidP="008777F9">
      <w:pPr>
        <w:autoSpaceDE w:val="0"/>
        <w:autoSpaceDN w:val="0"/>
        <w:adjustRightInd w:val="0"/>
        <w:spacing w:after="0" w:line="240" w:lineRule="auto"/>
        <w:jc w:val="center"/>
        <w:rPr>
          <w:rFonts w:ascii="Times New Roman" w:eastAsia="Calibri" w:hAnsi="Times New Roman" w:cs="Times New Roman"/>
          <w:sz w:val="28"/>
          <w:szCs w:val="28"/>
        </w:rPr>
      </w:pPr>
      <w:bookmarkStart w:id="0" w:name="Par36"/>
      <w:bookmarkEnd w:id="0"/>
      <w:r w:rsidRPr="00F24C28">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 </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p>
    <w:p w:rsidR="008777F9" w:rsidRPr="00E92A59" w:rsidRDefault="008777F9" w:rsidP="008777F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1481B" w:rsidRPr="00B832BD" w:rsidRDefault="0091481B" w:rsidP="0091481B">
      <w:pPr>
        <w:widowControl w:val="0"/>
        <w:autoSpaceDE w:val="0"/>
        <w:autoSpaceDN w:val="0"/>
        <w:adjustRightInd w:val="0"/>
        <w:spacing w:after="0" w:line="240" w:lineRule="auto"/>
        <w:jc w:val="both"/>
        <w:rPr>
          <w:rFonts w:ascii="Times New Roman" w:hAnsi="Times New Roman" w:cs="Times New Roman"/>
          <w:sz w:val="28"/>
          <w:szCs w:val="28"/>
        </w:rPr>
      </w:pPr>
    </w:p>
    <w:p w:rsidR="0091481B" w:rsidRPr="00643100" w:rsidRDefault="0091481B" w:rsidP="0091481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43100">
        <w:rPr>
          <w:rFonts w:ascii="Times New Roman" w:hAnsi="Times New Roman" w:cs="Times New Roman"/>
          <w:sz w:val="28"/>
          <w:szCs w:val="28"/>
        </w:rPr>
        <w:t>1. Общие положения</w:t>
      </w:r>
    </w:p>
    <w:p w:rsidR="0091481B" w:rsidRPr="00B832BD" w:rsidRDefault="0091481B" w:rsidP="0091481B">
      <w:pPr>
        <w:widowControl w:val="0"/>
        <w:autoSpaceDE w:val="0"/>
        <w:autoSpaceDN w:val="0"/>
        <w:adjustRightInd w:val="0"/>
        <w:spacing w:after="0" w:line="240" w:lineRule="auto"/>
        <w:jc w:val="both"/>
        <w:rPr>
          <w:rFonts w:ascii="Times New Roman" w:hAnsi="Times New Roman" w:cs="Times New Roman"/>
          <w:sz w:val="28"/>
          <w:szCs w:val="28"/>
        </w:rPr>
      </w:pPr>
    </w:p>
    <w:p w:rsidR="008777F9" w:rsidRPr="008777F9" w:rsidRDefault="008777F9" w:rsidP="008777F9">
      <w:pPr>
        <w:numPr>
          <w:ilvl w:val="1"/>
          <w:numId w:val="35"/>
        </w:numPr>
        <w:spacing w:after="0" w:line="240" w:lineRule="auto"/>
        <w:ind w:left="0" w:firstLine="709"/>
        <w:jc w:val="both"/>
        <w:rPr>
          <w:rFonts w:ascii="Times New Roman" w:eastAsia="Times New Roman" w:hAnsi="Times New Roman" w:cs="Times New Roman"/>
          <w:sz w:val="28"/>
          <w:szCs w:val="28"/>
          <w:lang w:eastAsia="ru-RU"/>
        </w:rPr>
      </w:pPr>
      <w:bookmarkStart w:id="1" w:name="Par38"/>
      <w:bookmarkEnd w:id="1"/>
      <w:r w:rsidRPr="008777F9">
        <w:rPr>
          <w:rFonts w:ascii="Times New Roman" w:eastAsiaTheme="minorEastAsia" w:hAnsi="Times New Roman" w:cs="Times New Roman"/>
          <w:sz w:val="28"/>
          <w:szCs w:val="28"/>
          <w:lang w:eastAsia="ru-RU"/>
        </w:rPr>
        <w:t>Административный р</w:t>
      </w:r>
      <w:r w:rsidRPr="008777F9">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1.2.2. Наследник гражданина, указанного в п. 1.2.1 административного регламента.</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1.2.4. Гражданин, указанный в пункте 1.2.1 административного регламента, прекративший членство в гаражном кооперативе, в том числе вследствие его </w:t>
      </w:r>
      <w:r w:rsidRPr="008777F9">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8777F9" w:rsidRPr="008777F9" w:rsidRDefault="008777F9" w:rsidP="008777F9">
      <w:pPr>
        <w:autoSpaceDE w:val="0"/>
        <w:autoSpaceDN w:val="0"/>
        <w:adjustRightInd w:val="0"/>
        <w:spacing w:after="0" w:line="240" w:lineRule="auto"/>
        <w:ind w:firstLine="567"/>
        <w:jc w:val="both"/>
        <w:rPr>
          <w:rFonts w:ascii="Times New Roman" w:hAnsi="Times New Roman" w:cs="Times New Roman"/>
          <w:sz w:val="28"/>
          <w:szCs w:val="28"/>
        </w:rPr>
      </w:pPr>
      <w:r w:rsidRPr="008777F9">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8777F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на сайте Администрации;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77F9" w:rsidRPr="008777F9" w:rsidRDefault="008777F9" w:rsidP="008777F9">
      <w:pPr>
        <w:spacing w:after="0" w:line="240" w:lineRule="auto"/>
        <w:ind w:firstLine="709"/>
        <w:jc w:val="both"/>
        <w:rPr>
          <w:rFonts w:ascii="Times New Roman" w:eastAsiaTheme="minorEastAsia" w:hAnsi="Times New Roman" w:cs="Times New Roman"/>
          <w:sz w:val="28"/>
          <w:szCs w:val="28"/>
          <w:lang w:eastAsia="ru-RU"/>
        </w:rPr>
      </w:pPr>
    </w:p>
    <w:p w:rsidR="008777F9" w:rsidRPr="008777F9" w:rsidRDefault="008777F9" w:rsidP="008777F9">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8777F9">
        <w:rPr>
          <w:rFonts w:ascii="Times New Roman" w:hAnsi="Times New Roman" w:cs="Times New Roman"/>
          <w:sz w:val="28"/>
          <w:szCs w:val="28"/>
        </w:rPr>
        <w:t>2. Стандарт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777F9" w:rsidRPr="008777F9" w:rsidRDefault="008777F9" w:rsidP="008777F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777F9">
        <w:rPr>
          <w:rFonts w:ascii="Times New Roman" w:hAnsi="Times New Roman" w:cs="Times New Roman"/>
          <w:sz w:val="28"/>
          <w:szCs w:val="28"/>
        </w:rPr>
        <w:t>2.1. Полное наименование муниципальной услуги:</w:t>
      </w:r>
    </w:p>
    <w:p w:rsidR="008777F9" w:rsidRPr="008777F9" w:rsidRDefault="008777F9" w:rsidP="008777F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777F9">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8777F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8777F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Сокращенное наименование муниципальной услуги: </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77F9">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8777F9">
        <w:rPr>
          <w:rFonts w:ascii="Times New Roman" w:eastAsia="Calibri" w:hAnsi="Times New Roman" w:cs="Times New Roman"/>
          <w:sz w:val="28"/>
          <w:szCs w:val="28"/>
        </w:rPr>
        <w:t>.</w:t>
      </w:r>
    </w:p>
    <w:p w:rsidR="008777F9" w:rsidRPr="008777F9" w:rsidRDefault="008777F9" w:rsidP="008777F9">
      <w:pPr>
        <w:spacing w:after="0" w:line="240" w:lineRule="auto"/>
        <w:ind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 xml:space="preserve">2.2. </w:t>
      </w:r>
      <w:r w:rsidRPr="008777F9">
        <w:rPr>
          <w:rFonts w:ascii="Times New Roman" w:eastAsia="Calibri" w:hAnsi="Times New Roman" w:cs="Times New Roman"/>
          <w:sz w:val="28"/>
          <w:szCs w:val="28"/>
        </w:rPr>
        <w:t>Муниципальную услугу предоставляют:</w:t>
      </w:r>
    </w:p>
    <w:p w:rsidR="008777F9" w:rsidRPr="008777F9" w:rsidRDefault="008777F9" w:rsidP="008777F9">
      <w:pPr>
        <w:spacing w:after="0" w:line="240" w:lineRule="auto"/>
        <w:ind w:firstLine="709"/>
        <w:jc w:val="both"/>
        <w:rPr>
          <w:rFonts w:ascii="Times New Roman" w:eastAsia="Calibri" w:hAnsi="Times New Roman" w:cs="Times New Roman"/>
          <w:color w:val="FF0000"/>
          <w:sz w:val="28"/>
          <w:szCs w:val="28"/>
        </w:rPr>
      </w:pPr>
      <w:r w:rsidRPr="008777F9">
        <w:rPr>
          <w:rFonts w:ascii="Times New Roman" w:eastAsia="Calibri" w:hAnsi="Times New Roman" w:cs="Times New Roman"/>
          <w:sz w:val="28"/>
          <w:szCs w:val="28"/>
        </w:rPr>
        <w:lastRenderedPageBreak/>
        <w:t xml:space="preserve">Администрация </w:t>
      </w:r>
      <w:r w:rsidRPr="008777F9">
        <w:rPr>
          <w:rFonts w:ascii="Times New Roman" w:eastAsia="Calibri" w:hAnsi="Times New Roman" w:cs="Times New Roman"/>
          <w:sz w:val="28"/>
          <w:szCs w:val="28"/>
        </w:rPr>
        <w:t>Никольского городского поселения Тосненского района Ленинградской области</w:t>
      </w:r>
      <w:r w:rsidRPr="008777F9">
        <w:rPr>
          <w:rFonts w:ascii="Times New Roman" w:eastAsia="Calibri" w:hAnsi="Times New Roman" w:cs="Times New Roman"/>
          <w:sz w:val="28"/>
          <w:szCs w:val="28"/>
        </w:rPr>
        <w:t>.</w:t>
      </w:r>
    </w:p>
    <w:p w:rsidR="008777F9" w:rsidRPr="008777F9" w:rsidRDefault="008777F9" w:rsidP="008777F9">
      <w:pPr>
        <w:spacing w:after="0" w:line="240" w:lineRule="auto"/>
        <w:ind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В предоставлении муниципальной услуги участвуют:</w:t>
      </w:r>
    </w:p>
    <w:p w:rsidR="008777F9" w:rsidRPr="008777F9" w:rsidRDefault="008777F9" w:rsidP="008777F9">
      <w:pPr>
        <w:numPr>
          <w:ilvl w:val="0"/>
          <w:numId w:val="19"/>
        </w:numPr>
        <w:spacing w:after="0" w:line="240" w:lineRule="auto"/>
        <w:ind w:left="0"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органы Федеральной службы государственной регистрации, кадастра и картографии</w:t>
      </w:r>
      <w:r w:rsidRPr="008777F9">
        <w:rPr>
          <w:rFonts w:ascii="Times New Roman" w:eastAsia="Calibri" w:hAnsi="Times New Roman" w:cs="Times New Roman"/>
          <w:sz w:val="28"/>
          <w:szCs w:val="28"/>
        </w:rPr>
        <w:t>;</w:t>
      </w:r>
    </w:p>
    <w:p w:rsidR="008777F9" w:rsidRPr="008777F9" w:rsidRDefault="008777F9" w:rsidP="008777F9">
      <w:pPr>
        <w:numPr>
          <w:ilvl w:val="0"/>
          <w:numId w:val="19"/>
        </w:numPr>
        <w:spacing w:after="0" w:line="240" w:lineRule="auto"/>
        <w:ind w:left="0" w:firstLine="709"/>
        <w:jc w:val="both"/>
        <w:rPr>
          <w:rFonts w:ascii="Times New Roman" w:eastAsia="Calibri" w:hAnsi="Times New Roman" w:cs="Times New Roman"/>
          <w:sz w:val="28"/>
          <w:szCs w:val="28"/>
        </w:rPr>
      </w:pPr>
      <w:r w:rsidRPr="008777F9">
        <w:rPr>
          <w:rFonts w:ascii="Times New Roman" w:hAnsi="Times New Roman" w:cs="Times New Roman"/>
          <w:sz w:val="28"/>
          <w:szCs w:val="28"/>
        </w:rPr>
        <w:t>ГБУ ЛО «МФЦ».</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при личной явке:</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Администрации;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без личной явки: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почтовым отправлением в орган местного самоуправления;</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8777F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посредством ПГУ ЛО/ЕПГУ - в Администрацию,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по телефону - в Администрацию,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eastAsia="Times New Roman" w:hAnsi="Times New Roman" w:cs="Times New Roman"/>
          <w:sz w:val="28"/>
          <w:szCs w:val="28"/>
          <w:lang w:eastAsia="ru-RU"/>
        </w:rPr>
        <w:t xml:space="preserve">2.3. </w:t>
      </w:r>
      <w:r w:rsidRPr="008777F9">
        <w:rPr>
          <w:rFonts w:ascii="Times New Roman" w:hAnsi="Times New Roman" w:cs="Times New Roman"/>
          <w:sz w:val="28"/>
          <w:szCs w:val="28"/>
        </w:rPr>
        <w:t>Результатом предоставления муниципальной услуги является:</w:t>
      </w:r>
    </w:p>
    <w:p w:rsidR="008777F9" w:rsidRPr="008777F9" w:rsidRDefault="008777F9" w:rsidP="008777F9">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8777F9">
        <w:rPr>
          <w:rFonts w:ascii="Times New Roman" w:eastAsia="Calibri" w:hAnsi="Times New Roman" w:cs="Times New Roman"/>
          <w:sz w:val="28"/>
          <w:szCs w:val="28"/>
          <w:lang w:eastAsia="ru-RU"/>
        </w:rPr>
        <w:t xml:space="preserve">(по форме согласно приложению 2 к </w:t>
      </w:r>
      <w:r w:rsidRPr="008777F9">
        <w:rPr>
          <w:rFonts w:ascii="Times New Roman" w:eastAsia="Calibri" w:hAnsi="Times New Roman" w:cs="Times New Roman"/>
          <w:sz w:val="28"/>
          <w:szCs w:val="28"/>
          <w:lang w:eastAsia="ru-RU"/>
        </w:rPr>
        <w:lastRenderedPageBreak/>
        <w:t>административному регламенту);</w:t>
      </w:r>
      <w:r w:rsidRPr="008777F9">
        <w:rPr>
          <w:rFonts w:ascii="Times New Roman" w:eastAsia="Times New Roman" w:hAnsi="Times New Roman" w:cs="Times New Roman"/>
          <w:sz w:val="28"/>
          <w:szCs w:val="28"/>
          <w:lang w:eastAsia="ru-RU"/>
        </w:rPr>
        <w:t xml:space="preserve"> </w:t>
      </w:r>
    </w:p>
    <w:p w:rsidR="008777F9" w:rsidRPr="008777F9" w:rsidRDefault="008777F9" w:rsidP="008777F9">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при личной явке:</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Администрации;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без личной явки:</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почтовым отправлением;</w:t>
      </w:r>
    </w:p>
    <w:p w:rsidR="008777F9" w:rsidRPr="008777F9" w:rsidRDefault="008777F9" w:rsidP="008777F9">
      <w:pPr>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2.5. Нормативно-правовые акты, регулирующие предоставление муниципальной услуги:</w:t>
      </w:r>
    </w:p>
    <w:p w:rsidR="008777F9" w:rsidRPr="008777F9" w:rsidRDefault="008777F9" w:rsidP="008777F9">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8777F9">
        <w:rPr>
          <w:rFonts w:ascii="Times New Roman" w:eastAsiaTheme="minorEastAsia" w:hAnsi="Times New Roman" w:cs="Times New Roman"/>
          <w:sz w:val="28"/>
          <w:szCs w:val="28"/>
          <w:lang w:eastAsia="ru-RU"/>
        </w:rPr>
        <w:t>Земельный кодекс Российской Федерации от 25.10.2001 № 136-ФЗ;</w:t>
      </w:r>
    </w:p>
    <w:p w:rsidR="008777F9" w:rsidRPr="008777F9" w:rsidRDefault="008777F9" w:rsidP="008777F9">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777F9" w:rsidRPr="008777F9" w:rsidRDefault="008777F9" w:rsidP="008777F9">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777F9" w:rsidRPr="008777F9" w:rsidRDefault="008777F9" w:rsidP="008777F9">
      <w:pPr>
        <w:numPr>
          <w:ilvl w:val="0"/>
          <w:numId w:val="2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77F9" w:rsidRPr="008777F9" w:rsidRDefault="008777F9" w:rsidP="008777F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Д</w:t>
      </w:r>
      <w:r w:rsidRPr="008777F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8777F9">
        <w:rPr>
          <w:rFonts w:ascii="Times New Roman" w:eastAsia="Times New Roman" w:hAnsi="Times New Roman" w:cs="Times New Roman"/>
          <w:sz w:val="28"/>
          <w:szCs w:val="28"/>
          <w:lang w:eastAsia="ru-RU"/>
        </w:rPr>
        <w:br/>
        <w:t xml:space="preserve">№ 152-ФЗ «О персональных данных» </w:t>
      </w:r>
      <w:r w:rsidRPr="008777F9">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8777F9">
        <w:rPr>
          <w:rFonts w:ascii="Times New Roman" w:eastAsia="Times New Roman" w:hAnsi="Times New Roman" w:cs="Times New Roman"/>
          <w:sz w:val="28"/>
          <w:szCs w:val="28"/>
          <w:lang w:eastAsia="ru-RU"/>
        </w:rPr>
        <w:lastRenderedPageBreak/>
        <w:t xml:space="preserve">представителя на получение муниципальной услуги, если с заявлением обращается представитель заявителя: </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цель использования земельного участка;</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площадь испрашиваемого земельного участка;</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реквизиты решения об изъятии земельного участка для </w:t>
      </w:r>
      <w:r w:rsidRPr="008777F9">
        <w:rPr>
          <w:rFonts w:ascii="Times New Roman" w:eastAsiaTheme="minorEastAsia" w:hAnsi="Times New Roman" w:cs="Times New Roman"/>
          <w:sz w:val="28"/>
          <w:szCs w:val="28"/>
          <w:lang w:eastAsia="ru-RU"/>
        </w:rPr>
        <w:lastRenderedPageBreak/>
        <w:t>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8777F9" w:rsidRPr="008777F9" w:rsidRDefault="008777F9" w:rsidP="008777F9">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 К заявлению о предоставлении земельного участка прилагаются следующие документы:</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w:t>
      </w:r>
      <w:r w:rsidRPr="008777F9">
        <w:rPr>
          <w:rFonts w:ascii="Times New Roman" w:eastAsiaTheme="minorEastAsia" w:hAnsi="Times New Roman" w:cs="Times New Roman"/>
          <w:sz w:val="28"/>
          <w:szCs w:val="28"/>
          <w:lang w:eastAsia="ru-RU"/>
        </w:rPr>
        <w:lastRenderedPageBreak/>
        <w:t>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8777F9">
      <w:pPr>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8777F9">
          <w:rPr>
            <w:rFonts w:ascii="Times New Roman" w:hAnsi="Times New Roman" w:cs="Times New Roman"/>
            <w:sz w:val="28"/>
            <w:szCs w:val="28"/>
          </w:rPr>
          <w:t>абзацами вторым</w:t>
        </w:r>
      </w:hyperlink>
      <w:r w:rsidRPr="008777F9">
        <w:rPr>
          <w:rFonts w:ascii="Times New Roman" w:hAnsi="Times New Roman" w:cs="Times New Roman"/>
          <w:sz w:val="28"/>
          <w:szCs w:val="28"/>
        </w:rPr>
        <w:t xml:space="preserve"> и </w:t>
      </w:r>
      <w:hyperlink r:id="rId17" w:history="1">
        <w:r w:rsidRPr="008777F9">
          <w:rPr>
            <w:rFonts w:ascii="Times New Roman" w:hAnsi="Times New Roman" w:cs="Times New Roman"/>
            <w:sz w:val="28"/>
            <w:szCs w:val="28"/>
          </w:rPr>
          <w:t>третьим</w:t>
        </w:r>
      </w:hyperlink>
      <w:r w:rsidRPr="008777F9">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8777F9" w:rsidRPr="008777F9" w:rsidRDefault="008777F9" w:rsidP="008777F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8777F9" w:rsidRPr="008777F9" w:rsidRDefault="008777F9" w:rsidP="008777F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lang w:eastAsia="ru-RU"/>
        </w:rPr>
        <w:t xml:space="preserve">2.4) свидетельство о праве на наследство, подтверждающее, что наследником </w:t>
      </w:r>
      <w:r w:rsidRPr="008777F9">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8777F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 xml:space="preserve">2.5) документы, подтверждающие передачу гаража, расположенного на испрашиваемом земельном участке (в случае, если с заявлением обратился </w:t>
      </w:r>
      <w:r w:rsidRPr="008777F9">
        <w:rPr>
          <w:rFonts w:ascii="Times New Roman" w:eastAsiaTheme="minorEastAsia" w:hAnsi="Times New Roman" w:cs="Times New Roman"/>
          <w:sz w:val="28"/>
          <w:szCs w:val="28"/>
        </w:rPr>
        <w:lastRenderedPageBreak/>
        <w:t>заявитель, указанный в п. 1.2.3 административного регламента);</w:t>
      </w:r>
    </w:p>
    <w:p w:rsidR="008777F9" w:rsidRPr="008777F9" w:rsidRDefault="008777F9" w:rsidP="008777F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rPr>
        <w:t>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3)</w:t>
      </w:r>
      <w:r w:rsidRPr="008777F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8777F9">
      <w:pPr>
        <w:tabs>
          <w:tab w:val="left" w:pos="7431"/>
        </w:tabs>
        <w:rPr>
          <w:rFonts w:ascii="Times New Roman" w:hAnsi="Times New Roman" w:cs="Times New Roman"/>
          <w:sz w:val="28"/>
          <w:szCs w:val="28"/>
        </w:rPr>
      </w:pPr>
      <w:r>
        <w:rPr>
          <w:rFonts w:ascii="Times New Roman" w:hAnsi="Times New Roman" w:cs="Times New Roman"/>
          <w:sz w:val="28"/>
          <w:szCs w:val="28"/>
        </w:rPr>
        <w:tab/>
      </w:r>
    </w:p>
    <w:p w:rsidR="008777F9" w:rsidRPr="008777F9" w:rsidRDefault="008777F9" w:rsidP="008777F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hAnsi="Times New Roman" w:cs="Times New Roman"/>
          <w:sz w:val="28"/>
          <w:szCs w:val="28"/>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777F9" w:rsidRPr="008777F9" w:rsidRDefault="008777F9" w:rsidP="008777F9">
      <w:pPr>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lastRenderedPageBreak/>
        <w:t>Заявитель вправе представить документы, указанные в пункте 2.7 настоящего административного регламента, по собственной инициативе.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w:t>
      </w:r>
      <w:r w:rsidRPr="008777F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w:t>
      </w:r>
      <w:r w:rsidRPr="008777F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w:t>
      </w:r>
      <w:r w:rsidRPr="008777F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77F9">
        <w:rPr>
          <w:rFonts w:ascii="Times New Roman" w:eastAsiaTheme="minorEastAsia" w:hAnsi="Times New Roman" w:cs="Times New Roman"/>
          <w:sz w:val="28"/>
          <w:szCs w:val="28"/>
          <w:lang w:eastAsia="ru-RU"/>
        </w:rPr>
        <w:t xml:space="preserve">за исключением случаев, </w:t>
      </w:r>
      <w:r w:rsidRPr="008777F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8777F9">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8777F9">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8777F9">
        <w:rPr>
          <w:rFonts w:ascii="Times New Roman" w:eastAsiaTheme="minorEastAsia" w:hAnsi="Times New Roman" w:cs="Times New Roman"/>
          <w:sz w:val="28"/>
          <w:szCs w:val="28"/>
          <w:lang w:eastAsia="ru-RU"/>
        </w:rPr>
        <w:t>:</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Отсутствие права на предоставление муниципальной услуги:</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8777F9">
        <w:rPr>
          <w:rFonts w:ascii="Times New Roman" w:eastAsia="Calibri" w:hAnsi="Times New Roman" w:cs="Times New Roman"/>
          <w:sz w:val="28"/>
          <w:szCs w:val="28"/>
          <w:lang w:eastAsia="ru-RU"/>
        </w:rPr>
        <w:lastRenderedPageBreak/>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8777F9">
          <w:rPr>
            <w:rFonts w:ascii="Times New Roman" w:eastAsia="Calibri" w:hAnsi="Times New Roman" w:cs="Times New Roman"/>
            <w:sz w:val="28"/>
            <w:szCs w:val="28"/>
            <w:lang w:eastAsia="ru-RU"/>
          </w:rPr>
          <w:t>частью 11 статьи 55.32</w:t>
        </w:r>
      </w:hyperlink>
      <w:r w:rsidRPr="008777F9">
        <w:rPr>
          <w:rFonts w:ascii="Times New Roman" w:eastAsia="Calibri" w:hAnsi="Times New Roman" w:cs="Times New Roman"/>
          <w:sz w:val="28"/>
          <w:szCs w:val="28"/>
          <w:lang w:eastAsia="ru-RU"/>
        </w:rPr>
        <w:t xml:space="preserve"> Градостроительного кодекса Российской Федерации; </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8777F9">
        <w:rPr>
          <w:rFonts w:ascii="Times New Roman" w:hAnsi="Times New Roman" w:cs="Times New Roman"/>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8777F9">
        <w:rPr>
          <w:rFonts w:ascii="Times New Roman" w:eastAsia="Calibri" w:hAnsi="Times New Roman" w:cs="Times New Roman"/>
          <w:bCs/>
          <w:sz w:val="28"/>
          <w:szCs w:val="28"/>
          <w:lang w:eastAsia="ru-RU"/>
        </w:rPr>
        <w:t xml:space="preserve"> 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8777F9">
          <w:rPr>
            <w:rFonts w:ascii="Times New Roman" w:eastAsia="Calibri" w:hAnsi="Times New Roman" w:cs="Times New Roman"/>
            <w:sz w:val="28"/>
            <w:szCs w:val="28"/>
            <w:lang w:eastAsia="ru-RU"/>
          </w:rPr>
          <w:t>подпунктом 6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8777F9">
          <w:rPr>
            <w:rFonts w:ascii="Times New Roman" w:eastAsia="Calibri" w:hAnsi="Times New Roman" w:cs="Times New Roman"/>
            <w:sz w:val="28"/>
            <w:szCs w:val="28"/>
            <w:lang w:eastAsia="ru-RU"/>
          </w:rPr>
          <w:t>подпунктом 4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8777F9">
          <w:rPr>
            <w:rFonts w:ascii="Times New Roman" w:eastAsia="Calibri" w:hAnsi="Times New Roman" w:cs="Times New Roman"/>
            <w:sz w:val="28"/>
            <w:szCs w:val="28"/>
            <w:lang w:eastAsia="ru-RU"/>
          </w:rPr>
          <w:t>пунктом 8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777F9" w:rsidRPr="008777F9" w:rsidRDefault="008777F9" w:rsidP="008777F9">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777F9" w:rsidRPr="008777F9" w:rsidRDefault="008777F9" w:rsidP="008777F9">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8777F9">
        <w:rPr>
          <w:rFonts w:ascii="Times New Roman" w:hAnsi="Times New Roman" w:cs="Times New Roman"/>
          <w:sz w:val="28"/>
          <w:szCs w:val="28"/>
        </w:rPr>
        <w:t>2.11. Муниципальная услуга предоставляется бесплатно.</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при личном обращении заявителя - в день поступления заявления в Администрацию;</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777F9" w:rsidRPr="008777F9" w:rsidRDefault="008777F9" w:rsidP="008777F9">
      <w:pPr>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8777F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8777F9">
        <w:rPr>
          <w:rFonts w:ascii="Times New Roman" w:eastAsiaTheme="minorEastAsia" w:hAnsi="Times New Roman" w:cs="Times New Roman"/>
          <w:sz w:val="28"/>
          <w:szCs w:val="28"/>
          <w:lang w:eastAsia="ru-RU"/>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2.15.</w:t>
      </w:r>
      <w:r w:rsidRPr="008777F9">
        <w:rPr>
          <w:rFonts w:ascii="Times New Roman" w:hAnsi="Times New Roman" w:cs="Times New Roman"/>
          <w:sz w:val="28"/>
          <w:szCs w:val="28"/>
        </w:rPr>
        <w:t xml:space="preserve"> Показатели доступности и качества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8777F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8777F9">
        <w:rPr>
          <w:rFonts w:ascii="Times New Roman" w:eastAsia="Times New Roman" w:hAnsi="Times New Roman" w:cs="Times New Roman"/>
          <w:sz w:val="28"/>
          <w:szCs w:val="28"/>
          <w:lang w:eastAsia="ru-RU"/>
        </w:rPr>
        <w:lastRenderedPageBreak/>
        <w:t>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77F9">
          <w:rPr>
            <w:rFonts w:ascii="Times New Roman" w:eastAsia="Times New Roman" w:hAnsi="Times New Roman" w:cs="Times New Roman"/>
            <w:sz w:val="28"/>
            <w:szCs w:val="28"/>
            <w:lang w:eastAsia="ru-RU"/>
          </w:rPr>
          <w:t>п. 2.14</w:t>
        </w:r>
      </w:hyperlink>
      <w:r w:rsidRPr="008777F9">
        <w:rPr>
          <w:rFonts w:ascii="Times New Roman" w:eastAsia="Times New Roman" w:hAnsi="Times New Roman" w:cs="Times New Roman"/>
          <w:sz w:val="28"/>
          <w:szCs w:val="28"/>
          <w:lang w:eastAsia="ru-RU"/>
        </w:rPr>
        <w:t xml:space="preserve"> административного регламента;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исполнение требований доступности услуг для инвалидов;</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2.15.3. Показатели качества муниципальной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соблюдение срока предоставления муниципальной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777F9" w:rsidRPr="008777F9" w:rsidRDefault="008777F9" w:rsidP="008777F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777F9" w:rsidRPr="008777F9" w:rsidRDefault="008777F9" w:rsidP="00877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8777F9">
        <w:rPr>
          <w:rFonts w:ascii="Times New Roman" w:eastAsia="Times New Roman" w:hAnsi="Times New Roman" w:cs="Times New Roman"/>
          <w:sz w:val="28"/>
          <w:szCs w:val="28"/>
          <w:lang w:eastAsia="ru-RU"/>
        </w:rPr>
        <w:t>3. Состав, последовательность и сроки выполнения</w:t>
      </w:r>
    </w:p>
    <w:p w:rsidR="008777F9" w:rsidRPr="008777F9" w:rsidRDefault="008777F9" w:rsidP="00877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административных процедур, требования к порядку их</w:t>
      </w:r>
    </w:p>
    <w:p w:rsidR="008777F9" w:rsidRPr="008777F9" w:rsidRDefault="008777F9" w:rsidP="00877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выполнения, в том числе особенности выполнения</w:t>
      </w:r>
    </w:p>
    <w:p w:rsidR="008777F9" w:rsidRPr="008777F9" w:rsidRDefault="008777F9" w:rsidP="00877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административных процедур в электронной форме</w:t>
      </w:r>
    </w:p>
    <w:p w:rsidR="008777F9" w:rsidRPr="008777F9" w:rsidRDefault="008777F9" w:rsidP="008777F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1)</w:t>
      </w:r>
      <w:r w:rsidRPr="008777F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w:t>
      </w:r>
      <w:r w:rsidRPr="008777F9">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3)</w:t>
      </w:r>
      <w:r w:rsidRPr="008777F9">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4)</w:t>
      </w:r>
      <w:r w:rsidRPr="008777F9">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8777F9">
        <w:rPr>
          <w:rFonts w:ascii="Times New Roman" w:eastAsiaTheme="minorEastAsia" w:hAnsi="Times New Roman" w:cs="Times New Roman"/>
          <w:sz w:val="28"/>
          <w:szCs w:val="28"/>
          <w:lang w:eastAsia="ru-RU"/>
        </w:rPr>
        <w:br/>
        <w:t>1 календарный день.</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8777F9">
        <w:rPr>
          <w:rFonts w:ascii="Times New Roman" w:hAnsi="Times New Roman" w:cs="Times New Roman"/>
          <w:sz w:val="28"/>
          <w:szCs w:val="28"/>
        </w:rPr>
        <w:br/>
        <w:t xml:space="preserve"> календарного  дня.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3.1.2.4. Критерий принятия решения: </w:t>
      </w:r>
      <w:r w:rsidRPr="008777F9">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3.1.3. Рассмотрение заявления и документов о предоставлении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w:t>
      </w:r>
      <w:r w:rsidRPr="008777F9">
        <w:rPr>
          <w:rFonts w:ascii="Times New Roman" w:hAnsi="Times New Roman" w:cs="Times New Roman"/>
          <w:sz w:val="28"/>
          <w:szCs w:val="28"/>
        </w:rPr>
        <w:lastRenderedPageBreak/>
        <w:t>более 5 рабочих дней с даты окончания первой административной процедуры;</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3.1.3.4. Результат выполнения административной процедуры: </w:t>
      </w:r>
    </w:p>
    <w:p w:rsidR="008777F9" w:rsidRPr="008777F9" w:rsidRDefault="008777F9" w:rsidP="008777F9">
      <w:pPr>
        <w:widowControl w:val="0"/>
        <w:numPr>
          <w:ilvl w:val="0"/>
          <w:numId w:val="4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8777F9" w:rsidRPr="008777F9" w:rsidRDefault="008777F9" w:rsidP="008777F9">
      <w:pPr>
        <w:widowControl w:val="0"/>
        <w:numPr>
          <w:ilvl w:val="0"/>
          <w:numId w:val="4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3.1.4.4. Критерии принятия решения: </w:t>
      </w:r>
      <w:r w:rsidRPr="008777F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3.1.4.5. Результат выполнения административной процедуры:</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w:t>
      </w:r>
      <w:r w:rsidRPr="008777F9">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3.1.5.2. Содержание административного действия, продолжительность </w:t>
      </w:r>
      <w:r w:rsidRPr="008777F9">
        <w:rPr>
          <w:rFonts w:ascii="Times New Roman" w:hAnsi="Times New Roman" w:cs="Times New Roman"/>
          <w:sz w:val="28"/>
          <w:szCs w:val="28"/>
        </w:rPr>
        <w:lastRenderedPageBreak/>
        <w:t>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 Особенности выполнения административных процедур в электронной форме.</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без личной явки на прием в Администрацию.</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пройти идентификацию и аутентификацию в ЕСИА;</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8777F9">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77F9" w:rsidRPr="008777F9" w:rsidRDefault="008777F9" w:rsidP="008777F9">
      <w:pPr>
        <w:widowControl w:val="0"/>
        <w:autoSpaceDE w:val="0"/>
        <w:autoSpaceDN w:val="0"/>
        <w:spacing w:after="0" w:line="240" w:lineRule="auto"/>
        <w:ind w:firstLine="709"/>
        <w:jc w:val="both"/>
        <w:rPr>
          <w:rFonts w:ascii="Times New Roman" w:hAnsi="Times New Roman" w:cs="Times New Roman"/>
          <w:sz w:val="28"/>
          <w:szCs w:val="28"/>
        </w:rPr>
      </w:pP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777F9" w:rsidRPr="008777F9" w:rsidRDefault="008777F9" w:rsidP="008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8777F9" w:rsidRPr="008777F9" w:rsidRDefault="008777F9" w:rsidP="008777F9">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8777F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8777F9" w:rsidRPr="008777F9" w:rsidRDefault="008777F9" w:rsidP="008777F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8777F9">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По результатам рассмотрения обращений дается письменный ответ.</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777F9">
        <w:rPr>
          <w:rFonts w:ascii="Times New Roman" w:hAnsi="Times New Roman" w:cs="Times New Roman"/>
          <w:sz w:val="28"/>
          <w:szCs w:val="28"/>
        </w:rPr>
        <w:lastRenderedPageBreak/>
        <w:t>Работники ОМСУ при предоставлении муниципальной услуги несут персональную ответственность:</w:t>
      </w:r>
    </w:p>
    <w:p w:rsidR="008777F9" w:rsidRPr="008777F9" w:rsidRDefault="008777F9" w:rsidP="008777F9">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8"/>
          <w:szCs w:val="28"/>
        </w:rPr>
      </w:pPr>
      <w:r w:rsidRPr="008777F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777F9" w:rsidRPr="008777F9" w:rsidRDefault="008777F9" w:rsidP="008777F9">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8"/>
          <w:szCs w:val="28"/>
        </w:rPr>
      </w:pPr>
      <w:r w:rsidRPr="008777F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777F9" w:rsidRPr="008777F9" w:rsidRDefault="008777F9" w:rsidP="008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7F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777F9" w:rsidRPr="008777F9" w:rsidRDefault="008777F9" w:rsidP="008777F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777F9" w:rsidRPr="008777F9" w:rsidRDefault="008777F9" w:rsidP="008777F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8777F9">
        <w:rPr>
          <w:rFonts w:ascii="Times New Roman" w:eastAsiaTheme="minorEastAsia" w:hAnsi="Times New Roman" w:cs="Times New Roman"/>
          <w:sz w:val="28"/>
          <w:szCs w:val="28"/>
          <w:lang w:eastAsia="ru-RU"/>
        </w:rPr>
        <w:t>5</w:t>
      </w:r>
      <w:r w:rsidRPr="008777F9">
        <w:rPr>
          <w:rFonts w:ascii="Times New Roman" w:eastAsia="Times New Roman" w:hAnsi="Times New Roman" w:cs="Times New Roman"/>
          <w:sz w:val="28"/>
          <w:szCs w:val="28"/>
          <w:lang w:eastAsia="ru-RU"/>
        </w:rPr>
        <w:t xml:space="preserve">. </w:t>
      </w:r>
      <w:bookmarkStart w:id="15" w:name="Par540"/>
      <w:bookmarkEnd w:id="15"/>
      <w:r w:rsidRPr="008777F9">
        <w:rPr>
          <w:rFonts w:ascii="Times New Roman" w:eastAsia="Times New Roman" w:hAnsi="Times New Roman" w:cs="Times New Roman"/>
          <w:sz w:val="28"/>
          <w:szCs w:val="28"/>
          <w:lang w:eastAsia="ru-RU"/>
        </w:rPr>
        <w:t>Досудебный (внесудебный) порядок обжалования решений</w:t>
      </w:r>
    </w:p>
    <w:p w:rsidR="008777F9" w:rsidRPr="008777F9" w:rsidRDefault="008777F9" w:rsidP="008777F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777F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777F9" w:rsidRPr="008777F9" w:rsidRDefault="008777F9" w:rsidP="008777F9">
      <w:pPr>
        <w:autoSpaceDE w:val="0"/>
        <w:autoSpaceDN w:val="0"/>
        <w:adjustRightInd w:val="0"/>
        <w:spacing w:after="0" w:line="240" w:lineRule="auto"/>
        <w:jc w:val="center"/>
        <w:rPr>
          <w:rFonts w:ascii="Times New Roman" w:eastAsia="Calibri" w:hAnsi="Times New Roman" w:cs="Times New Roman"/>
          <w:sz w:val="28"/>
          <w:szCs w:val="28"/>
        </w:rPr>
      </w:pP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777F9">
        <w:t xml:space="preserve"> </w:t>
      </w:r>
      <w:r w:rsidRPr="008777F9">
        <w:rPr>
          <w:rFonts w:ascii="Times New Roman" w:eastAsia="Times New Roman" w:hAnsi="Times New Roman" w:cs="Times New Roman"/>
          <w:sz w:val="28"/>
          <w:szCs w:val="28"/>
          <w:lang w:eastAsia="ru-RU"/>
        </w:rPr>
        <w:t>в том числе следующие случаи:</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777F9">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8777F9">
        <w:rPr>
          <w:rFonts w:ascii="Times New Roman" w:eastAsia="Times New Roman" w:hAnsi="Times New Roman" w:cs="Times New Roman"/>
          <w:sz w:val="28"/>
          <w:szCs w:val="28"/>
          <w:lang w:eastAsia="ru-RU"/>
        </w:rPr>
        <w:lastRenderedPageBreak/>
        <w:t>статьи 16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777F9">
          <w:rPr>
            <w:rFonts w:ascii="Times New Roman" w:eastAsia="Times New Roman" w:hAnsi="Times New Roman" w:cs="Times New Roman"/>
            <w:sz w:val="28"/>
            <w:szCs w:val="28"/>
            <w:lang w:eastAsia="ru-RU"/>
          </w:rPr>
          <w:t>ч. 5 ст. 11.2</w:t>
        </w:r>
      </w:hyperlink>
      <w:r w:rsidRPr="008777F9">
        <w:rPr>
          <w:rFonts w:ascii="Times New Roman" w:eastAsia="Times New Roman" w:hAnsi="Times New Roman" w:cs="Times New Roman"/>
          <w:sz w:val="28"/>
          <w:szCs w:val="28"/>
          <w:lang w:eastAsia="ru-RU"/>
        </w:rPr>
        <w:t xml:space="preserve"> Федерального закона от 27.07.2010 № 210-ФЗ.</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письменной жалобе в обязательном порядке указываются:</w:t>
      </w:r>
    </w:p>
    <w:p w:rsidR="008777F9" w:rsidRPr="008777F9" w:rsidRDefault="008777F9" w:rsidP="008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8777F9">
        <w:rPr>
          <w:rFonts w:ascii="Times New Roman" w:eastAsia="Times New Roman" w:hAnsi="Times New Roman" w:cs="Times New Roman"/>
          <w:sz w:val="28"/>
          <w:szCs w:val="28"/>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777F9">
          <w:rPr>
            <w:rFonts w:ascii="Times New Roman" w:eastAsia="Times New Roman" w:hAnsi="Times New Roman" w:cs="Times New Roman"/>
            <w:sz w:val="28"/>
            <w:szCs w:val="28"/>
            <w:lang w:eastAsia="ru-RU"/>
          </w:rPr>
          <w:t>ст. 11.1</w:t>
        </w:r>
      </w:hyperlink>
      <w:r w:rsidRPr="008777F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в удовлетворении жалобы отказывается.</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7F9" w:rsidRPr="008777F9" w:rsidRDefault="008777F9" w:rsidP="008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Особенности выполнения административных процедур</w:t>
      </w:r>
    </w:p>
    <w:p w:rsidR="008777F9" w:rsidRPr="008777F9" w:rsidRDefault="008777F9" w:rsidP="00877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многофункциональных центрах</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8777F9">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б) определяет предмет обращения;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проводит проверку правильности заполнения обращения;</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8777F9">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8777F9" w:rsidRPr="008777F9" w:rsidRDefault="008777F9" w:rsidP="008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8777F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Приложение 1</w:t>
      </w:r>
    </w:p>
    <w:p w:rsidR="008777F9" w:rsidRPr="008777F9" w:rsidRDefault="008777F9" w:rsidP="008777F9">
      <w:pPr>
        <w:widowControl w:val="0"/>
        <w:autoSpaceDE w:val="0"/>
        <w:autoSpaceDN w:val="0"/>
        <w:adjustRightInd w:val="0"/>
        <w:spacing w:after="0" w:line="240" w:lineRule="auto"/>
        <w:ind w:left="6372"/>
        <w:jc w:val="both"/>
        <w:rPr>
          <w:rFonts w:ascii="Calibri" w:eastAsiaTheme="minorEastAsia" w:hAnsi="Calibri" w:cs="Calibri"/>
          <w:lang w:eastAsia="ru-RU"/>
        </w:rPr>
      </w:pPr>
      <w:r w:rsidRPr="008777F9">
        <w:rPr>
          <w:rFonts w:ascii="Times New Roman" w:eastAsiaTheme="minorEastAsia" w:hAnsi="Times New Roman" w:cs="Times New Roman"/>
          <w:sz w:val="24"/>
          <w:szCs w:val="24"/>
          <w:lang w:eastAsia="ru-RU"/>
        </w:rPr>
        <w:t xml:space="preserve"> к административному регламенту</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В администрацию МО «______________» </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Ленинградской области</w:t>
      </w:r>
    </w:p>
    <w:p w:rsidR="008777F9" w:rsidRPr="008777F9" w:rsidRDefault="008777F9" w:rsidP="008777F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777F9">
        <w:rPr>
          <w:rFonts w:ascii="Courier New" w:eastAsiaTheme="minorEastAsia" w:hAnsi="Courier New" w:cs="Courier New"/>
          <w:sz w:val="20"/>
          <w:szCs w:val="20"/>
          <w:lang w:eastAsia="ru-RU"/>
        </w:rPr>
        <w:t xml:space="preserve">_______________________                                               </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777F9">
        <w:rPr>
          <w:rFonts w:ascii="Times New Roman" w:eastAsiaTheme="minorEastAsia" w:hAnsi="Times New Roman" w:cs="Times New Roman"/>
          <w:sz w:val="24"/>
          <w:szCs w:val="24"/>
          <w:lang w:eastAsia="ru-RU"/>
        </w:rPr>
        <w:t>от</w:t>
      </w:r>
      <w:r w:rsidRPr="008777F9">
        <w:rPr>
          <w:rFonts w:ascii="Courier New" w:eastAsiaTheme="minorEastAsia" w:hAnsi="Courier New" w:cs="Courier New"/>
          <w:sz w:val="20"/>
          <w:szCs w:val="20"/>
          <w:lang w:eastAsia="ru-RU"/>
        </w:rPr>
        <w:t>____________________________</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___________________________</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 (Ф.И.О, место жительства, реквизиты документа, </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удостоверяющего личность заявителя, телефон,</w:t>
      </w:r>
    </w:p>
    <w:p w:rsidR="008777F9" w:rsidRPr="008777F9" w:rsidRDefault="008777F9" w:rsidP="008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 почтовый адрес, адрес электронной почты)</w:t>
      </w:r>
    </w:p>
    <w:p w:rsidR="008777F9" w:rsidRPr="008777F9" w:rsidRDefault="008777F9" w:rsidP="008777F9">
      <w:pPr>
        <w:autoSpaceDE w:val="0"/>
        <w:autoSpaceDN w:val="0"/>
        <w:adjustRightInd w:val="0"/>
        <w:spacing w:after="0" w:line="240" w:lineRule="auto"/>
        <w:rPr>
          <w:rFonts w:ascii="Times New Roman" w:eastAsiaTheme="minorEastAsia" w:hAnsi="Times New Roman" w:cs="Times New Roman"/>
          <w:sz w:val="24"/>
          <w:szCs w:val="24"/>
          <w:lang w:eastAsia="ru-RU"/>
        </w:rPr>
      </w:pPr>
    </w:p>
    <w:p w:rsidR="008777F9" w:rsidRPr="008777F9" w:rsidRDefault="008777F9" w:rsidP="008777F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ЗАЯВЛЕНИЕ</w:t>
      </w:r>
    </w:p>
    <w:p w:rsidR="008777F9" w:rsidRPr="008777F9" w:rsidRDefault="008777F9" w:rsidP="008777F9">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8777F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8777F9" w:rsidRPr="008777F9" w:rsidRDefault="008777F9" w:rsidP="008777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jc w:val="both"/>
        <w:rPr>
          <w:rFonts w:ascii="Times New Roman" w:hAnsi="Times New Roman" w:cs="Times New Roman"/>
          <w:sz w:val="28"/>
          <w:szCs w:val="28"/>
        </w:rPr>
      </w:pPr>
      <w:r w:rsidRPr="008777F9">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8777F9">
        <w:rPr>
          <w:rFonts w:ascii="Times New Roman" w:hAnsi="Times New Roman" w:cs="Times New Roman"/>
          <w:sz w:val="28"/>
          <w:szCs w:val="28"/>
        </w:rPr>
        <w:t xml:space="preserve"> </w:t>
      </w:r>
    </w:p>
    <w:p w:rsidR="008777F9" w:rsidRPr="008777F9" w:rsidRDefault="008777F9" w:rsidP="008777F9">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8777F9">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8777F9" w:rsidRPr="008777F9" w:rsidRDefault="008777F9" w:rsidP="008777F9">
      <w:pPr>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8777F9">
          <w:rPr>
            <w:rFonts w:ascii="ArialMT" w:eastAsiaTheme="minorEastAsia" w:hAnsi="ArialMT" w:cs="ArialMT"/>
            <w:sz w:val="26"/>
            <w:szCs w:val="26"/>
            <w:lang w:eastAsia="ru-RU"/>
          </w:rPr>
          <w:t>кодекса</w:t>
        </w:r>
      </w:hyperlink>
      <w:r w:rsidRPr="008777F9">
        <w:rPr>
          <w:rFonts w:ascii="ArialMT" w:eastAsiaTheme="minorEastAsia" w:hAnsi="ArialMT" w:cs="ArialMT"/>
          <w:sz w:val="26"/>
          <w:szCs w:val="26"/>
          <w:lang w:eastAsia="ru-RU"/>
        </w:rPr>
        <w:t xml:space="preserve"> Российской Федерации.</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в целях ________________________________________________________________.</w:t>
      </w:r>
    </w:p>
    <w:p w:rsidR="008777F9" w:rsidRPr="008777F9" w:rsidRDefault="008777F9" w:rsidP="008777F9">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8777F9">
        <w:rPr>
          <w:rFonts w:ascii="ArialMT" w:eastAsiaTheme="minorEastAsia" w:hAnsi="ArialMT" w:cs="ArialMT"/>
          <w:sz w:val="16"/>
          <w:szCs w:val="16"/>
          <w:lang w:eastAsia="ru-RU"/>
        </w:rPr>
        <w:t>(цель использования земельного участка)</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_______________________________________________________________________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____________________________________________________________________________ </w:t>
      </w:r>
      <w:r w:rsidRPr="008777F9">
        <w:rPr>
          <w:rFonts w:ascii="ArialMT" w:eastAsiaTheme="minorEastAsia" w:hAnsi="ArialMT" w:cs="ArialMT"/>
          <w:sz w:val="26"/>
          <w:szCs w:val="26"/>
          <w:lang w:eastAsia="ru-RU"/>
        </w:rPr>
        <w:lastRenderedPageBreak/>
        <w:t>На земельном участке имеется объект недвижимости:</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Наименование объекта, кадастровый номер объекта_____________________________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777F9" w:rsidRPr="008777F9" w:rsidRDefault="008777F9" w:rsidP="008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Настоящим подтверждаю, что гараж </w:t>
      </w:r>
      <w:r w:rsidRPr="008777F9">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p>
    <w:p w:rsidR="008777F9" w:rsidRPr="008777F9" w:rsidRDefault="008777F9" w:rsidP="008777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Приложение к заявлению:</w:t>
      </w:r>
    </w:p>
    <w:p w:rsidR="008777F9" w:rsidRPr="008777F9" w:rsidRDefault="008777F9" w:rsidP="008777F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8777F9" w:rsidRPr="008777F9" w:rsidRDefault="008777F9" w:rsidP="008777F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777F9">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1:</w:t>
      </w:r>
      <w:r w:rsidRPr="008777F9">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8777F9">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2:</w:t>
      </w:r>
      <w:r w:rsidRPr="008777F9">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777F9" w:rsidRPr="008777F9" w:rsidRDefault="008777F9" w:rsidP="008777F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3:</w:t>
      </w:r>
      <w:r w:rsidRPr="008777F9">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8777F9">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8777F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u w:val="single"/>
          <w:lang w:eastAsia="ru-RU"/>
        </w:rPr>
        <w:t>Примечание 4:</w:t>
      </w:r>
      <w:r w:rsidRPr="008777F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777F9" w:rsidRPr="008777F9" w:rsidTr="00AF6FD6">
        <w:tc>
          <w:tcPr>
            <w:tcW w:w="534" w:type="dxa"/>
            <w:tcBorders>
              <w:right w:val="single" w:sz="4" w:space="0" w:color="auto"/>
            </w:tcBorders>
            <w:shd w:val="clear" w:color="auto" w:fill="auto"/>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выдать на руки в Администрации</w:t>
            </w:r>
          </w:p>
        </w:tc>
      </w:tr>
      <w:tr w:rsidR="008777F9" w:rsidRPr="008777F9" w:rsidTr="00AF6FD6">
        <w:tc>
          <w:tcPr>
            <w:tcW w:w="534" w:type="dxa"/>
            <w:tcBorders>
              <w:right w:val="single" w:sz="4" w:space="0" w:color="auto"/>
            </w:tcBorders>
            <w:shd w:val="clear" w:color="auto" w:fill="auto"/>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8777F9" w:rsidRPr="008777F9" w:rsidTr="00AF6FD6">
        <w:tc>
          <w:tcPr>
            <w:tcW w:w="534" w:type="dxa"/>
            <w:tcBorders>
              <w:right w:val="single" w:sz="4" w:space="0" w:color="auto"/>
            </w:tcBorders>
            <w:shd w:val="clear" w:color="auto" w:fill="auto"/>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8777F9" w:rsidRPr="008777F9" w:rsidTr="00AF6FD6">
        <w:trPr>
          <w:trHeight w:val="461"/>
        </w:trPr>
        <w:tc>
          <w:tcPr>
            <w:tcW w:w="534" w:type="dxa"/>
            <w:tcBorders>
              <w:right w:val="single" w:sz="4" w:space="0" w:color="auto"/>
            </w:tcBorders>
            <w:shd w:val="clear" w:color="auto" w:fill="auto"/>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8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777F9" w:rsidRPr="008777F9" w:rsidRDefault="008777F9" w:rsidP="008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w:t>
      </w:r>
    </w:p>
    <w:p w:rsidR="008777F9" w:rsidRPr="008777F9" w:rsidRDefault="008777F9" w:rsidP="008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777F9" w:rsidRPr="008777F9" w:rsidRDefault="008777F9" w:rsidP="008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«__» _________ 20__ год</w:t>
      </w:r>
    </w:p>
    <w:p w:rsidR="008777F9" w:rsidRPr="008777F9" w:rsidRDefault="008777F9" w:rsidP="008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________________   ____________________________________</w:t>
      </w:r>
    </w:p>
    <w:p w:rsidR="008777F9" w:rsidRPr="008777F9" w:rsidRDefault="008777F9" w:rsidP="008777F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777F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Согласие на обработку 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Я, _______________________________________________________________________,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в  соответствии  с </w:t>
      </w:r>
      <w:hyperlink r:id="rId27" w:history="1">
        <w:r w:rsidRPr="008777F9">
          <w:rPr>
            <w:rFonts w:ascii="Times New Roman" w:eastAsia="Times New Roman" w:hAnsi="Times New Roman" w:cs="Times New Roman"/>
            <w:sz w:val="24"/>
            <w:szCs w:val="24"/>
            <w:lang w:eastAsia="ru-RU"/>
          </w:rPr>
          <w:t>п. 4 ст. 9</w:t>
        </w:r>
      </w:hyperlink>
      <w:r w:rsidRPr="008777F9">
        <w:rPr>
          <w:rFonts w:ascii="Times New Roman" w:eastAsia="Times New Roman" w:hAnsi="Times New Roman" w:cs="Times New Roman"/>
          <w:sz w:val="24"/>
          <w:szCs w:val="24"/>
          <w:lang w:eastAsia="ru-RU"/>
        </w:rPr>
        <w:t xml:space="preserve"> Федерального закона  от  27.07.2006  № 152-ФЗ</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(Вариант: ________________________________________________________________,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зарегистрирован ______ по адресу: ________________________________________,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подтверждающего полномочия представителя))</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 целях ___________________________________________________________________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цель обработки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даю согласие _____________________________________________________________,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находящемуся по адресу: ____________________________________,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предусмотренных  </w:t>
      </w:r>
      <w:hyperlink r:id="rId28" w:history="1">
        <w:r w:rsidRPr="008777F9">
          <w:rPr>
            <w:rFonts w:ascii="Times New Roman" w:eastAsia="Times New Roman" w:hAnsi="Times New Roman" w:cs="Times New Roman"/>
            <w:sz w:val="24"/>
            <w:szCs w:val="24"/>
            <w:lang w:eastAsia="ru-RU"/>
          </w:rPr>
          <w:t>п.  3  ст. 3</w:t>
        </w:r>
      </w:hyperlink>
      <w:r w:rsidRPr="008777F9">
        <w:rPr>
          <w:rFonts w:ascii="Times New Roman" w:eastAsia="Times New Roman" w:hAnsi="Times New Roman" w:cs="Times New Roman"/>
          <w:sz w:val="24"/>
          <w:szCs w:val="24"/>
          <w:lang w:eastAsia="ru-RU"/>
        </w:rPr>
        <w:t xml:space="preserve"> Федерального закона от 27.07.2006 № 152-ФЗ «О</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письменной форме.</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«__» ______________ ____ г.</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 персональных данных:</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_______________/____________________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(подпись)         (Ф.И.О.)</w:t>
      </w:r>
    </w:p>
    <w:p w:rsidR="008777F9" w:rsidRPr="008777F9" w:rsidRDefault="008777F9" w:rsidP="008777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sectPr w:rsidR="008777F9" w:rsidRPr="008777F9" w:rsidSect="008777F9">
          <w:headerReference w:type="default" r:id="rId29"/>
          <w:footerReference w:type="default" r:id="rId30"/>
          <w:pgSz w:w="11906" w:h="16838"/>
          <w:pgMar w:top="542" w:right="850" w:bottom="567" w:left="1134" w:header="142" w:footer="0" w:gutter="0"/>
          <w:cols w:space="708"/>
          <w:titlePg/>
          <w:docGrid w:linePitch="360"/>
        </w:sectPr>
      </w:pPr>
    </w:p>
    <w:p w:rsidR="008777F9" w:rsidRPr="008777F9" w:rsidRDefault="008777F9" w:rsidP="008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lastRenderedPageBreak/>
        <w:t>Приложение 2</w:t>
      </w:r>
    </w:p>
    <w:p w:rsidR="008777F9" w:rsidRPr="008777F9" w:rsidRDefault="008777F9" w:rsidP="008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к административному регламенту</w:t>
      </w:r>
    </w:p>
    <w:p w:rsidR="008777F9" w:rsidRPr="008777F9" w:rsidRDefault="008777F9" w:rsidP="008777F9">
      <w:pPr>
        <w:widowControl w:val="0"/>
        <w:autoSpaceDE w:val="0"/>
        <w:autoSpaceDN w:val="0"/>
        <w:spacing w:after="0" w:line="240" w:lineRule="auto"/>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(постановление, распоряжение и т.п.)</w:t>
      </w: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Глава Администрации                                                                     ____________________________</w:t>
      </w: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Приложение 3</w:t>
      </w:r>
    </w:p>
    <w:p w:rsidR="008777F9" w:rsidRPr="008777F9" w:rsidRDefault="008777F9" w:rsidP="008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к административному регламенту</w:t>
      </w:r>
    </w:p>
    <w:p w:rsidR="008777F9" w:rsidRPr="008777F9" w:rsidRDefault="008777F9" w:rsidP="008777F9">
      <w:pPr>
        <w:widowControl w:val="0"/>
        <w:autoSpaceDE w:val="0"/>
        <w:autoSpaceDN w:val="0"/>
        <w:spacing w:after="0" w:line="240" w:lineRule="auto"/>
        <w:rPr>
          <w:rFonts w:ascii="Calibri" w:eastAsia="Times New Roman" w:hAnsi="Calibri" w:cs="Calibri"/>
          <w:szCs w:val="20"/>
          <w:lang w:eastAsia="ru-RU"/>
        </w:rPr>
      </w:pP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8777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об отказе в предоставлении муниципальной услуги</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8777F9">
      <w:pPr>
        <w:widowControl w:val="0"/>
        <w:autoSpaceDE w:val="0"/>
        <w:autoSpaceDN w:val="0"/>
        <w:spacing w:after="0" w:line="240" w:lineRule="auto"/>
        <w:jc w:val="both"/>
        <w:rPr>
          <w:rFonts w:ascii="Courier New" w:eastAsia="Times New Roman" w:hAnsi="Courier New" w:cs="Courier New"/>
          <w:sz w:val="20"/>
          <w:szCs w:val="20"/>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77F9" w:rsidRPr="008777F9" w:rsidRDefault="008777F9" w:rsidP="008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Глава Администрации                    </w:t>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t xml:space="preserve">   ____________________________</w:t>
      </w:r>
    </w:p>
    <w:p w:rsidR="008777F9" w:rsidRPr="00F41FE0" w:rsidRDefault="008777F9">
      <w:pPr>
        <w:spacing w:after="0"/>
        <w:jc w:val="both"/>
        <w:rPr>
          <w:rFonts w:ascii="Times New Roman" w:hAnsi="Times New Roman" w:cs="Times New Roman"/>
          <w:sz w:val="28"/>
          <w:szCs w:val="28"/>
        </w:rPr>
      </w:pPr>
      <w:bookmarkStart w:id="19" w:name="_GoBack"/>
      <w:bookmarkEnd w:id="19"/>
    </w:p>
    <w:sectPr w:rsidR="008777F9" w:rsidRPr="00F41FE0" w:rsidSect="0091481B">
      <w:headerReference w:type="default" r:id="rId31"/>
      <w:pgSz w:w="11905" w:h="16838"/>
      <w:pgMar w:top="289" w:right="850" w:bottom="567" w:left="1276" w:header="142" w:footer="1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1A" w:rsidRDefault="00B6021A" w:rsidP="0091481B">
      <w:pPr>
        <w:spacing w:after="0" w:line="240" w:lineRule="auto"/>
      </w:pPr>
      <w:r>
        <w:separator/>
      </w:r>
    </w:p>
  </w:endnote>
  <w:endnote w:type="continuationSeparator" w:id="0">
    <w:p w:rsidR="00B6021A" w:rsidRDefault="00B6021A"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F9" w:rsidRDefault="008777F9">
    <w:pPr>
      <w:pStyle w:val="af3"/>
      <w:jc w:val="center"/>
    </w:pPr>
  </w:p>
  <w:p w:rsidR="008777F9" w:rsidRDefault="008777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1A" w:rsidRDefault="00B6021A" w:rsidP="0091481B">
      <w:pPr>
        <w:spacing w:after="0" w:line="240" w:lineRule="auto"/>
      </w:pPr>
      <w:r>
        <w:separator/>
      </w:r>
    </w:p>
  </w:footnote>
  <w:footnote w:type="continuationSeparator" w:id="0">
    <w:p w:rsidR="00B6021A" w:rsidRDefault="00B6021A" w:rsidP="0091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8777F9" w:rsidRPr="00292D6B" w:rsidRDefault="008777F9">
        <w:pPr>
          <w:pStyle w:val="af1"/>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30</w:t>
        </w:r>
        <w:r w:rsidRPr="00292D6B">
          <w:rPr>
            <w:rFonts w:ascii="Times New Roman" w:hAnsi="Times New Roman" w:cs="Times New Roman"/>
          </w:rPr>
          <w:fldChar w:fldCharType="end"/>
        </w:r>
      </w:p>
    </w:sdtContent>
  </w:sdt>
  <w:p w:rsidR="008777F9" w:rsidRDefault="008777F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F60661" w:rsidRDefault="00F60661">
        <w:pPr>
          <w:pStyle w:val="af1"/>
          <w:jc w:val="center"/>
        </w:pPr>
        <w:r>
          <w:fldChar w:fldCharType="begin"/>
        </w:r>
        <w:r>
          <w:instrText>PAGE   \* MERGEFORMAT</w:instrText>
        </w:r>
        <w:r>
          <w:fldChar w:fldCharType="separate"/>
        </w:r>
        <w:r w:rsidR="008777F9">
          <w:rPr>
            <w:noProof/>
          </w:rPr>
          <w:t>31</w:t>
        </w:r>
        <w:r>
          <w:fldChar w:fldCharType="end"/>
        </w:r>
      </w:p>
    </w:sdtContent>
  </w:sdt>
  <w:p w:rsidR="00F60661" w:rsidRDefault="00F6066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8"/>
  </w:num>
  <w:num w:numId="3">
    <w:abstractNumId w:val="24"/>
  </w:num>
  <w:num w:numId="4">
    <w:abstractNumId w:val="19"/>
  </w:num>
  <w:num w:numId="5">
    <w:abstractNumId w:val="3"/>
  </w:num>
  <w:num w:numId="6">
    <w:abstractNumId w:val="20"/>
  </w:num>
  <w:num w:numId="7">
    <w:abstractNumId w:val="0"/>
  </w:num>
  <w:num w:numId="8">
    <w:abstractNumId w:val="13"/>
  </w:num>
  <w:num w:numId="9">
    <w:abstractNumId w:val="38"/>
  </w:num>
  <w:num w:numId="10">
    <w:abstractNumId w:val="26"/>
  </w:num>
  <w:num w:numId="11">
    <w:abstractNumId w:val="23"/>
  </w:num>
  <w:num w:numId="12">
    <w:abstractNumId w:val="36"/>
  </w:num>
  <w:num w:numId="13">
    <w:abstractNumId w:val="12"/>
  </w:num>
  <w:num w:numId="14">
    <w:abstractNumId w:val="18"/>
  </w:num>
  <w:num w:numId="15">
    <w:abstractNumId w:val="14"/>
  </w:num>
  <w:num w:numId="16">
    <w:abstractNumId w:val="7"/>
  </w:num>
  <w:num w:numId="17">
    <w:abstractNumId w:val="25"/>
  </w:num>
  <w:num w:numId="18">
    <w:abstractNumId w:val="5"/>
  </w:num>
  <w:num w:numId="19">
    <w:abstractNumId w:val="15"/>
  </w:num>
  <w:num w:numId="20">
    <w:abstractNumId w:val="28"/>
  </w:num>
  <w:num w:numId="21">
    <w:abstractNumId w:val="31"/>
  </w:num>
  <w:num w:numId="22">
    <w:abstractNumId w:val="9"/>
  </w:num>
  <w:num w:numId="23">
    <w:abstractNumId w:val="37"/>
  </w:num>
  <w:num w:numId="24">
    <w:abstractNumId w:val="32"/>
  </w:num>
  <w:num w:numId="25">
    <w:abstractNumId w:val="10"/>
  </w:num>
  <w:num w:numId="26">
    <w:abstractNumId w:val="21"/>
  </w:num>
  <w:num w:numId="27">
    <w:abstractNumId w:val="11"/>
  </w:num>
  <w:num w:numId="28">
    <w:abstractNumId w:val="17"/>
  </w:num>
  <w:num w:numId="29">
    <w:abstractNumId w:val="34"/>
  </w:num>
  <w:num w:numId="30">
    <w:abstractNumId w:val="29"/>
  </w:num>
  <w:num w:numId="31">
    <w:abstractNumId w:val="2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6"/>
  </w:num>
  <w:num w:numId="36">
    <w:abstractNumId w:val="27"/>
  </w:num>
  <w:num w:numId="37">
    <w:abstractNumId w:val="16"/>
  </w:num>
  <w:num w:numId="38">
    <w:abstractNumId w:val="1"/>
  </w:num>
  <w:num w:numId="39">
    <w:abstractNumId w:val="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D8F"/>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88C"/>
    <w:rsid w:val="00263E75"/>
    <w:rsid w:val="00267C87"/>
    <w:rsid w:val="00271DB4"/>
    <w:rsid w:val="00275E77"/>
    <w:rsid w:val="0028395A"/>
    <w:rsid w:val="00286525"/>
    <w:rsid w:val="0029085A"/>
    <w:rsid w:val="002916AB"/>
    <w:rsid w:val="00295E44"/>
    <w:rsid w:val="002A3567"/>
    <w:rsid w:val="002B63E3"/>
    <w:rsid w:val="002B78B5"/>
    <w:rsid w:val="002C5939"/>
    <w:rsid w:val="002D0F16"/>
    <w:rsid w:val="002D2E07"/>
    <w:rsid w:val="002D44CB"/>
    <w:rsid w:val="002D478D"/>
    <w:rsid w:val="002E6EF9"/>
    <w:rsid w:val="002E7966"/>
    <w:rsid w:val="002F4DB7"/>
    <w:rsid w:val="00325FDC"/>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C3D6A"/>
    <w:rsid w:val="003C6F4E"/>
    <w:rsid w:val="003D56A0"/>
    <w:rsid w:val="003D5ECD"/>
    <w:rsid w:val="003F6EEA"/>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05C43"/>
    <w:rsid w:val="007176F2"/>
    <w:rsid w:val="00725288"/>
    <w:rsid w:val="0072761A"/>
    <w:rsid w:val="00731BDA"/>
    <w:rsid w:val="007362C5"/>
    <w:rsid w:val="00740A86"/>
    <w:rsid w:val="00747C83"/>
    <w:rsid w:val="00753B45"/>
    <w:rsid w:val="0075697C"/>
    <w:rsid w:val="007643A8"/>
    <w:rsid w:val="00793B9C"/>
    <w:rsid w:val="007A27E5"/>
    <w:rsid w:val="007B1BBD"/>
    <w:rsid w:val="007C769B"/>
    <w:rsid w:val="007D7054"/>
    <w:rsid w:val="007F094D"/>
    <w:rsid w:val="007F0E5D"/>
    <w:rsid w:val="007F3351"/>
    <w:rsid w:val="007F59F1"/>
    <w:rsid w:val="00803088"/>
    <w:rsid w:val="00804598"/>
    <w:rsid w:val="00827F08"/>
    <w:rsid w:val="00832E83"/>
    <w:rsid w:val="008341E3"/>
    <w:rsid w:val="00835E16"/>
    <w:rsid w:val="00837A7F"/>
    <w:rsid w:val="0084354A"/>
    <w:rsid w:val="00843808"/>
    <w:rsid w:val="00845239"/>
    <w:rsid w:val="008507F9"/>
    <w:rsid w:val="00863E2C"/>
    <w:rsid w:val="00870325"/>
    <w:rsid w:val="008724F6"/>
    <w:rsid w:val="00876DD9"/>
    <w:rsid w:val="008777F9"/>
    <w:rsid w:val="00882848"/>
    <w:rsid w:val="00896C7F"/>
    <w:rsid w:val="008A62A0"/>
    <w:rsid w:val="008C629E"/>
    <w:rsid w:val="008D5CE4"/>
    <w:rsid w:val="008D5F27"/>
    <w:rsid w:val="008D6BDB"/>
    <w:rsid w:val="008F2E67"/>
    <w:rsid w:val="008F3FC0"/>
    <w:rsid w:val="00902EEE"/>
    <w:rsid w:val="0091481B"/>
    <w:rsid w:val="00921733"/>
    <w:rsid w:val="0092618A"/>
    <w:rsid w:val="00942BFF"/>
    <w:rsid w:val="009461F9"/>
    <w:rsid w:val="009526E3"/>
    <w:rsid w:val="00963900"/>
    <w:rsid w:val="009715C4"/>
    <w:rsid w:val="0098728F"/>
    <w:rsid w:val="00990A0E"/>
    <w:rsid w:val="00995F82"/>
    <w:rsid w:val="009A4C98"/>
    <w:rsid w:val="009C4E33"/>
    <w:rsid w:val="009D096B"/>
    <w:rsid w:val="009E1751"/>
    <w:rsid w:val="009E217A"/>
    <w:rsid w:val="009E5BBC"/>
    <w:rsid w:val="009F2EC0"/>
    <w:rsid w:val="00A0296F"/>
    <w:rsid w:val="00A1391B"/>
    <w:rsid w:val="00A178A1"/>
    <w:rsid w:val="00A27C6A"/>
    <w:rsid w:val="00A3558A"/>
    <w:rsid w:val="00A50F45"/>
    <w:rsid w:val="00A725D6"/>
    <w:rsid w:val="00A807CA"/>
    <w:rsid w:val="00A975E7"/>
    <w:rsid w:val="00AA68E3"/>
    <w:rsid w:val="00AB6A4D"/>
    <w:rsid w:val="00AB73CA"/>
    <w:rsid w:val="00AB778C"/>
    <w:rsid w:val="00AD4E7D"/>
    <w:rsid w:val="00AD7C8A"/>
    <w:rsid w:val="00AE1742"/>
    <w:rsid w:val="00AE2B70"/>
    <w:rsid w:val="00AE5EA5"/>
    <w:rsid w:val="00B02972"/>
    <w:rsid w:val="00B04D0D"/>
    <w:rsid w:val="00B068FA"/>
    <w:rsid w:val="00B12EDA"/>
    <w:rsid w:val="00B17BAA"/>
    <w:rsid w:val="00B24E0D"/>
    <w:rsid w:val="00B40CC4"/>
    <w:rsid w:val="00B473DB"/>
    <w:rsid w:val="00B6021A"/>
    <w:rsid w:val="00B841F0"/>
    <w:rsid w:val="00BA1E63"/>
    <w:rsid w:val="00BB3257"/>
    <w:rsid w:val="00BB34BE"/>
    <w:rsid w:val="00BB4267"/>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5453E"/>
    <w:rsid w:val="00C647E0"/>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22B6"/>
    <w:rsid w:val="00DA6EBC"/>
    <w:rsid w:val="00DC3B36"/>
    <w:rsid w:val="00DC4825"/>
    <w:rsid w:val="00DE2B99"/>
    <w:rsid w:val="00DE5CCB"/>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C25AA"/>
    <w:rsid w:val="00EE4C0A"/>
    <w:rsid w:val="00F02CA0"/>
    <w:rsid w:val="00F123BC"/>
    <w:rsid w:val="00F178C6"/>
    <w:rsid w:val="00F22B62"/>
    <w:rsid w:val="00F41FE0"/>
    <w:rsid w:val="00F60661"/>
    <w:rsid w:val="00F62EEB"/>
    <w:rsid w:val="00F6428B"/>
    <w:rsid w:val="00F70FB5"/>
    <w:rsid w:val="00F756AE"/>
    <w:rsid w:val="00F76252"/>
    <w:rsid w:val="00F7773C"/>
    <w:rsid w:val="00F82D36"/>
    <w:rsid w:val="00F90212"/>
    <w:rsid w:val="00FA323B"/>
    <w:rsid w:val="00FA5601"/>
    <w:rsid w:val="00FB26F5"/>
    <w:rsid w:val="00FB39D5"/>
    <w:rsid w:val="00FB4874"/>
    <w:rsid w:val="00FB5087"/>
    <w:rsid w:val="00FC3ACB"/>
    <w:rsid w:val="00FC51D4"/>
    <w:rsid w:val="00FC5E4C"/>
    <w:rsid w:val="00FC62FD"/>
    <w:rsid w:val="00FC71A8"/>
    <w:rsid w:val="00FD244B"/>
    <w:rsid w:val="00FE293F"/>
    <w:rsid w:val="00FE7391"/>
    <w:rsid w:val="00FF15F6"/>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8395575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vlc.ru/statute/index.htm"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li.ru/go?www.vlc.ru/law/07_05_2009_131fz.rtf"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C04C-E6D5-420C-AA4C-D5ED21D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13788</Words>
  <Characters>78595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2017-08-15T06:18:00Z</cp:lastPrinted>
  <dcterms:created xsi:type="dcterms:W3CDTF">2022-03-23T10:07:00Z</dcterms:created>
  <dcterms:modified xsi:type="dcterms:W3CDTF">2022-03-23T10:07:00Z</dcterms:modified>
</cp:coreProperties>
</file>