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94850" w14:textId="77777777" w:rsidR="003042A0" w:rsidRDefault="003042A0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5A818AE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14:paraId="3CC7891A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14:paraId="4DE385A2" w14:textId="77777777" w:rsidR="00F66065" w:rsidRPr="00A36B33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C8A73DD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568BC139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A807CAD" w14:textId="77777777" w:rsidR="00F66065" w:rsidRPr="00A36B33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E3BD1F0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  <w:r w:rsidRPr="00A36B33">
        <w:rPr>
          <w:b/>
          <w:sz w:val="36"/>
          <w:szCs w:val="36"/>
        </w:rPr>
        <w:t>П О С Т А Н О В Л Е Н И Е</w:t>
      </w:r>
    </w:p>
    <w:p w14:paraId="17F1BCE8" w14:textId="77777777" w:rsidR="00A36B33" w:rsidRPr="00A36B33" w:rsidRDefault="00A36B33" w:rsidP="00A36B33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2FE8C628" w14:textId="77777777" w:rsidR="00A36B33" w:rsidRDefault="00A36B33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006B703" w14:textId="77777777" w:rsidR="00A36B33" w:rsidRDefault="00A36B33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CA7B6B1" w14:textId="77777777" w:rsidR="003042A0" w:rsidRDefault="001B5D30" w:rsidP="00A36B3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 № ___________</w:t>
      </w:r>
    </w:p>
    <w:p w14:paraId="7918A4E0" w14:textId="77777777" w:rsidR="001B5D30" w:rsidRDefault="001B5D30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17A19E4" w14:textId="77777777" w:rsidR="001B5D30" w:rsidRPr="00A36B33" w:rsidRDefault="001B5D30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44004B1" w14:textId="77777777" w:rsidR="006D1273" w:rsidRPr="001B5D30" w:rsidRDefault="001B5D30" w:rsidP="006D1273">
      <w:pPr>
        <w:ind w:right="3259"/>
        <w:jc w:val="both"/>
        <w:rPr>
          <w:sz w:val="28"/>
          <w:szCs w:val="28"/>
        </w:rPr>
      </w:pPr>
      <w:r w:rsidRPr="001B5D30">
        <w:rPr>
          <w:sz w:val="28"/>
          <w:szCs w:val="28"/>
        </w:rPr>
        <w:t xml:space="preserve">Об определении перечня площадок и порядка подготовки </w:t>
      </w:r>
      <w:r w:rsidR="007E7543">
        <w:rPr>
          <w:sz w:val="28"/>
          <w:szCs w:val="28"/>
        </w:rPr>
        <w:t>и использования</w:t>
      </w:r>
      <w:r w:rsidRPr="001B5D30">
        <w:rPr>
          <w:sz w:val="28"/>
          <w:szCs w:val="28"/>
        </w:rPr>
        <w:t xml:space="preserve"> </w:t>
      </w:r>
      <w:r w:rsidR="007E7543">
        <w:rPr>
          <w:sz w:val="28"/>
          <w:szCs w:val="28"/>
        </w:rPr>
        <w:t>пиротехнических изделий</w:t>
      </w:r>
      <w:r w:rsidRPr="001B5D30">
        <w:rPr>
          <w:sz w:val="28"/>
          <w:szCs w:val="28"/>
        </w:rPr>
        <w:t xml:space="preserve"> в местах пребывания людей при проведении новогодних мероприятий на территории Никольского городского поселения</w:t>
      </w:r>
    </w:p>
    <w:p w14:paraId="2700AB02" w14:textId="77777777" w:rsidR="006D1273" w:rsidRPr="006D1273" w:rsidRDefault="006D1273" w:rsidP="006D1273">
      <w:pPr>
        <w:jc w:val="both"/>
        <w:rPr>
          <w:sz w:val="28"/>
          <w:szCs w:val="28"/>
        </w:rPr>
      </w:pPr>
    </w:p>
    <w:p w14:paraId="5FAD21C0" w14:textId="77777777" w:rsidR="00D11642" w:rsidRPr="00D11642" w:rsidRDefault="006D1273" w:rsidP="00D1164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D1273">
        <w:rPr>
          <w:sz w:val="28"/>
          <w:szCs w:val="28"/>
        </w:rPr>
        <w:t xml:space="preserve">В соответствии </w:t>
      </w:r>
      <w:r w:rsidR="00527FF3">
        <w:rPr>
          <w:sz w:val="28"/>
          <w:szCs w:val="28"/>
        </w:rPr>
        <w:t xml:space="preserve">с </w:t>
      </w:r>
      <w:r w:rsidR="00CA7825" w:rsidRPr="00D618DB">
        <w:rPr>
          <w:sz w:val="28"/>
          <w:szCs w:val="28"/>
        </w:rPr>
        <w:t>Федеральным законом</w:t>
      </w:r>
      <w:r w:rsidR="00CA782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</w:t>
      </w:r>
      <w:r w:rsidR="006F52A1">
        <w:rPr>
          <w:sz w:val="28"/>
          <w:szCs w:val="28"/>
        </w:rPr>
        <w:t>остановлением</w:t>
      </w:r>
      <w:r w:rsidR="00527FF3" w:rsidRPr="00D618DB">
        <w:rPr>
          <w:sz w:val="28"/>
          <w:szCs w:val="28"/>
        </w:rPr>
        <w:t xml:space="preserve"> Правительства Российской Фед</w:t>
      </w:r>
      <w:r w:rsidR="001E5772">
        <w:rPr>
          <w:sz w:val="28"/>
          <w:szCs w:val="28"/>
        </w:rPr>
        <w:t>ерации от 22.12.2009</w:t>
      </w:r>
      <w:r w:rsidR="00527FF3">
        <w:rPr>
          <w:sz w:val="28"/>
          <w:szCs w:val="28"/>
        </w:rPr>
        <w:t xml:space="preserve"> №</w:t>
      </w:r>
      <w:r w:rsidR="001E5772">
        <w:rPr>
          <w:sz w:val="28"/>
          <w:szCs w:val="28"/>
        </w:rPr>
        <w:t xml:space="preserve"> </w:t>
      </w:r>
      <w:r w:rsidR="00527FF3">
        <w:rPr>
          <w:sz w:val="28"/>
          <w:szCs w:val="28"/>
        </w:rPr>
        <w:t xml:space="preserve">1052 </w:t>
      </w:r>
      <w:r w:rsidR="00527FF3" w:rsidRPr="00D618DB">
        <w:rPr>
          <w:sz w:val="28"/>
          <w:szCs w:val="28"/>
        </w:rPr>
        <w:t>«Об утверждении требований пожарной безопасности при распространении и использовании пиротехнических изделий»</w:t>
      </w:r>
      <w:r w:rsidR="00527FF3">
        <w:rPr>
          <w:sz w:val="28"/>
          <w:szCs w:val="28"/>
        </w:rPr>
        <w:t xml:space="preserve">, </w:t>
      </w:r>
      <w:r w:rsidRPr="006D1273">
        <w:rPr>
          <w:sz w:val="28"/>
          <w:szCs w:val="28"/>
        </w:rPr>
        <w:t>Устав</w:t>
      </w:r>
      <w:r w:rsidR="007E0872">
        <w:rPr>
          <w:sz w:val="28"/>
          <w:szCs w:val="28"/>
        </w:rPr>
        <w:t>ом</w:t>
      </w:r>
      <w:r w:rsidRPr="006D1273">
        <w:rPr>
          <w:sz w:val="28"/>
          <w:szCs w:val="28"/>
        </w:rPr>
        <w:t xml:space="preserve"> </w:t>
      </w:r>
      <w:r w:rsidR="00500939">
        <w:rPr>
          <w:sz w:val="28"/>
          <w:szCs w:val="28"/>
        </w:rPr>
        <w:t>Никольского городского поселения</w:t>
      </w:r>
      <w:r w:rsidRPr="006D1273">
        <w:rPr>
          <w:sz w:val="28"/>
          <w:szCs w:val="28"/>
        </w:rPr>
        <w:t xml:space="preserve"> Тосненского района</w:t>
      </w:r>
      <w:r w:rsidR="00445373">
        <w:rPr>
          <w:sz w:val="28"/>
          <w:szCs w:val="28"/>
        </w:rPr>
        <w:t xml:space="preserve"> </w:t>
      </w:r>
      <w:r w:rsidR="00527FF3">
        <w:rPr>
          <w:sz w:val="28"/>
          <w:szCs w:val="28"/>
        </w:rPr>
        <w:t>Ленинградской области</w:t>
      </w:r>
    </w:p>
    <w:p w14:paraId="0FF49B2B" w14:textId="77777777" w:rsidR="00D11642" w:rsidRPr="00A36B33" w:rsidRDefault="00D11642" w:rsidP="00A36B33">
      <w:pPr>
        <w:jc w:val="both"/>
        <w:rPr>
          <w:sz w:val="28"/>
          <w:szCs w:val="28"/>
        </w:rPr>
      </w:pPr>
    </w:p>
    <w:p w14:paraId="35F180FC" w14:textId="77777777" w:rsidR="00D11642" w:rsidRPr="00D11642" w:rsidRDefault="00D11642" w:rsidP="00D11642">
      <w:pPr>
        <w:tabs>
          <w:tab w:val="left" w:pos="0"/>
        </w:tabs>
        <w:jc w:val="both"/>
        <w:rPr>
          <w:sz w:val="28"/>
          <w:szCs w:val="28"/>
        </w:rPr>
      </w:pPr>
      <w:r w:rsidRPr="00D11642">
        <w:rPr>
          <w:sz w:val="28"/>
          <w:szCs w:val="28"/>
        </w:rPr>
        <w:t>ПОСТАНОВЛЯЕТ:</w:t>
      </w:r>
    </w:p>
    <w:p w14:paraId="0CEE1E83" w14:textId="77777777" w:rsidR="006D1273" w:rsidRDefault="006D1273" w:rsidP="006D1273">
      <w:pPr>
        <w:jc w:val="both"/>
        <w:rPr>
          <w:sz w:val="28"/>
          <w:szCs w:val="28"/>
        </w:rPr>
      </w:pPr>
    </w:p>
    <w:p w14:paraId="26154EB3" w14:textId="77777777" w:rsidR="00527FF3" w:rsidRDefault="00527FF3" w:rsidP="00527FF3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D618DB">
        <w:rPr>
          <w:sz w:val="28"/>
          <w:szCs w:val="28"/>
        </w:rPr>
        <w:t xml:space="preserve">В целях обеспечения пожарной безопасности и безопасности граждан в период подготовки и проведения новогодних праздничных мероприятий </w:t>
      </w:r>
      <w:r w:rsidR="007E7543">
        <w:rPr>
          <w:sz w:val="28"/>
          <w:szCs w:val="28"/>
        </w:rPr>
        <w:t>на территории</w:t>
      </w:r>
      <w:r w:rsidRPr="00D618DB">
        <w:rPr>
          <w:sz w:val="28"/>
          <w:szCs w:val="28"/>
        </w:rPr>
        <w:t xml:space="preserve"> </w:t>
      </w:r>
      <w:r>
        <w:rPr>
          <w:sz w:val="28"/>
          <w:szCs w:val="28"/>
        </w:rPr>
        <w:t>Никольского городского поселения</w:t>
      </w:r>
      <w:r w:rsidRPr="00D618DB">
        <w:rPr>
          <w:sz w:val="28"/>
          <w:szCs w:val="28"/>
        </w:rPr>
        <w:t xml:space="preserve"> определить площадки для </w:t>
      </w:r>
      <w:r w:rsidR="00FA78E7">
        <w:rPr>
          <w:sz w:val="28"/>
          <w:szCs w:val="28"/>
        </w:rPr>
        <w:t>использования пиротехнических изделий</w:t>
      </w:r>
      <w:r w:rsidR="00DD6B25" w:rsidRPr="00DD6B25">
        <w:rPr>
          <w:sz w:val="28"/>
          <w:szCs w:val="28"/>
        </w:rPr>
        <w:t xml:space="preserve"> </w:t>
      </w:r>
      <w:r w:rsidR="00DD6B25">
        <w:rPr>
          <w:sz w:val="28"/>
          <w:szCs w:val="28"/>
        </w:rPr>
        <w:t>на расстоянии не менее 50 метров от зданий согласно приложенным схемам по следующим адресам</w:t>
      </w:r>
      <w:r w:rsidRPr="00D618DB">
        <w:rPr>
          <w:sz w:val="28"/>
          <w:szCs w:val="28"/>
        </w:rPr>
        <w:t>:</w:t>
      </w:r>
    </w:p>
    <w:p w14:paraId="1A78EAF8" w14:textId="77777777" w:rsidR="00527FF3" w:rsidRDefault="00527FF3" w:rsidP="00A54E7F">
      <w:pPr>
        <w:jc w:val="both"/>
        <w:rPr>
          <w:sz w:val="28"/>
          <w:szCs w:val="28"/>
        </w:rPr>
      </w:pPr>
      <w:r>
        <w:rPr>
          <w:sz w:val="28"/>
          <w:szCs w:val="28"/>
        </w:rPr>
        <w:t>- г. Никольское, ул. Зелёная, д. 1а, берег реки Тосна «Детский пляж»;</w:t>
      </w:r>
    </w:p>
    <w:p w14:paraId="2BDAD994" w14:textId="77777777" w:rsidR="001B7F5C" w:rsidRDefault="001B7F5C" w:rsidP="00A54E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5772">
        <w:rPr>
          <w:sz w:val="28"/>
          <w:szCs w:val="28"/>
        </w:rPr>
        <w:t>п</w:t>
      </w:r>
      <w:r w:rsidR="00A54E7F">
        <w:rPr>
          <w:sz w:val="28"/>
          <w:szCs w:val="28"/>
        </w:rPr>
        <w:t xml:space="preserve">. Гладкое, </w:t>
      </w:r>
      <w:r w:rsidR="00A54E7F" w:rsidRPr="00A54E7F">
        <w:rPr>
          <w:sz w:val="28"/>
          <w:szCs w:val="28"/>
        </w:rPr>
        <w:t>ул. Школьная</w:t>
      </w:r>
      <w:r w:rsidR="00A54E7F">
        <w:rPr>
          <w:sz w:val="28"/>
          <w:szCs w:val="28"/>
        </w:rPr>
        <w:t>,</w:t>
      </w:r>
      <w:r w:rsidR="00A54E7F" w:rsidRPr="00A54E7F">
        <w:rPr>
          <w:sz w:val="28"/>
          <w:szCs w:val="28"/>
        </w:rPr>
        <w:t xml:space="preserve"> у д. 3</w:t>
      </w:r>
      <w:r w:rsidR="00A54E7F">
        <w:rPr>
          <w:sz w:val="28"/>
          <w:szCs w:val="28"/>
        </w:rPr>
        <w:t>.</w:t>
      </w:r>
    </w:p>
    <w:p w14:paraId="05D9C010" w14:textId="77777777" w:rsidR="001B7F5C" w:rsidRPr="00D618DB" w:rsidRDefault="001B7F5C" w:rsidP="001B7F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A78E7">
        <w:rPr>
          <w:sz w:val="28"/>
          <w:szCs w:val="28"/>
        </w:rPr>
        <w:t xml:space="preserve">Использование пиротехнических изделий в других местах, кроме указанных в пункте 1 </w:t>
      </w:r>
      <w:r w:rsidR="006C7A8A">
        <w:rPr>
          <w:sz w:val="28"/>
          <w:szCs w:val="28"/>
        </w:rPr>
        <w:t>настоящего постановления запрещено.</w:t>
      </w:r>
      <w:r w:rsidR="00FA78E7">
        <w:rPr>
          <w:sz w:val="28"/>
          <w:szCs w:val="28"/>
        </w:rPr>
        <w:t xml:space="preserve"> </w:t>
      </w:r>
      <w:r w:rsidR="006C7A8A">
        <w:rPr>
          <w:sz w:val="28"/>
          <w:szCs w:val="28"/>
        </w:rPr>
        <w:t>Б</w:t>
      </w:r>
      <w:r w:rsidRPr="00D618DB">
        <w:rPr>
          <w:sz w:val="28"/>
          <w:szCs w:val="28"/>
        </w:rPr>
        <w:t xml:space="preserve">езопасное расстояние от места </w:t>
      </w:r>
      <w:r w:rsidR="00FA78E7">
        <w:rPr>
          <w:sz w:val="28"/>
          <w:szCs w:val="28"/>
        </w:rPr>
        <w:t>использования пиротехнических изделий</w:t>
      </w:r>
      <w:r w:rsidRPr="00D618DB">
        <w:rPr>
          <w:sz w:val="28"/>
          <w:szCs w:val="28"/>
        </w:rPr>
        <w:t xml:space="preserve"> до зданий и зрителей определяется с учетом требований инструкций применяемых пиротехнических изделий.</w:t>
      </w:r>
    </w:p>
    <w:p w14:paraId="0DA9C942" w14:textId="77777777" w:rsidR="001B7F5C" w:rsidRDefault="001B7F5C" w:rsidP="001B7F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D618DB">
        <w:rPr>
          <w:sz w:val="28"/>
          <w:szCs w:val="28"/>
        </w:rPr>
        <w:t xml:space="preserve">На площадках, с которых запускаются пиротехнические изделия, запрещается </w:t>
      </w:r>
      <w:r w:rsidR="00DD6B25">
        <w:rPr>
          <w:sz w:val="28"/>
          <w:szCs w:val="28"/>
        </w:rPr>
        <w:t>курить и разводить огонь, а так</w:t>
      </w:r>
      <w:r w:rsidRPr="00D618DB">
        <w:rPr>
          <w:sz w:val="28"/>
          <w:szCs w:val="28"/>
        </w:rPr>
        <w:t>же оставлять пиротехнические средства без присмотра.</w:t>
      </w:r>
    </w:p>
    <w:p w14:paraId="459A993B" w14:textId="62B7276D" w:rsidR="00D11642" w:rsidRPr="00D11642" w:rsidRDefault="00FA78E7" w:rsidP="001B7F5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lastRenderedPageBreak/>
        <w:t>4</w:t>
      </w:r>
      <w:r w:rsidR="001B7F5C">
        <w:rPr>
          <w:rFonts w:eastAsia="Calibri"/>
          <w:sz w:val="28"/>
          <w:szCs w:val="28"/>
        </w:rPr>
        <w:t>.</w:t>
      </w:r>
      <w:r w:rsidR="001B7F5C">
        <w:rPr>
          <w:rFonts w:eastAsia="Calibri"/>
          <w:sz w:val="28"/>
          <w:szCs w:val="28"/>
        </w:rPr>
        <w:tab/>
      </w:r>
      <w:r w:rsidR="00D11642" w:rsidRPr="00D11642">
        <w:rPr>
          <w:rFonts w:eastAsia="Calibri"/>
          <w:sz w:val="28"/>
          <w:szCs w:val="28"/>
        </w:rPr>
        <w:t xml:space="preserve">Настоящее постановление вступает в силу с момента его подписания и подлежит размещению </w:t>
      </w:r>
      <w:r w:rsidR="00D11642" w:rsidRPr="00D11642">
        <w:rPr>
          <w:rFonts w:eastAsia="Calibri"/>
          <w:sz w:val="28"/>
          <w:szCs w:val="28"/>
          <w:lang w:eastAsia="en-US"/>
        </w:rPr>
        <w:t xml:space="preserve">на официальном сайте администрации </w:t>
      </w:r>
      <w:r w:rsidR="00D11642" w:rsidRPr="00D11642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D11642" w:rsidRPr="00D11642">
        <w:rPr>
          <w:rFonts w:eastAsia="Calibri"/>
          <w:sz w:val="28"/>
          <w:szCs w:val="28"/>
          <w:lang w:eastAsia="en-US"/>
        </w:rPr>
        <w:t xml:space="preserve"> в сети </w:t>
      </w:r>
      <w:r w:rsidR="001B7F5C">
        <w:rPr>
          <w:rFonts w:eastAsia="Calibri"/>
          <w:sz w:val="28"/>
          <w:szCs w:val="28"/>
          <w:lang w:eastAsia="en-US"/>
        </w:rPr>
        <w:t>«</w:t>
      </w:r>
      <w:r w:rsidR="00D11642" w:rsidRPr="00D11642">
        <w:rPr>
          <w:rFonts w:eastAsia="Calibri"/>
          <w:sz w:val="28"/>
          <w:szCs w:val="28"/>
          <w:lang w:eastAsia="en-US"/>
        </w:rPr>
        <w:t>Интернет</w:t>
      </w:r>
      <w:r w:rsidR="001B7F5C">
        <w:rPr>
          <w:rFonts w:eastAsia="Calibri"/>
          <w:sz w:val="28"/>
          <w:szCs w:val="28"/>
          <w:lang w:eastAsia="en-US"/>
        </w:rPr>
        <w:t>»</w:t>
      </w:r>
      <w:r w:rsidR="00D11642" w:rsidRPr="00D11642">
        <w:rPr>
          <w:rFonts w:eastAsia="Calibri"/>
          <w:sz w:val="28"/>
          <w:szCs w:val="28"/>
          <w:lang w:eastAsia="en-US"/>
        </w:rPr>
        <w:t xml:space="preserve"> </w:t>
      </w:r>
      <w:hyperlink r:id="rId5" w:history="1">
        <w:proofErr w:type="gramStart"/>
        <w:r w:rsidR="00D11642" w:rsidRPr="00D11642">
          <w:rPr>
            <w:rFonts w:eastAsia="Calibri"/>
            <w:sz w:val="28"/>
            <w:szCs w:val="28"/>
            <w:u w:val="single"/>
            <w:lang w:val="en-US" w:eastAsia="en-US"/>
          </w:rPr>
          <w:t>www</w:t>
        </w:r>
        <w:r w:rsidR="00D11642" w:rsidRPr="00D11642">
          <w:rPr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D11642" w:rsidRPr="00D11642">
          <w:rPr>
            <w:rFonts w:eastAsia="Calibri"/>
            <w:sz w:val="28"/>
            <w:szCs w:val="28"/>
            <w:u w:val="single"/>
            <w:lang w:val="en-US" w:eastAsia="en-US"/>
          </w:rPr>
          <w:t>nikolskoecity</w:t>
        </w:r>
        <w:proofErr w:type="spellEnd"/>
        <w:r w:rsidR="00D11642" w:rsidRPr="00D11642">
          <w:rPr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D11642" w:rsidRPr="00D11642">
          <w:rPr>
            <w:rFonts w:eastAsia="Calibri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DD6B25">
        <w:rPr>
          <w:rFonts w:eastAsia="Calibri"/>
          <w:sz w:val="28"/>
          <w:szCs w:val="28"/>
          <w:lang w:eastAsia="en-US"/>
        </w:rPr>
        <w:t xml:space="preserve"> »</w:t>
      </w:r>
      <w:proofErr w:type="gramEnd"/>
      <w:r w:rsidR="00D11642" w:rsidRPr="00D11642">
        <w:rPr>
          <w:rFonts w:eastAsia="Calibri"/>
          <w:sz w:val="28"/>
          <w:szCs w:val="28"/>
          <w:lang w:eastAsia="en-US"/>
        </w:rPr>
        <w:t>.</w:t>
      </w:r>
    </w:p>
    <w:p w14:paraId="56F5455F" w14:textId="338FF6E8" w:rsidR="005D261F" w:rsidRPr="0004767F" w:rsidRDefault="00FA78E7" w:rsidP="001B7F5C">
      <w:pPr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1B7F5C">
        <w:rPr>
          <w:rFonts w:eastAsia="Calibri"/>
          <w:sz w:val="28"/>
          <w:szCs w:val="28"/>
          <w:lang w:eastAsia="en-US"/>
        </w:rPr>
        <w:t>.</w:t>
      </w:r>
      <w:r w:rsidR="001B7F5C">
        <w:rPr>
          <w:rFonts w:eastAsia="Calibri"/>
          <w:sz w:val="28"/>
          <w:szCs w:val="28"/>
          <w:lang w:eastAsia="en-US"/>
        </w:rPr>
        <w:tab/>
      </w:r>
      <w:r w:rsidR="005D261F" w:rsidRPr="0004767F">
        <w:rPr>
          <w:rFonts w:eastAsia="Calibri"/>
          <w:sz w:val="28"/>
          <w:szCs w:val="28"/>
          <w:lang w:eastAsia="en-US"/>
        </w:rPr>
        <w:t>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</w:t>
      </w:r>
      <w:r w:rsidR="005D261F">
        <w:rPr>
          <w:rFonts w:eastAsia="Calibri"/>
          <w:sz w:val="28"/>
          <w:szCs w:val="28"/>
          <w:lang w:eastAsia="en-US"/>
        </w:rPr>
        <w:t xml:space="preserve">ти </w:t>
      </w:r>
      <w:proofErr w:type="spellStart"/>
      <w:r w:rsidR="002A1666">
        <w:rPr>
          <w:rFonts w:eastAsia="Calibri"/>
          <w:sz w:val="28"/>
          <w:szCs w:val="28"/>
          <w:lang w:eastAsia="en-US"/>
        </w:rPr>
        <w:t>Ташкина</w:t>
      </w:r>
      <w:proofErr w:type="spellEnd"/>
      <w:r w:rsidR="002A1666">
        <w:rPr>
          <w:rFonts w:eastAsia="Calibri"/>
          <w:sz w:val="28"/>
          <w:szCs w:val="28"/>
          <w:lang w:eastAsia="en-US"/>
        </w:rPr>
        <w:t xml:space="preserve"> В.В</w:t>
      </w:r>
      <w:r w:rsidR="005D261F" w:rsidRPr="0004767F">
        <w:rPr>
          <w:rFonts w:eastAsia="Calibri"/>
          <w:sz w:val="28"/>
          <w:szCs w:val="28"/>
          <w:lang w:eastAsia="en-US"/>
        </w:rPr>
        <w:t>.</w:t>
      </w:r>
    </w:p>
    <w:p w14:paraId="1A733EA8" w14:textId="77777777" w:rsidR="001B5D30" w:rsidRPr="00D618DB" w:rsidRDefault="001B5D30" w:rsidP="001B5D30">
      <w:pPr>
        <w:rPr>
          <w:sz w:val="28"/>
          <w:szCs w:val="28"/>
        </w:rPr>
      </w:pPr>
    </w:p>
    <w:p w14:paraId="52377125" w14:textId="77777777" w:rsidR="00D11642" w:rsidRDefault="00D11642" w:rsidP="00D11642">
      <w:pPr>
        <w:ind w:left="644"/>
        <w:jc w:val="both"/>
        <w:rPr>
          <w:rFonts w:eastAsia="Calibri"/>
          <w:sz w:val="28"/>
          <w:szCs w:val="28"/>
          <w:lang w:eastAsia="en-US"/>
        </w:rPr>
      </w:pPr>
    </w:p>
    <w:p w14:paraId="33FC8889" w14:textId="77777777" w:rsidR="003042A0" w:rsidRPr="00D11642" w:rsidRDefault="003042A0" w:rsidP="00D11642">
      <w:pPr>
        <w:ind w:left="644"/>
        <w:jc w:val="both"/>
        <w:rPr>
          <w:rFonts w:eastAsia="Calibri"/>
          <w:sz w:val="28"/>
          <w:szCs w:val="28"/>
          <w:lang w:eastAsia="en-US"/>
        </w:rPr>
      </w:pPr>
    </w:p>
    <w:p w14:paraId="7A0EBF6A" w14:textId="77777777" w:rsidR="00D11642" w:rsidRPr="00D11642" w:rsidRDefault="00D11642" w:rsidP="00D11642">
      <w:pPr>
        <w:ind w:left="644"/>
        <w:jc w:val="both"/>
        <w:rPr>
          <w:rFonts w:eastAsia="Calibri"/>
          <w:sz w:val="28"/>
          <w:szCs w:val="28"/>
          <w:lang w:eastAsia="en-US"/>
        </w:rPr>
      </w:pPr>
    </w:p>
    <w:p w14:paraId="182BC3AF" w14:textId="4E0CA4BD" w:rsidR="00D70CD6" w:rsidRDefault="00D11642" w:rsidP="00D11642">
      <w:pPr>
        <w:jc w:val="both"/>
        <w:rPr>
          <w:rFonts w:eastAsia="Calibri"/>
          <w:sz w:val="28"/>
          <w:szCs w:val="28"/>
          <w:lang w:eastAsia="en-US"/>
        </w:rPr>
      </w:pPr>
      <w:r w:rsidRPr="00D11642">
        <w:rPr>
          <w:rFonts w:eastAsia="Calibri"/>
          <w:sz w:val="28"/>
          <w:szCs w:val="28"/>
          <w:lang w:eastAsia="en-US"/>
        </w:rPr>
        <w:t>Глава администр</w:t>
      </w:r>
      <w:r w:rsidR="00712FC1">
        <w:rPr>
          <w:rFonts w:eastAsia="Calibri"/>
          <w:sz w:val="28"/>
          <w:szCs w:val="28"/>
          <w:lang w:eastAsia="en-US"/>
        </w:rPr>
        <w:t>ации</w:t>
      </w:r>
      <w:r w:rsidR="00712FC1">
        <w:rPr>
          <w:rFonts w:eastAsia="Calibri"/>
          <w:sz w:val="28"/>
          <w:szCs w:val="28"/>
          <w:lang w:eastAsia="en-US"/>
        </w:rPr>
        <w:tab/>
      </w:r>
      <w:r w:rsidR="00712FC1">
        <w:rPr>
          <w:rFonts w:eastAsia="Calibri"/>
          <w:sz w:val="28"/>
          <w:szCs w:val="28"/>
          <w:lang w:eastAsia="en-US"/>
        </w:rPr>
        <w:tab/>
      </w:r>
      <w:r w:rsidR="001B7F5C">
        <w:rPr>
          <w:rFonts w:eastAsia="Calibri"/>
          <w:sz w:val="28"/>
          <w:szCs w:val="28"/>
          <w:lang w:eastAsia="en-US"/>
        </w:rPr>
        <w:tab/>
      </w:r>
      <w:r w:rsidR="001B7F5C">
        <w:rPr>
          <w:rFonts w:eastAsia="Calibri"/>
          <w:sz w:val="28"/>
          <w:szCs w:val="28"/>
          <w:lang w:eastAsia="en-US"/>
        </w:rPr>
        <w:tab/>
      </w:r>
      <w:r w:rsidR="001B7F5C">
        <w:rPr>
          <w:rFonts w:eastAsia="Calibri"/>
          <w:sz w:val="28"/>
          <w:szCs w:val="28"/>
          <w:lang w:eastAsia="en-US"/>
        </w:rPr>
        <w:tab/>
      </w:r>
      <w:r w:rsidR="001B7F5C">
        <w:rPr>
          <w:rFonts w:eastAsia="Calibri"/>
          <w:sz w:val="28"/>
          <w:szCs w:val="28"/>
          <w:lang w:eastAsia="en-US"/>
        </w:rPr>
        <w:tab/>
      </w:r>
      <w:r w:rsidR="001B7F5C">
        <w:rPr>
          <w:rFonts w:eastAsia="Calibri"/>
          <w:sz w:val="28"/>
          <w:szCs w:val="28"/>
          <w:lang w:eastAsia="en-US"/>
        </w:rPr>
        <w:tab/>
        <w:t>Е.В. Миклашевич</w:t>
      </w:r>
    </w:p>
    <w:p w14:paraId="61FECE9D" w14:textId="77777777" w:rsidR="001B7F5C" w:rsidRDefault="001B7F5C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07495488" w14:textId="77777777" w:rsidR="001B7F5C" w:rsidRDefault="001B7F5C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0CA74BA7" w14:textId="77777777" w:rsidR="006C358A" w:rsidRDefault="006C358A" w:rsidP="006C358A">
      <w:pPr>
        <w:ind w:firstLine="851"/>
        <w:jc w:val="both"/>
      </w:pPr>
      <w: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14:paraId="090E0A15" w14:textId="77777777" w:rsidR="006C358A" w:rsidRDefault="006C358A" w:rsidP="006C358A">
      <w:pPr>
        <w:ind w:firstLine="851"/>
        <w:jc w:val="both"/>
      </w:pPr>
    </w:p>
    <w:p w14:paraId="7AA574E2" w14:textId="77777777" w:rsidR="006C358A" w:rsidRDefault="006C358A" w:rsidP="006C358A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3881F737" w14:textId="77777777" w:rsidR="006C358A" w:rsidRDefault="006C358A" w:rsidP="006C358A">
      <w:pPr>
        <w:ind w:firstLine="851"/>
        <w:jc w:val="both"/>
      </w:pPr>
    </w:p>
    <w:p w14:paraId="6CF5CF38" w14:textId="77777777" w:rsidR="006C358A" w:rsidRDefault="006C358A" w:rsidP="006C358A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2D1B9A2C" w14:textId="77777777" w:rsidR="006C358A" w:rsidRDefault="006C358A" w:rsidP="006C358A">
      <w:pPr>
        <w:ind w:firstLine="851"/>
        <w:jc w:val="both"/>
      </w:pPr>
    </w:p>
    <w:p w14:paraId="16F64328" w14:textId="53EA6E51" w:rsidR="006C358A" w:rsidRDefault="006C358A" w:rsidP="006C358A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15.12.2020 по 21.12.2020</w:t>
      </w:r>
      <w:bookmarkStart w:id="0" w:name="_GoBack"/>
      <w:bookmarkEnd w:id="0"/>
      <w:r>
        <w:t>.</w:t>
      </w:r>
    </w:p>
    <w:p w14:paraId="3B6853C9" w14:textId="77777777" w:rsidR="006C358A" w:rsidRDefault="006C358A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2C631200" w14:textId="77777777" w:rsidR="006C358A" w:rsidRDefault="006C358A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6FB64484" w14:textId="77777777" w:rsidR="006C358A" w:rsidRDefault="006C358A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3E6F76D6" w14:textId="77777777" w:rsidR="006C358A" w:rsidRDefault="006C358A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552EC562" w14:textId="77777777" w:rsidR="006C358A" w:rsidRDefault="006C358A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7C9E40E0" w14:textId="77777777" w:rsidR="00D70CD6" w:rsidRDefault="00D70CD6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5E2BC297" w14:textId="77777777" w:rsidR="00D70CD6" w:rsidRDefault="00D70CD6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4FD50660" w14:textId="77777777" w:rsidR="00712FC1" w:rsidRDefault="00712FC1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3A6283D1" w14:textId="77777777" w:rsidR="003042A0" w:rsidRDefault="003042A0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7067B4D3" w14:textId="2C5EB69E" w:rsidR="00712FC1" w:rsidRPr="00626712" w:rsidRDefault="002A1666" w:rsidP="00712FC1">
      <w:pPr>
        <w:rPr>
          <w:sz w:val="20"/>
          <w:szCs w:val="20"/>
        </w:rPr>
      </w:pPr>
      <w:r>
        <w:rPr>
          <w:sz w:val="20"/>
          <w:szCs w:val="20"/>
        </w:rPr>
        <w:t>Миронов И.Н</w:t>
      </w:r>
    </w:p>
    <w:p w14:paraId="559102EE" w14:textId="77777777" w:rsidR="007E0872" w:rsidRPr="006C358A" w:rsidRDefault="006C7A8A" w:rsidP="006C358A">
      <w:pPr>
        <w:rPr>
          <w:sz w:val="20"/>
          <w:szCs w:val="20"/>
        </w:rPr>
      </w:pPr>
      <w:r w:rsidRPr="006C358A">
        <w:rPr>
          <w:sz w:val="20"/>
          <w:szCs w:val="20"/>
        </w:rPr>
        <w:t>5</w:t>
      </w:r>
      <w:r w:rsidR="00712FC1" w:rsidRPr="006C358A">
        <w:rPr>
          <w:sz w:val="20"/>
          <w:szCs w:val="20"/>
        </w:rPr>
        <w:t>3</w:t>
      </w:r>
      <w:r w:rsidRPr="006C358A">
        <w:rPr>
          <w:sz w:val="20"/>
          <w:szCs w:val="20"/>
        </w:rPr>
        <w:t>-4</w:t>
      </w:r>
      <w:r w:rsidR="00712FC1" w:rsidRPr="006C358A">
        <w:rPr>
          <w:sz w:val="20"/>
          <w:szCs w:val="20"/>
        </w:rPr>
        <w:t>65</w:t>
      </w:r>
    </w:p>
    <w:sectPr w:rsidR="007E0872" w:rsidRPr="006C358A" w:rsidSect="006C358A">
      <w:pgSz w:w="11906" w:h="16838"/>
      <w:pgMar w:top="851" w:right="851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C38BB"/>
    <w:multiLevelType w:val="hybridMultilevel"/>
    <w:tmpl w:val="49A2582E"/>
    <w:lvl w:ilvl="0" w:tplc="421EE70C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4A3D56"/>
    <w:multiLevelType w:val="hybridMultilevel"/>
    <w:tmpl w:val="07688326"/>
    <w:lvl w:ilvl="0" w:tplc="8B58215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4BB4E6E"/>
    <w:multiLevelType w:val="hybridMultilevel"/>
    <w:tmpl w:val="37B0B336"/>
    <w:lvl w:ilvl="0" w:tplc="17824E56">
      <w:numFmt w:val="bullet"/>
      <w:lvlText w:val="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47235"/>
    <w:multiLevelType w:val="singleLevel"/>
    <w:tmpl w:val="3BF20A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71"/>
    <w:rsid w:val="00001489"/>
    <w:rsid w:val="00021E3B"/>
    <w:rsid w:val="000223AA"/>
    <w:rsid w:val="00037778"/>
    <w:rsid w:val="00047A97"/>
    <w:rsid w:val="00062F82"/>
    <w:rsid w:val="000671AA"/>
    <w:rsid w:val="000D2E2E"/>
    <w:rsid w:val="000D79E7"/>
    <w:rsid w:val="000E067D"/>
    <w:rsid w:val="00102D81"/>
    <w:rsid w:val="00102ECB"/>
    <w:rsid w:val="0012571A"/>
    <w:rsid w:val="00133C42"/>
    <w:rsid w:val="001911F6"/>
    <w:rsid w:val="001B0B23"/>
    <w:rsid w:val="001B5D30"/>
    <w:rsid w:val="001B7F5C"/>
    <w:rsid w:val="001C14B1"/>
    <w:rsid w:val="001C1B6B"/>
    <w:rsid w:val="001C46B2"/>
    <w:rsid w:val="001C672B"/>
    <w:rsid w:val="001D2BBD"/>
    <w:rsid w:val="001E5772"/>
    <w:rsid w:val="001E66A2"/>
    <w:rsid w:val="001F2B9D"/>
    <w:rsid w:val="001F471F"/>
    <w:rsid w:val="002031F7"/>
    <w:rsid w:val="00204D67"/>
    <w:rsid w:val="00206D5D"/>
    <w:rsid w:val="0021254E"/>
    <w:rsid w:val="00222AFA"/>
    <w:rsid w:val="00225A13"/>
    <w:rsid w:val="002520EC"/>
    <w:rsid w:val="00252E16"/>
    <w:rsid w:val="00253123"/>
    <w:rsid w:val="002957F2"/>
    <w:rsid w:val="00297025"/>
    <w:rsid w:val="002A1666"/>
    <w:rsid w:val="002B32C0"/>
    <w:rsid w:val="002C057D"/>
    <w:rsid w:val="002C5132"/>
    <w:rsid w:val="002C59DD"/>
    <w:rsid w:val="002D6E49"/>
    <w:rsid w:val="002E69A8"/>
    <w:rsid w:val="002E780F"/>
    <w:rsid w:val="002E7D00"/>
    <w:rsid w:val="003042A0"/>
    <w:rsid w:val="0030759E"/>
    <w:rsid w:val="003106B6"/>
    <w:rsid w:val="00331239"/>
    <w:rsid w:val="003456B6"/>
    <w:rsid w:val="0036514D"/>
    <w:rsid w:val="00373E84"/>
    <w:rsid w:val="00377DCC"/>
    <w:rsid w:val="0038108A"/>
    <w:rsid w:val="00382DFF"/>
    <w:rsid w:val="003C5A6F"/>
    <w:rsid w:val="003C651E"/>
    <w:rsid w:val="003D2890"/>
    <w:rsid w:val="003E3CDF"/>
    <w:rsid w:val="003E45D5"/>
    <w:rsid w:val="003E662C"/>
    <w:rsid w:val="003F5C37"/>
    <w:rsid w:val="004054A4"/>
    <w:rsid w:val="00413C77"/>
    <w:rsid w:val="00416B56"/>
    <w:rsid w:val="00433147"/>
    <w:rsid w:val="00436C8C"/>
    <w:rsid w:val="00445373"/>
    <w:rsid w:val="004472FF"/>
    <w:rsid w:val="00472C35"/>
    <w:rsid w:val="0047361C"/>
    <w:rsid w:val="004810B0"/>
    <w:rsid w:val="004945B1"/>
    <w:rsid w:val="00497C6B"/>
    <w:rsid w:val="004B4AAD"/>
    <w:rsid w:val="004C07DF"/>
    <w:rsid w:val="004D6762"/>
    <w:rsid w:val="004E6D6B"/>
    <w:rsid w:val="00500939"/>
    <w:rsid w:val="00505FBE"/>
    <w:rsid w:val="0051430E"/>
    <w:rsid w:val="00514604"/>
    <w:rsid w:val="0051613A"/>
    <w:rsid w:val="00527FF3"/>
    <w:rsid w:val="00533646"/>
    <w:rsid w:val="005371EB"/>
    <w:rsid w:val="00542966"/>
    <w:rsid w:val="00551CD1"/>
    <w:rsid w:val="005964BF"/>
    <w:rsid w:val="005A7DA1"/>
    <w:rsid w:val="005D261F"/>
    <w:rsid w:val="005E13C1"/>
    <w:rsid w:val="005E22A3"/>
    <w:rsid w:val="005E35BF"/>
    <w:rsid w:val="005E4F57"/>
    <w:rsid w:val="00604DFB"/>
    <w:rsid w:val="006055BD"/>
    <w:rsid w:val="00606721"/>
    <w:rsid w:val="00610D48"/>
    <w:rsid w:val="0061229E"/>
    <w:rsid w:val="0064013F"/>
    <w:rsid w:val="00647226"/>
    <w:rsid w:val="00663F2A"/>
    <w:rsid w:val="00670D8E"/>
    <w:rsid w:val="006748A7"/>
    <w:rsid w:val="00675261"/>
    <w:rsid w:val="00682BF9"/>
    <w:rsid w:val="00683D06"/>
    <w:rsid w:val="006B0D2F"/>
    <w:rsid w:val="006B366C"/>
    <w:rsid w:val="006B4971"/>
    <w:rsid w:val="006C1B1D"/>
    <w:rsid w:val="006C358A"/>
    <w:rsid w:val="006C5270"/>
    <w:rsid w:val="006C6E85"/>
    <w:rsid w:val="006C7A8A"/>
    <w:rsid w:val="006D077F"/>
    <w:rsid w:val="006D1273"/>
    <w:rsid w:val="006D2505"/>
    <w:rsid w:val="006D4C53"/>
    <w:rsid w:val="006E5E3D"/>
    <w:rsid w:val="006E6EBB"/>
    <w:rsid w:val="006F079A"/>
    <w:rsid w:val="006F1198"/>
    <w:rsid w:val="006F1887"/>
    <w:rsid w:val="006F4A76"/>
    <w:rsid w:val="006F52A1"/>
    <w:rsid w:val="0070159E"/>
    <w:rsid w:val="00702588"/>
    <w:rsid w:val="00712536"/>
    <w:rsid w:val="00712928"/>
    <w:rsid w:val="00712FC1"/>
    <w:rsid w:val="0071729F"/>
    <w:rsid w:val="0072183E"/>
    <w:rsid w:val="00787587"/>
    <w:rsid w:val="007C7DC4"/>
    <w:rsid w:val="007E0872"/>
    <w:rsid w:val="007E71B4"/>
    <w:rsid w:val="007E7543"/>
    <w:rsid w:val="007F1386"/>
    <w:rsid w:val="007F235D"/>
    <w:rsid w:val="007F47C3"/>
    <w:rsid w:val="008126E3"/>
    <w:rsid w:val="00812742"/>
    <w:rsid w:val="00822B92"/>
    <w:rsid w:val="00836023"/>
    <w:rsid w:val="008379A9"/>
    <w:rsid w:val="008512C8"/>
    <w:rsid w:val="00863450"/>
    <w:rsid w:val="00875C80"/>
    <w:rsid w:val="0088486F"/>
    <w:rsid w:val="008A7AA4"/>
    <w:rsid w:val="008B2A86"/>
    <w:rsid w:val="008B7255"/>
    <w:rsid w:val="008C564D"/>
    <w:rsid w:val="008D7A8C"/>
    <w:rsid w:val="00912462"/>
    <w:rsid w:val="00916474"/>
    <w:rsid w:val="009169BB"/>
    <w:rsid w:val="009273D4"/>
    <w:rsid w:val="00944169"/>
    <w:rsid w:val="00970453"/>
    <w:rsid w:val="00981692"/>
    <w:rsid w:val="00982244"/>
    <w:rsid w:val="009A0BD6"/>
    <w:rsid w:val="009C2096"/>
    <w:rsid w:val="009C63E5"/>
    <w:rsid w:val="00A03DDD"/>
    <w:rsid w:val="00A1579B"/>
    <w:rsid w:val="00A17455"/>
    <w:rsid w:val="00A21632"/>
    <w:rsid w:val="00A256FC"/>
    <w:rsid w:val="00A36B33"/>
    <w:rsid w:val="00A54E7F"/>
    <w:rsid w:val="00A656E1"/>
    <w:rsid w:val="00AA3A45"/>
    <w:rsid w:val="00AA4678"/>
    <w:rsid w:val="00AB2728"/>
    <w:rsid w:val="00AC13D3"/>
    <w:rsid w:val="00AD4248"/>
    <w:rsid w:val="00AD7D5D"/>
    <w:rsid w:val="00AE7F0D"/>
    <w:rsid w:val="00AF2D51"/>
    <w:rsid w:val="00AF4048"/>
    <w:rsid w:val="00B05A3D"/>
    <w:rsid w:val="00B1319B"/>
    <w:rsid w:val="00B2628A"/>
    <w:rsid w:val="00B41CE0"/>
    <w:rsid w:val="00B45BAB"/>
    <w:rsid w:val="00B62E4D"/>
    <w:rsid w:val="00BB6905"/>
    <w:rsid w:val="00BC1CF6"/>
    <w:rsid w:val="00BE561A"/>
    <w:rsid w:val="00BF079C"/>
    <w:rsid w:val="00C05929"/>
    <w:rsid w:val="00C101DB"/>
    <w:rsid w:val="00C116B1"/>
    <w:rsid w:val="00C26E0B"/>
    <w:rsid w:val="00C36151"/>
    <w:rsid w:val="00C50967"/>
    <w:rsid w:val="00C51580"/>
    <w:rsid w:val="00C566AD"/>
    <w:rsid w:val="00C71BAA"/>
    <w:rsid w:val="00C741DE"/>
    <w:rsid w:val="00C81FA6"/>
    <w:rsid w:val="00C82C65"/>
    <w:rsid w:val="00C90736"/>
    <w:rsid w:val="00C91C4A"/>
    <w:rsid w:val="00CA1A5E"/>
    <w:rsid w:val="00CA7825"/>
    <w:rsid w:val="00CB4022"/>
    <w:rsid w:val="00CD0D9A"/>
    <w:rsid w:val="00CD4B9D"/>
    <w:rsid w:val="00CD70E8"/>
    <w:rsid w:val="00CE15DB"/>
    <w:rsid w:val="00CE4AF5"/>
    <w:rsid w:val="00CF413D"/>
    <w:rsid w:val="00D1001D"/>
    <w:rsid w:val="00D11642"/>
    <w:rsid w:val="00D27A5D"/>
    <w:rsid w:val="00D32758"/>
    <w:rsid w:val="00D43DBE"/>
    <w:rsid w:val="00D504AE"/>
    <w:rsid w:val="00D55E33"/>
    <w:rsid w:val="00D70CD6"/>
    <w:rsid w:val="00D843E2"/>
    <w:rsid w:val="00D857DF"/>
    <w:rsid w:val="00D86F97"/>
    <w:rsid w:val="00D90D25"/>
    <w:rsid w:val="00D97ECE"/>
    <w:rsid w:val="00DA5E59"/>
    <w:rsid w:val="00DB49A8"/>
    <w:rsid w:val="00DC3BB3"/>
    <w:rsid w:val="00DD678A"/>
    <w:rsid w:val="00DD6B25"/>
    <w:rsid w:val="00DE5950"/>
    <w:rsid w:val="00DF66AC"/>
    <w:rsid w:val="00E0088F"/>
    <w:rsid w:val="00E00E36"/>
    <w:rsid w:val="00E06649"/>
    <w:rsid w:val="00E404F4"/>
    <w:rsid w:val="00E45F81"/>
    <w:rsid w:val="00E55C10"/>
    <w:rsid w:val="00E80B61"/>
    <w:rsid w:val="00EB4E45"/>
    <w:rsid w:val="00EB6D87"/>
    <w:rsid w:val="00EC312C"/>
    <w:rsid w:val="00ED4DBD"/>
    <w:rsid w:val="00EE4727"/>
    <w:rsid w:val="00EF603B"/>
    <w:rsid w:val="00EF7280"/>
    <w:rsid w:val="00F017E8"/>
    <w:rsid w:val="00F032DD"/>
    <w:rsid w:val="00F23681"/>
    <w:rsid w:val="00F2496A"/>
    <w:rsid w:val="00F3619A"/>
    <w:rsid w:val="00F46B9D"/>
    <w:rsid w:val="00F65B02"/>
    <w:rsid w:val="00F66065"/>
    <w:rsid w:val="00F66C32"/>
    <w:rsid w:val="00F86232"/>
    <w:rsid w:val="00FA7446"/>
    <w:rsid w:val="00FA78E7"/>
    <w:rsid w:val="00FC3DE6"/>
    <w:rsid w:val="00FC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6E3B6"/>
  <w15:docId w15:val="{89D35073-F688-4E78-9865-4D240980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B49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B497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971"/>
    <w:pPr>
      <w:spacing w:before="100" w:beforeAutospacing="1" w:after="100" w:afterAutospacing="1"/>
    </w:pPr>
  </w:style>
  <w:style w:type="character" w:styleId="a4">
    <w:name w:val="Hyperlink"/>
    <w:rsid w:val="00787587"/>
    <w:rPr>
      <w:color w:val="0000FF"/>
      <w:u w:val="single"/>
    </w:rPr>
  </w:style>
  <w:style w:type="paragraph" w:styleId="a5">
    <w:name w:val="Balloon Text"/>
    <w:basedOn w:val="a"/>
    <w:link w:val="a6"/>
    <w:rsid w:val="00CE4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4AF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71AA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712FC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kolskoe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УЛЬЯНОВСКОЕ ГОРОДСКОЕ  ПОСЕЛЕНИЕ</vt:lpstr>
    </vt:vector>
  </TitlesOfParts>
  <Company>Администрация Ульяновского г.п.</Company>
  <LinksUpToDate>false</LinksUpToDate>
  <CharactersWithSpaces>3668</CharactersWithSpaces>
  <SharedDoc>false</SharedDoc>
  <HLinks>
    <vt:vector size="6" baseType="variant">
      <vt:variant>
        <vt:i4>65542</vt:i4>
      </vt:variant>
      <vt:variant>
        <vt:i4>0</vt:i4>
      </vt:variant>
      <vt:variant>
        <vt:i4>0</vt:i4>
      </vt:variant>
      <vt:variant>
        <vt:i4>5</vt:i4>
      </vt:variant>
      <vt:variant>
        <vt:lpwstr>http://www.nikolskoecity.ru/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УЛЬЯНОВСКОЕ ГОРОДСКОЕ  ПОСЕЛЕНИЕ</dc:title>
  <dc:creator>Корниенко Юрий</dc:creator>
  <cp:lastModifiedBy>user-m</cp:lastModifiedBy>
  <cp:revision>2</cp:revision>
  <cp:lastPrinted>2020-12-15T06:35:00Z</cp:lastPrinted>
  <dcterms:created xsi:type="dcterms:W3CDTF">2020-12-15T06:36:00Z</dcterms:created>
  <dcterms:modified xsi:type="dcterms:W3CDTF">2020-12-15T06:36:00Z</dcterms:modified>
</cp:coreProperties>
</file>