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6F4D23" w:rsidRDefault="006F4D23" w:rsidP="006F4D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eastAsia="ru-RU"/>
        </w:rPr>
      </w:pPr>
      <w:r w:rsidRPr="006F4D23"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eastAsia="ru-RU"/>
        </w:rPr>
        <w:t>ПРОЕКТ</w:t>
      </w:r>
    </w:p>
    <w:p w:rsidR="006F4D23" w:rsidRPr="006F4D23" w:rsidRDefault="006F4D23" w:rsidP="006F4D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eastAsia="ru-RU"/>
        </w:rPr>
      </w:pPr>
    </w:p>
    <w:p w:rsidR="00A14F5B" w:rsidRPr="00A14F5B" w:rsidRDefault="00A14F5B" w:rsidP="00A14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A14F5B" w:rsidRPr="00A14F5B" w:rsidRDefault="00A14F5B" w:rsidP="00A14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A14F5B" w:rsidRPr="00A14F5B" w:rsidRDefault="00A14F5B" w:rsidP="00A14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F5B" w:rsidRPr="00A14F5B" w:rsidRDefault="00A14F5B" w:rsidP="00A14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A14F5B" w:rsidRPr="00A14F5B" w:rsidRDefault="00A14F5B" w:rsidP="00A14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4F5B" w:rsidRPr="00A14F5B" w:rsidRDefault="00A14F5B" w:rsidP="00A14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F5B" w:rsidRPr="00A14F5B" w:rsidRDefault="00A14F5B" w:rsidP="00A14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14F5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О С Т А Н О В Л Е Н И Е</w:t>
      </w:r>
    </w:p>
    <w:p w:rsidR="00A14F5B" w:rsidRPr="00A14F5B" w:rsidRDefault="00A14F5B" w:rsidP="00A14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14F5B" w:rsidRPr="00A14F5B" w:rsidRDefault="00A14F5B" w:rsidP="00A14F5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14F5B" w:rsidRPr="00A14F5B" w:rsidRDefault="00A14F5B" w:rsidP="00A14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F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№ ________</w:t>
      </w:r>
    </w:p>
    <w:p w:rsidR="006F4D23" w:rsidRPr="006F4D23" w:rsidRDefault="006F4D23" w:rsidP="006F4D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D23" w:rsidRPr="006F4D23" w:rsidRDefault="006F4D23" w:rsidP="006F4D23">
      <w:pPr>
        <w:spacing w:after="0" w:line="240" w:lineRule="auto"/>
        <w:ind w:right="34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размещения сведений о доходах, расходах, об имуществе и обязательствах имущественного характера лиц, замещающих </w:t>
      </w:r>
      <w:r w:rsidR="00A14F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муниципальной службы</w:t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E10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Никольского городского поселения Тосненского района Ленинградской области, и членов их семей на официальном сайте органа местного самоуправления в информационно-телекоммуникационной сети «Интернет» и предоставления этих сведений   общероссийским средствам массовой информации для опубликования</w:t>
      </w:r>
    </w:p>
    <w:p w:rsidR="006F4D23" w:rsidRPr="006F4D23" w:rsidRDefault="006F4D23" w:rsidP="006F4D23">
      <w:pPr>
        <w:spacing w:after="1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F5B" w:rsidRDefault="006F4D23" w:rsidP="00A14F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25.12.2008 № 273-ФЗ </w:t>
      </w:r>
      <w:r w:rsidR="00A340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противодействии коррупции», </w:t>
      </w:r>
      <w:r w:rsidR="00A34043" w:rsidRPr="00A3404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A34043">
        <w:rPr>
          <w:rFonts w:ascii="Times New Roman" w:eastAsia="Times New Roman" w:hAnsi="Times New Roman" w:cs="Times New Roman"/>
          <w:sz w:val="28"/>
          <w:szCs w:val="28"/>
          <w:lang w:eastAsia="ru-RU"/>
        </w:rPr>
        <w:t>ым законом</w:t>
      </w:r>
      <w:r w:rsidR="00A34043" w:rsidRPr="00A34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03.12.2013 </w:t>
      </w:r>
      <w:r w:rsidR="00A340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34043" w:rsidRPr="00A34043">
        <w:rPr>
          <w:rFonts w:ascii="Times New Roman" w:eastAsia="Times New Roman" w:hAnsi="Times New Roman" w:cs="Times New Roman"/>
          <w:sz w:val="28"/>
          <w:szCs w:val="28"/>
          <w:lang w:eastAsia="ru-RU"/>
        </w:rPr>
        <w:t>№ 230-ФЗ «О контроле за соответствием расходов лиц, замещающих государственные должности, и иных лиц их доходам»</w:t>
      </w:r>
      <w:r w:rsidR="00FF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7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02.03.2007 № 25-ФЗ «О муниципальной службе в Российской Федерации», </w:t>
      </w:r>
      <w:r w:rsidR="00A14F5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 Президента Российской Федерации от 08.07.2013 № 613 «Вопросы противодействия коррупции»</w:t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F5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Никольского городского поселения Тосненского района Ленинградской </w:t>
      </w:r>
    </w:p>
    <w:p w:rsidR="00A14F5B" w:rsidRPr="00A14F5B" w:rsidRDefault="00A14F5B" w:rsidP="00A14F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6F4D23" w:rsidRDefault="00A14F5B" w:rsidP="00A14F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14F5B" w:rsidRPr="002D7E94" w:rsidRDefault="00A14F5B" w:rsidP="00A14F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6F4D23" w:rsidRDefault="006F4D23" w:rsidP="006F4D23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E108E" w:rsidRPr="00FE1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Порядок размещения сведений о доходах, расходах, </w:t>
      </w:r>
      <w:r w:rsidR="00521D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лиц, замещающих </w:t>
      </w:r>
      <w:r w:rsidR="00FE10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муниципальной службы</w:t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E10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Никольского городского поселения Тосненского района Ленинградской области, и членов их семей на официальном сайте органа местного самоуправления </w:t>
      </w:r>
      <w:r w:rsidR="00521D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«Интернет» </w:t>
      </w:r>
      <w:r w:rsidR="00521D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предоставления этих сведений общероссийским средствам массовой </w:t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информации для опубликования согласно приложению к настоящему </w:t>
      </w:r>
      <w:r w:rsidR="002D7E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</w:t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4D0B" w:rsidRPr="006F4D23" w:rsidRDefault="00D14D0B" w:rsidP="006F4D23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Постановление администрации Никольского городского поселения Тосненского района Ленинградской области от 15.05.2013 № 124-па </w:t>
      </w:r>
      <w:r w:rsidR="00521D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14D0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размещения сведений о доходах, об имуществе и обязательствах имущественного характера лиц, замещающих муниципальные должности, включенные в перечень должностей администрации Никольского городского поселения Тосненского района Ленинградской области, их супругов и несовершеннолетних детей, а также руководителей муниципальных учреждений, их супругов и несовершеннолетних детей на официальном сайте администрации Никольского городского поселения Тосненского района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считать утратившим силу.</w:t>
      </w:r>
    </w:p>
    <w:p w:rsidR="006F4D23" w:rsidRPr="006F4D23" w:rsidRDefault="00D14D0B" w:rsidP="006F4D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6F4D23" w:rsidRPr="006F4D23">
        <w:rPr>
          <w:rFonts w:ascii="Times New Roman" w:eastAsia="Calibri" w:hAnsi="Times New Roman" w:cs="Times New Roman"/>
          <w:sz w:val="28"/>
          <w:szCs w:val="28"/>
        </w:rPr>
        <w:t xml:space="preserve">. Опубликовать (обнародовать) </w:t>
      </w:r>
      <w:r>
        <w:rPr>
          <w:rFonts w:ascii="Times New Roman" w:eastAsia="Calibri" w:hAnsi="Times New Roman" w:cs="Times New Roman"/>
          <w:sz w:val="28"/>
          <w:szCs w:val="28"/>
        </w:rPr>
        <w:t>настоящее постановление</w:t>
      </w:r>
      <w:r w:rsidR="006F4D23" w:rsidRPr="006F4D23">
        <w:rPr>
          <w:rFonts w:ascii="Times New Roman" w:eastAsia="Calibri" w:hAnsi="Times New Roman" w:cs="Times New Roman"/>
          <w:sz w:val="28"/>
          <w:szCs w:val="28"/>
        </w:rPr>
        <w:t xml:space="preserve"> в порядке, установленном Уставом Никольского городского поселения Тосненского района Ленинградской области.</w:t>
      </w:r>
    </w:p>
    <w:p w:rsidR="006F4D23" w:rsidRPr="006F4D23" w:rsidRDefault="00D14D0B" w:rsidP="006F4D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6F4D23" w:rsidRPr="006F4D23">
        <w:rPr>
          <w:rFonts w:ascii="Times New Roman" w:eastAsia="Calibri" w:hAnsi="Times New Roman" w:cs="Times New Roman"/>
          <w:sz w:val="28"/>
          <w:szCs w:val="28"/>
        </w:rPr>
        <w:t xml:space="preserve">. Контроль за исполнением настоящего </w:t>
      </w:r>
      <w:r w:rsidR="002D7E94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6F4D23" w:rsidRPr="006F4D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7E94">
        <w:rPr>
          <w:rFonts w:ascii="Times New Roman" w:eastAsia="Calibri" w:hAnsi="Times New Roman" w:cs="Times New Roman"/>
          <w:sz w:val="28"/>
          <w:szCs w:val="28"/>
        </w:rPr>
        <w:t xml:space="preserve">оставляю </w:t>
      </w:r>
      <w:r w:rsidR="00521D54">
        <w:rPr>
          <w:rFonts w:ascii="Times New Roman" w:eastAsia="Calibri" w:hAnsi="Times New Roman" w:cs="Times New Roman"/>
          <w:sz w:val="28"/>
          <w:szCs w:val="28"/>
        </w:rPr>
        <w:br/>
      </w:r>
      <w:r w:rsidR="002D7E94">
        <w:rPr>
          <w:rFonts w:ascii="Times New Roman" w:eastAsia="Calibri" w:hAnsi="Times New Roman" w:cs="Times New Roman"/>
          <w:sz w:val="28"/>
          <w:szCs w:val="28"/>
        </w:rPr>
        <w:t xml:space="preserve">за собой. </w:t>
      </w:r>
    </w:p>
    <w:p w:rsidR="006F4D23" w:rsidRPr="006F4D23" w:rsidRDefault="006F4D23" w:rsidP="006F4D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</w:t>
      </w:r>
      <w:r w:rsidR="00D14D0B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</w:t>
      </w:r>
      <w:r w:rsidR="00D14D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14D0B">
        <w:rPr>
          <w:rFonts w:ascii="Times New Roman" w:eastAsia="Times New Roman" w:hAnsi="Times New Roman" w:cs="Times New Roman"/>
          <w:sz w:val="28"/>
          <w:szCs w:val="24"/>
          <w:lang w:eastAsia="ru-RU"/>
        </w:rPr>
        <w:t>Е.В. Миклашевич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F4D23" w:rsidRPr="00E15D4A" w:rsidRDefault="006F4D23" w:rsidP="00E15D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D4A" w:rsidRPr="00E15D4A" w:rsidRDefault="00E15D4A" w:rsidP="00E15D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независимой антикоррупционной экспертизы проекта нормативного правового акта.</w:t>
      </w:r>
    </w:p>
    <w:p w:rsidR="00E15D4A" w:rsidRPr="00E15D4A" w:rsidRDefault="00E15D4A" w:rsidP="00E15D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D4A" w:rsidRPr="00E15D4A" w:rsidRDefault="00E15D4A" w:rsidP="00E15D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E15D4A" w:rsidRPr="00E15D4A" w:rsidRDefault="00E15D4A" w:rsidP="00E15D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D4A" w:rsidRPr="00E15D4A" w:rsidRDefault="00E15D4A" w:rsidP="00E15D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E15D4A" w:rsidRPr="00E15D4A" w:rsidRDefault="00E15D4A" w:rsidP="00E15D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Pr="00E15D4A" w:rsidRDefault="00E15D4A" w:rsidP="00E15D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E1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E1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 по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1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E15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года.</w:t>
      </w:r>
    </w:p>
    <w:p w:rsidR="006F4D23" w:rsidRPr="00E15D4A" w:rsidRDefault="006F4D23" w:rsidP="00E15D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E15D4A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="006F4D23" w:rsidRPr="006F4D23">
        <w:rPr>
          <w:rFonts w:ascii="Times New Roman" w:eastAsia="Times New Roman" w:hAnsi="Times New Roman" w:cs="Times New Roman"/>
          <w:sz w:val="20"/>
          <w:szCs w:val="20"/>
          <w:lang w:eastAsia="ru-RU"/>
        </w:rPr>
        <w:t>.А. Карпуткина</w:t>
      </w:r>
    </w:p>
    <w:p w:rsidR="00E15D4A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E15D4A" w:rsidSect="00E15D4A">
          <w:footerReference w:type="default" r:id="rId8"/>
          <w:footerReference w:type="first" r:id="rId9"/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  <w:r w:rsidRPr="006F4D23">
        <w:rPr>
          <w:rFonts w:ascii="Times New Roman" w:eastAsia="Times New Roman" w:hAnsi="Times New Roman" w:cs="Times New Roman"/>
          <w:sz w:val="20"/>
          <w:szCs w:val="20"/>
          <w:lang w:eastAsia="ru-RU"/>
        </w:rPr>
        <w:t>54532</w:t>
      </w:r>
    </w:p>
    <w:p w:rsidR="006F4D23" w:rsidRPr="006F4D23" w:rsidRDefault="006F4D23" w:rsidP="006F4D23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</w:p>
    <w:p w:rsidR="006F4D23" w:rsidRPr="006F4D23" w:rsidRDefault="006F4D23" w:rsidP="006F4D23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</w:t>
      </w:r>
      <w:r w:rsidR="00D14D0B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постановлению администрации</w:t>
      </w:r>
    </w:p>
    <w:p w:rsidR="006F4D23" w:rsidRPr="006F4D23" w:rsidRDefault="006F4D23" w:rsidP="006F4D23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Никольского городского поселения Тосненского района Ленинградской области </w:t>
      </w:r>
    </w:p>
    <w:p w:rsidR="006F4D23" w:rsidRPr="006F4D23" w:rsidRDefault="006F4D23" w:rsidP="006F4D23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   №_____</w:t>
      </w:r>
    </w:p>
    <w:p w:rsidR="006F4D23" w:rsidRPr="006F4D23" w:rsidRDefault="006F4D23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Pr="006F4D23" w:rsidRDefault="006F4D23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Pr="006F4D23" w:rsidRDefault="006F4D23" w:rsidP="006F4D23">
      <w:pPr>
        <w:spacing w:after="0" w:line="240" w:lineRule="auto"/>
        <w:ind w:left="354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</w:t>
      </w: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размещения сведений о доходах, расходах, об имуществе и обязательствах имущественного характера лиц, замещающих </w:t>
      </w:r>
      <w:r w:rsidR="00D14D0B">
        <w:rPr>
          <w:rFonts w:ascii="Times New Roman" w:eastAsia="Times New Roman" w:hAnsi="Times New Roman" w:cs="Times New Roman"/>
          <w:sz w:val="28"/>
          <w:szCs w:val="24"/>
          <w:lang w:eastAsia="ru-RU"/>
        </w:rPr>
        <w:t>должности муниципальной службы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</w:t>
      </w:r>
      <w:r w:rsidR="00D14D0B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Никольского городского поселения Тосненского района Ленинградской области, и членов их семей на официальном сайте органа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</w:p>
    <w:p w:rsidR="006F4D23" w:rsidRPr="006F4D23" w:rsidRDefault="006F4D23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F4D23" w:rsidRPr="006F4D23" w:rsidRDefault="006F4D23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Настоящий Порядок </w:t>
      </w:r>
      <w:r w:rsidR="00D14D0B" w:rsidRPr="00D14D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размещения сведений о доходах, расходах,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D14D0B" w:rsidRPr="00D14D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имуществе и обязательствах имущественного характера лиц, замещающих должности муниципальной службы в администрации Никольского городского поселения Тосненского района Ленинградской области, и членов их семей на официальном сайте органа местного самоуправления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D14D0B" w:rsidRPr="00D14D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информационно-телекоммуникационной сети «Интернет»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D14D0B" w:rsidRPr="00D14D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предоставления этих сведений общероссийским средствам массовой информации для опубликования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(далее – Порядок) разработан в соответствии </w:t>
      </w:r>
      <w:r w:rsidR="006F5B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частью </w:t>
      </w:r>
      <w:r w:rsidR="006F5BD3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статьи </w:t>
      </w:r>
      <w:r w:rsidR="006F5BD3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Федерального закона от 25.12.2008 № 273-ФЗ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«О противодействии коррупции», </w:t>
      </w:r>
      <w:r w:rsid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частью 4 статьи 8 Федерального закона от 03.12.2013 № 230-ФЗ «О контроле за соответствием расходов лиц, замещающих государственные должности, и иных лиц их доходам», </w:t>
      </w:r>
      <w:r w:rsidR="002D7E94" w:rsidRPr="002D7E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Федеральным законом от 02.03.2007 № 25-ФЗ «О муниципальной службе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2D7E94" w:rsidRPr="002D7E94">
        <w:rPr>
          <w:rFonts w:ascii="Times New Roman" w:eastAsia="Times New Roman" w:hAnsi="Times New Roman" w:cs="Times New Roman"/>
          <w:sz w:val="28"/>
          <w:szCs w:val="24"/>
          <w:lang w:eastAsia="ru-RU"/>
        </w:rPr>
        <w:t>в Российской Федерации»</w:t>
      </w:r>
      <w:r w:rsidR="002D7E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пунктом 8 Указа Президента Российской Федерации от 08.07.2013 № 613 «Воп</w:t>
      </w:r>
      <w:r w:rsid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росы противодействия коррупции».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Сведения о доходах, расходах, об имуществе и обязательствах имущественного характера лиц, замещающих </w:t>
      </w:r>
      <w:r w:rsid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должности муниципальной службы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</w:t>
      </w:r>
      <w:r w:rsid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Никольского городского поселения Тосненского района Ленинградской области, их супругов и несовершеннолетних детей подлежат размещению на официальном сайте администрации Никольского городского поселения Тосненского района Ленинградской области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информационно-телекоммуникационной сети «Интернет»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предоставлению средствам массовой информации для опубликования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связи с их запросами.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размещаются и средствам массовой информации предоставляются для опубликования следующие сведения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доходах, расходах, об имуществе и обязательствах имущественного характера лиц, замещающих </w:t>
      </w:r>
      <w:r w:rsid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должности муниципальной службы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Никольского городского поселения Тосненского района Ленинградской области, их супругов и несовершеннолетних детей: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перечень объектов недвижимого имущества, принадлежащих лицу, замещающему </w:t>
      </w:r>
      <w:r w:rsid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должность муниципальной службы в администрации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Никольского городского поселения Тосненского района Ленинградской области,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dst100053"/>
      <w:bookmarkEnd w:id="1"/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перечень транспортных средств с указанием вида и марки, принадлежащих на праве собственности лицу, замещающему </w:t>
      </w:r>
      <w:r w:rsidR="00A34043" w:rsidRP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должность муниципальной службы в администрации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Никольского городского поселения Тосненского района Ленинградской области, его супруге (супругу)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и несовершеннолетним детям;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" w:name="dst100054"/>
      <w:bookmarkEnd w:id="2"/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декларированный годовой доход лица, замещающего </w:t>
      </w:r>
      <w:r w:rsidR="00A34043" w:rsidRP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должность муниципальной службы в администрации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Никольского городского поселения Тосненского района Ленинградской области, его супруги (супруга)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и несовершеннолетних детей;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" w:name="dst100079"/>
      <w:bookmarkEnd w:id="3"/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</w:t>
      </w:r>
      <w:r w:rsidR="00A34043" w:rsidRP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должность муниципальной службы в администрации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Никольского городского поселения Тосненского района Ленинградской области, и его супруги (супруга) за три последних года, предшествующих отчетному периоду.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В размещаемых на официальном сайте администрации Никольского городского поселения Тосненского района Ленинградской области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информационно-телекоммуникационной сети «Интернет»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иные сведения (кроме указанных в пункте 3 настоящего Порядка)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доходах лица, замещающего </w:t>
      </w:r>
      <w:r w:rsidR="00A34043" w:rsidRP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должность муниципальной службы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A34043" w:rsidRP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администрации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Никольского городского поселения Тосненского района Ленинградской области, его супруги (супруга) и несовершеннолетних детей, об имуществе, принадлежащем на праве собственности названным лицам,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и об их обязательствах имущественного характера;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персональные данные супруги (супруга), детей и иных членов семьи лица, замещающего </w:t>
      </w:r>
      <w:r w:rsidR="00A34043" w:rsidRP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должность муниципальной службы в администрации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Никольского городского поселения Тосненского района Ленинградской области;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данные, позволяющие определить место жительства, почтовый адрес, телефон и иные индивидуальные средства коммуникации лица, замещающего </w:t>
      </w:r>
      <w:r w:rsidR="00A34043" w:rsidRP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должность муниципальной службы в администрации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Никольского городского поселения Тосненского района Ленинградской области, его супруги (супруга), детей и иных членов семьи;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4) данные, позволяющие определить местонахождение объектов недвижимого имущества, принадлежащих лицу, замещающему </w:t>
      </w:r>
      <w:r w:rsidR="00A34043" w:rsidRP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должность муниципальной службы в администрации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Никольского городского поселения Тосненского района Ленинградской области, его супруге (супругу), детям, иным членам семьи на праве собственности или находящихся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в их пользовании;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5) информацию, отнесенную к государственной тайне или являющуюся конфиденциальной.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5. Сведения о доходах, расходах, об имуществе и обязательствах имущественного характера, указанные в пункте 3 настоящего Порядка,</w:t>
      </w:r>
      <w:r w:rsidR="002D7E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2D7E94" w:rsidRPr="005C65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весь период замещения лицом должности </w:t>
      </w:r>
      <w:r w:rsidR="005C65DC" w:rsidRPr="005C65DC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муниципальной</w:t>
      </w:r>
      <w:r w:rsidR="002D7E94" w:rsidRPr="005C65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службы, замещение</w:t>
      </w:r>
      <w:r w:rsidR="005C65DC" w:rsidRPr="005C65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D7E94" w:rsidRPr="005C65DC">
        <w:rPr>
          <w:rFonts w:ascii="Times New Roman" w:eastAsia="Times New Roman" w:hAnsi="Times New Roman" w:cs="Times New Roman"/>
          <w:sz w:val="28"/>
          <w:szCs w:val="24"/>
          <w:lang w:eastAsia="ru-RU"/>
        </w:rPr>
        <w:t>которой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 и обязательствах имущественного характера его супруги (супруга) и несовершеннолетних детей</w:t>
      </w:r>
      <w:r w:rsidR="005C65DC" w:rsidRPr="005C65DC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5C65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подлежат размещению на официальном сайте администрации Никольского городского поселения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Тосненского района Ленинградской области в информационно-телекоммуникационной сети «Интернет» и предоставлению средствам массовой информации для опубликования после предоставления лицами, замещающими </w:t>
      </w:r>
      <w:r w:rsidR="00A34043" w:rsidRP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должность муниципальной службы в администрации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Никольского городского поселения Тосненского района Ленинградской области, справок о доходах, расходах, об имуществе и обязательствах имущественного характера (далее –</w:t>
      </w:r>
      <w:r w:rsid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справок) в администрацию Никольского городского поселения Тосненского района Ленинградской области</w:t>
      </w:r>
      <w:r w:rsidR="005C65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находятся на официальном сайте администрации </w:t>
      </w:r>
      <w:r w:rsidR="005C65DC" w:rsidRPr="005C65DC">
        <w:rPr>
          <w:rFonts w:ascii="Times New Roman" w:eastAsia="Times New Roman" w:hAnsi="Times New Roman" w:cs="Times New Roman"/>
          <w:sz w:val="28"/>
          <w:szCs w:val="24"/>
          <w:lang w:eastAsia="ru-RU"/>
        </w:rPr>
        <w:t>Никольского городского поселения Тосненского района Ленинградской области</w:t>
      </w:r>
      <w:r w:rsidR="005C65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ежегодно обновляются в течение 14 рабочих дней со дня истечения срока, установленного для их подачи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6F4D23" w:rsidRPr="006F4D23" w:rsidRDefault="006F4D23" w:rsidP="006F4D23">
      <w:pPr>
        <w:spacing w:after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 Прием справок от лиц, замещающих </w:t>
      </w:r>
      <w:r w:rsidR="00A34043" w:rsidRP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должност</w:t>
      </w:r>
      <w:r w:rsid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A34043" w:rsidRP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муниципальной службы в администрации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Никольского городского поселения Тосненского района Ленинградской области, осуществляет начальник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области. </w:t>
      </w:r>
    </w:p>
    <w:p w:rsidR="006F4D23" w:rsidRPr="006F4D23" w:rsidRDefault="006F4D23" w:rsidP="006F4D23">
      <w:pPr>
        <w:spacing w:after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7. Начальник отдела по организационной работе, делопроизводству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кадрам администрации Никольского городского поселения Тосненского района Ленинградской области ведет на бумажном носителе Журнал учета справок о доходах, расходах, об имуществе и обязательствах имущественного характера лиц, замещающих </w:t>
      </w:r>
      <w:r w:rsidR="00A34043" w:rsidRP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должност</w:t>
      </w:r>
      <w:r w:rsid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A34043" w:rsidRP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муниципальной службы в администрации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Никольского городского поселения Тосненского района Ленинградской области (далее – Журнал), в который вносятся сведения о приеме справок. Прием справок удостоверяется подписью начальника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области, ответственного за их прием и ведение Журнала. 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8. Размещение сведений о доходах, расходах, об имуществе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обязательствах имущественного характера, указанных в пункте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3 настоящего Порядка, осуществляется начальником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 по форме согласно приложению к настоящему Порядку.</w:t>
      </w:r>
    </w:p>
    <w:p w:rsidR="006F4D23" w:rsidRPr="006F4D23" w:rsidRDefault="005C65DC" w:rsidP="006F4D23">
      <w:pPr>
        <w:spacing w:after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 w:rsidR="006F4D23"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Начальник отдела по организационной работе, делопроизводству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6F4D23"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и кадрам администрации Никольского городского поселения Тосненского района Ленинградской области: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в течение 3 (трех) рабочих дней со дня поступления запроса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средства массовой информации письменно сообщает о нем лицу, замещающему </w:t>
      </w:r>
      <w:r w:rsidR="00A34043" w:rsidRPr="00A34043">
        <w:rPr>
          <w:rFonts w:ascii="Times New Roman" w:eastAsia="Times New Roman" w:hAnsi="Times New Roman" w:cs="Times New Roman"/>
          <w:sz w:val="28"/>
          <w:szCs w:val="24"/>
          <w:lang w:eastAsia="ru-RU"/>
        </w:rPr>
        <w:t>должность муниципальной службы в администрации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Никольского городского поселения Тосненского района Ленинградской области, в отношении которого поступил запрос;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в течение 7 (семи) рабочих дней со дня поступления запроса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от средства массовой информации обеспечивает предоставление ему сведений о доходах, расходах, об имуществе и обязательствах имущественного характера, указанных в пункте 3 настоящего порядка, в том случае, если запрашиваемые сведения отсутствуют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«Интернет».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 наличии запрашиваемых сведений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начальник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 сообщает средству массовой информации,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которого поступил запрос, информацию о том, что запрашиваемые сведения размещены на официальном сайте администрации Никольского городского поселения Тосненского района Ленинградской области </w:t>
      </w:r>
      <w:r w:rsidR="00521D5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информационно-телекоммуникационной сети «Интернет».   </w:t>
      </w:r>
    </w:p>
    <w:p w:rsidR="006F4D23" w:rsidRDefault="006F4D23" w:rsidP="006F4D23">
      <w:pPr>
        <w:pageBreakBefore/>
        <w:widowControl w:val="0"/>
        <w:suppressAutoHyphens/>
        <w:autoSpaceDE w:val="0"/>
        <w:spacing w:after="0" w:line="240" w:lineRule="auto"/>
        <w:ind w:left="3402"/>
        <w:rPr>
          <w:rFonts w:ascii="Times New Roman" w:eastAsia="Times New Roman" w:hAnsi="Times New Roman" w:cs="Times New Roman"/>
          <w:sz w:val="24"/>
          <w:szCs w:val="26"/>
          <w:lang w:eastAsia="zh-CN"/>
        </w:rPr>
        <w:sectPr w:rsidR="006F4D23" w:rsidSect="00E15D4A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6F4D23" w:rsidRDefault="006F4D23" w:rsidP="006F4D23">
      <w:pPr>
        <w:widowControl w:val="0"/>
        <w:suppressAutoHyphens/>
        <w:autoSpaceDE w:val="0"/>
        <w:spacing w:after="0" w:line="240" w:lineRule="auto"/>
        <w:ind w:left="5528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  <w:r w:rsidRPr="006F4D23">
        <w:rPr>
          <w:rFonts w:ascii="Times New Roman" w:eastAsia="Times New Roman" w:hAnsi="Times New Roman" w:cs="Times New Roman"/>
          <w:sz w:val="24"/>
          <w:szCs w:val="26"/>
          <w:lang w:eastAsia="zh-CN"/>
        </w:rPr>
        <w:t>Приложение к Порядку</w:t>
      </w:r>
      <w:r w:rsidRPr="006F4D2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Pr="006F4D23">
        <w:rPr>
          <w:rFonts w:ascii="Times New Roman" w:eastAsia="Times New Roman" w:hAnsi="Times New Roman" w:cs="Times New Roman"/>
          <w:sz w:val="24"/>
          <w:szCs w:val="26"/>
          <w:lang w:eastAsia="zh-CN"/>
        </w:rPr>
        <w:t xml:space="preserve">размещения сведений о доходах, расходах, об имуществе и обязательствах имущественного характера лиц, замещающих </w:t>
      </w:r>
      <w:r w:rsidR="00A34043" w:rsidRPr="00A34043">
        <w:rPr>
          <w:rFonts w:ascii="Times New Roman" w:eastAsia="Times New Roman" w:hAnsi="Times New Roman" w:cs="Times New Roman"/>
          <w:sz w:val="24"/>
          <w:szCs w:val="26"/>
          <w:lang w:eastAsia="zh-CN"/>
        </w:rPr>
        <w:t>должност</w:t>
      </w:r>
      <w:r w:rsidR="00A34043">
        <w:rPr>
          <w:rFonts w:ascii="Times New Roman" w:eastAsia="Times New Roman" w:hAnsi="Times New Roman" w:cs="Times New Roman"/>
          <w:sz w:val="24"/>
          <w:szCs w:val="26"/>
          <w:lang w:eastAsia="zh-CN"/>
        </w:rPr>
        <w:t>и</w:t>
      </w:r>
      <w:r w:rsidR="00A34043" w:rsidRPr="00A34043">
        <w:rPr>
          <w:rFonts w:ascii="Times New Roman" w:eastAsia="Times New Roman" w:hAnsi="Times New Roman" w:cs="Times New Roman"/>
          <w:sz w:val="24"/>
          <w:szCs w:val="26"/>
          <w:lang w:eastAsia="zh-CN"/>
        </w:rPr>
        <w:t xml:space="preserve"> муниципальной службы в администрации</w:t>
      </w:r>
      <w:r w:rsidRPr="006F4D23">
        <w:rPr>
          <w:rFonts w:ascii="Times New Roman" w:eastAsia="Times New Roman" w:hAnsi="Times New Roman" w:cs="Times New Roman"/>
          <w:sz w:val="24"/>
          <w:szCs w:val="26"/>
          <w:lang w:eastAsia="zh-CN"/>
        </w:rPr>
        <w:t xml:space="preserve"> Никольского городского поселения Тосненского района Ленинградской области, и членов их семей на официальном сайте органа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</w:p>
    <w:p w:rsidR="006F4D23" w:rsidRDefault="006F4D23" w:rsidP="006F4D23">
      <w:pPr>
        <w:widowControl w:val="0"/>
        <w:suppressAutoHyphens/>
        <w:autoSpaceDE w:val="0"/>
        <w:spacing w:after="0" w:line="240" w:lineRule="auto"/>
        <w:ind w:left="5528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Default="006F4D23" w:rsidP="00A203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F4D2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лиц, замерзающих </w:t>
      </w:r>
      <w:r w:rsidR="00A34043">
        <w:rPr>
          <w:rFonts w:ascii="Times New Roman" w:eastAsia="Times New Roman" w:hAnsi="Times New Roman" w:cs="Times New Roman"/>
          <w:sz w:val="26"/>
          <w:szCs w:val="26"/>
          <w:lang w:eastAsia="zh-CN"/>
        </w:rPr>
        <w:t>должности</w:t>
      </w:r>
      <w:r w:rsidR="00A34043" w:rsidRPr="00A3404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муниципальной службы в администрации</w:t>
      </w:r>
      <w:r w:rsidRPr="006F4D2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Никольского городского поселения Тосненского района Ленинградской области, их супруг (супругов) и несовершеннолетних детей за период с 01 января 20__ года по 31 декабря 20__ года</w:t>
      </w:r>
    </w:p>
    <w:p w:rsidR="006F4D23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491"/>
        <w:gridCol w:w="1020"/>
        <w:gridCol w:w="1588"/>
        <w:gridCol w:w="1037"/>
        <w:gridCol w:w="1556"/>
        <w:gridCol w:w="1018"/>
        <w:gridCol w:w="1033"/>
        <w:gridCol w:w="1556"/>
        <w:gridCol w:w="1571"/>
        <w:gridCol w:w="1263"/>
        <w:gridCol w:w="1985"/>
      </w:tblGrid>
      <w:tr w:rsidR="006F4D23" w:rsidTr="006F4D23">
        <w:tc>
          <w:tcPr>
            <w:tcW w:w="476" w:type="dxa"/>
            <w:vMerge w:val="restart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№</w:t>
            </w:r>
          </w:p>
        </w:tc>
        <w:tc>
          <w:tcPr>
            <w:tcW w:w="1491" w:type="dxa"/>
            <w:vMerge w:val="restart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201" w:type="dxa"/>
            <w:gridSpan w:val="4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607" w:type="dxa"/>
            <w:gridSpan w:val="3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Декларированный годовой доход</w:t>
            </w:r>
          </w:p>
        </w:tc>
        <w:tc>
          <w:tcPr>
            <w:tcW w:w="1985" w:type="dxa"/>
            <w:vMerge w:val="restart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>
              <w:rPr>
                <w:rStyle w:val="a6"/>
                <w:rFonts w:ascii="Times New Roman" w:eastAsia="Times New Roman" w:hAnsi="Times New Roman" w:cs="Times New Roman"/>
                <w:lang w:eastAsia="zh-CN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Tr="006F4D23">
        <w:tc>
          <w:tcPr>
            <w:tcW w:w="476" w:type="dxa"/>
            <w:vMerge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  <w:vMerge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20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площадь (кв.м)</w:t>
            </w:r>
          </w:p>
        </w:tc>
        <w:tc>
          <w:tcPr>
            <w:tcW w:w="1556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018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площадь (кв.м)</w:t>
            </w:r>
          </w:p>
        </w:tc>
        <w:tc>
          <w:tcPr>
            <w:tcW w:w="1556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  <w:vMerge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5" w:type="dxa"/>
            <w:vMerge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203DF" w:rsidTr="006F4D23">
        <w:tc>
          <w:tcPr>
            <w:tcW w:w="476" w:type="dxa"/>
            <w:vMerge w:val="restart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1. </w:t>
            </w:r>
          </w:p>
        </w:tc>
        <w:tc>
          <w:tcPr>
            <w:tcW w:w="1491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20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88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37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56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18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33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56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263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985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A203DF" w:rsidRPr="00A203DF" w:rsidTr="006F4D23">
        <w:tc>
          <w:tcPr>
            <w:tcW w:w="476" w:type="dxa"/>
            <w:vMerge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A203DF">
              <w:rPr>
                <w:rFonts w:ascii="Times New Roman" w:eastAsia="Times New Roman" w:hAnsi="Times New Roman" w:cs="Times New Roman"/>
                <w:lang w:eastAsia="zh-CN"/>
              </w:rPr>
              <w:t>Супруга (супруг)</w:t>
            </w:r>
          </w:p>
        </w:tc>
        <w:tc>
          <w:tcPr>
            <w:tcW w:w="1020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88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7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18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3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71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5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203DF" w:rsidRPr="00A203DF" w:rsidTr="006F4D23">
        <w:tc>
          <w:tcPr>
            <w:tcW w:w="476" w:type="dxa"/>
            <w:vMerge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Несовершен-нолетний ребенок</w:t>
            </w:r>
          </w:p>
        </w:tc>
        <w:tc>
          <w:tcPr>
            <w:tcW w:w="1020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88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7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18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3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71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5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6F4D23" w:rsidRPr="00A203DF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6F4D23" w:rsidRPr="00A203DF" w:rsidRDefault="006F4D23" w:rsidP="006F4D23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A203DF">
      <w:pgSz w:w="16838" w:h="11906" w:orient="landscape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0F7" w:rsidRDefault="00FC20F7" w:rsidP="006F4D23">
      <w:pPr>
        <w:spacing w:after="0" w:line="240" w:lineRule="auto"/>
      </w:pPr>
      <w:r>
        <w:separator/>
      </w:r>
    </w:p>
  </w:endnote>
  <w:endnote w:type="continuationSeparator" w:id="0">
    <w:p w:rsidR="00FC20F7" w:rsidRDefault="00FC20F7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311202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0F7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031223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D4A">
          <w:rPr>
            <w:noProof/>
          </w:rPr>
          <w:t>7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0F7" w:rsidRDefault="00FC20F7" w:rsidP="006F4D23">
      <w:pPr>
        <w:spacing w:after="0" w:line="240" w:lineRule="auto"/>
      </w:pPr>
      <w:r>
        <w:separator/>
      </w:r>
    </w:p>
  </w:footnote>
  <w:footnote w:type="continuationSeparator" w:id="0">
    <w:p w:rsidR="00FC20F7" w:rsidRDefault="00FC20F7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замещающего </w:t>
      </w:r>
      <w:r w:rsidR="00A34043" w:rsidRPr="00A34043">
        <w:rPr>
          <w:rFonts w:ascii="Times New Roman" w:hAnsi="Times New Roman" w:cs="Times New Roman"/>
        </w:rPr>
        <w:t xml:space="preserve">должность муниципальной службы в администрации </w:t>
      </w:r>
      <w:r w:rsidR="00A203DF" w:rsidRPr="00A203DF">
        <w:rPr>
          <w:rFonts w:ascii="Times New Roman" w:hAnsi="Times New Roman" w:cs="Times New Roman"/>
        </w:rPr>
        <w:t>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2D1C90"/>
    <w:rsid w:val="002D7E94"/>
    <w:rsid w:val="004D06C0"/>
    <w:rsid w:val="00521D54"/>
    <w:rsid w:val="005C65DC"/>
    <w:rsid w:val="0068416A"/>
    <w:rsid w:val="006F4D23"/>
    <w:rsid w:val="006F5BD3"/>
    <w:rsid w:val="00A14F5B"/>
    <w:rsid w:val="00A203DF"/>
    <w:rsid w:val="00A34043"/>
    <w:rsid w:val="00B11323"/>
    <w:rsid w:val="00D14D0B"/>
    <w:rsid w:val="00E15D4A"/>
    <w:rsid w:val="00E32516"/>
    <w:rsid w:val="00FC20F7"/>
    <w:rsid w:val="00FE108E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List Paragraph"/>
    <w:basedOn w:val="a"/>
    <w:uiPriority w:val="34"/>
    <w:qFormat/>
    <w:rsid w:val="00D14D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List Paragraph"/>
    <w:basedOn w:val="a"/>
    <w:uiPriority w:val="34"/>
    <w:qFormat/>
    <w:rsid w:val="00D14D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98A90-4E50-4E92-9D7A-C1EE9882D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2329</Words>
  <Characters>13280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2020-03-11T08:41:00Z</cp:lastPrinted>
  <dcterms:created xsi:type="dcterms:W3CDTF">2020-03-26T12:12:00Z</dcterms:created>
  <dcterms:modified xsi:type="dcterms:W3CDTF">2020-03-26T12:12:00Z</dcterms:modified>
</cp:coreProperties>
</file>