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54" w:rsidRPr="00E12C54" w:rsidRDefault="00E12C54" w:rsidP="00C165C7">
      <w:pPr>
        <w:spacing w:after="0" w:line="240" w:lineRule="auto"/>
        <w:jc w:val="right"/>
        <w:rPr>
          <w:rFonts w:ascii="Times New Roman" w:hAnsi="Times New Roman" w:cs="Times New Roman"/>
          <w:b/>
          <w:sz w:val="28"/>
          <w:szCs w:val="28"/>
        </w:rPr>
      </w:pPr>
    </w:p>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НИКОЛЬСКОЕ ГОРОДСКОЕ ПОСЕЛЕНИЕ</w:t>
      </w:r>
    </w:p>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ТОСНЕНСКОГО РАЙОНА ЛЕНИНГРАДСКОЙ ОБЛАСТИ</w:t>
      </w:r>
    </w:p>
    <w:p w:rsidR="00E12C54" w:rsidRPr="00E12C54" w:rsidRDefault="00E12C54" w:rsidP="00E12C54">
      <w:pPr>
        <w:spacing w:after="0" w:line="240" w:lineRule="auto"/>
        <w:jc w:val="center"/>
        <w:rPr>
          <w:rFonts w:ascii="Times New Roman" w:hAnsi="Times New Roman" w:cs="Times New Roman"/>
          <w:sz w:val="28"/>
          <w:szCs w:val="28"/>
        </w:rPr>
      </w:pPr>
    </w:p>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АДМИНИСТРАЦИЯ</w:t>
      </w:r>
    </w:p>
    <w:p w:rsidR="00E12C54" w:rsidRPr="00E12C54" w:rsidRDefault="00E12C54" w:rsidP="00E12C54">
      <w:pPr>
        <w:spacing w:after="0" w:line="240" w:lineRule="auto"/>
        <w:rPr>
          <w:rFonts w:ascii="Times New Roman" w:hAnsi="Times New Roman" w:cs="Times New Roman"/>
          <w:sz w:val="20"/>
          <w:szCs w:val="20"/>
        </w:rPr>
      </w:pPr>
    </w:p>
    <w:p w:rsidR="00E12C54" w:rsidRPr="00E12C54" w:rsidRDefault="00E12C54" w:rsidP="00E12C54">
      <w:pPr>
        <w:spacing w:after="0" w:line="240" w:lineRule="auto"/>
        <w:jc w:val="center"/>
        <w:rPr>
          <w:rFonts w:ascii="Times New Roman" w:hAnsi="Times New Roman" w:cs="Times New Roman"/>
          <w:b/>
          <w:sz w:val="36"/>
          <w:szCs w:val="36"/>
        </w:rPr>
      </w:pPr>
      <w:r w:rsidRPr="00E12C54">
        <w:rPr>
          <w:rFonts w:ascii="Times New Roman" w:hAnsi="Times New Roman" w:cs="Times New Roman"/>
          <w:b/>
          <w:sz w:val="36"/>
          <w:szCs w:val="36"/>
        </w:rPr>
        <w:t>П О С Т А Н О В Л Е Н И Е</w:t>
      </w:r>
    </w:p>
    <w:p w:rsidR="001E7F27" w:rsidRDefault="001E7F27" w:rsidP="00355B09">
      <w:pPr>
        <w:pStyle w:val="ConsPlusTitle"/>
        <w:ind w:right="3259"/>
        <w:rPr>
          <w:b w:val="0"/>
          <w:sz w:val="28"/>
          <w:szCs w:val="28"/>
        </w:rPr>
      </w:pPr>
    </w:p>
    <w:p w:rsidR="001727C3" w:rsidRPr="0023233A" w:rsidRDefault="0023233A" w:rsidP="00355B09">
      <w:pPr>
        <w:pStyle w:val="ConsPlusTitle"/>
        <w:ind w:right="3259"/>
        <w:rPr>
          <w:b w:val="0"/>
          <w:sz w:val="28"/>
          <w:szCs w:val="28"/>
          <w:u w:val="single"/>
        </w:rPr>
      </w:pPr>
      <w:r w:rsidRPr="0023233A">
        <w:rPr>
          <w:b w:val="0"/>
          <w:sz w:val="28"/>
          <w:szCs w:val="28"/>
          <w:u w:val="single"/>
        </w:rPr>
        <w:t>10.10.2018</w:t>
      </w:r>
      <w:r>
        <w:rPr>
          <w:b w:val="0"/>
          <w:sz w:val="28"/>
          <w:szCs w:val="28"/>
        </w:rPr>
        <w:t xml:space="preserve"> № </w:t>
      </w:r>
      <w:r w:rsidRPr="0023233A">
        <w:rPr>
          <w:b w:val="0"/>
          <w:sz w:val="28"/>
          <w:szCs w:val="28"/>
          <w:u w:val="single"/>
        </w:rPr>
        <w:t>287-па</w:t>
      </w:r>
    </w:p>
    <w:p w:rsidR="0040122B" w:rsidRDefault="0040122B" w:rsidP="006520BF">
      <w:pPr>
        <w:pStyle w:val="ConsPlusTitle"/>
        <w:ind w:right="3259"/>
        <w:rPr>
          <w:b w:val="0"/>
          <w:sz w:val="28"/>
          <w:szCs w:val="28"/>
        </w:rPr>
      </w:pPr>
    </w:p>
    <w:p w:rsidR="00885169" w:rsidRDefault="00E12C54" w:rsidP="006520BF">
      <w:pPr>
        <w:pStyle w:val="ConsPlusTitle"/>
        <w:ind w:right="3259"/>
        <w:rPr>
          <w:b w:val="0"/>
          <w:sz w:val="28"/>
          <w:szCs w:val="28"/>
        </w:rPr>
      </w:pPr>
      <w:r>
        <w:rPr>
          <w:b w:val="0"/>
          <w:sz w:val="28"/>
          <w:szCs w:val="28"/>
        </w:rPr>
        <w:t xml:space="preserve">О внесении изменений в </w:t>
      </w:r>
      <w:r w:rsidR="00B5435D">
        <w:rPr>
          <w:b w:val="0"/>
          <w:sz w:val="28"/>
          <w:szCs w:val="28"/>
        </w:rPr>
        <w:t xml:space="preserve">отдельные </w:t>
      </w:r>
      <w:r>
        <w:rPr>
          <w:b w:val="0"/>
          <w:sz w:val="28"/>
          <w:szCs w:val="28"/>
        </w:rPr>
        <w:t>постановления администрации Никольского городского поселения Тосненского района Ленинградской области</w:t>
      </w:r>
    </w:p>
    <w:p w:rsidR="00082555" w:rsidRPr="00357290" w:rsidRDefault="00082555" w:rsidP="00082555">
      <w:pPr>
        <w:pStyle w:val="ConsPlusTitle"/>
        <w:tabs>
          <w:tab w:val="left" w:pos="6946"/>
        </w:tabs>
        <w:ind w:right="2834"/>
        <w:rPr>
          <w:sz w:val="28"/>
          <w:szCs w:val="28"/>
        </w:rPr>
      </w:pPr>
    </w:p>
    <w:p w:rsidR="00885169" w:rsidRPr="00357290" w:rsidRDefault="00885169" w:rsidP="00113674">
      <w:pPr>
        <w:spacing w:after="0" w:line="240" w:lineRule="auto"/>
        <w:ind w:firstLine="709"/>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r w:rsidR="00E12C54" w:rsidRPr="00E12C54">
        <w:rPr>
          <w:rFonts w:ascii="Times New Roman" w:hAnsi="Times New Roman" w:cs="Times New Roman"/>
          <w:sz w:val="28"/>
          <w:szCs w:val="28"/>
        </w:rPr>
        <w:t>Федера</w:t>
      </w:r>
      <w:r w:rsidR="00113674">
        <w:rPr>
          <w:rFonts w:ascii="Times New Roman" w:hAnsi="Times New Roman" w:cs="Times New Roman"/>
          <w:sz w:val="28"/>
          <w:szCs w:val="28"/>
        </w:rPr>
        <w:t xml:space="preserve">льным законом от </w:t>
      </w:r>
      <w:r w:rsidR="001727C3">
        <w:rPr>
          <w:rFonts w:ascii="Times New Roman" w:hAnsi="Times New Roman" w:cs="Times New Roman"/>
          <w:sz w:val="28"/>
          <w:szCs w:val="28"/>
        </w:rPr>
        <w:t>19.07.2018 № 204</w:t>
      </w:r>
      <w:r w:rsidR="00E12C54" w:rsidRPr="00E12C54">
        <w:rPr>
          <w:rFonts w:ascii="Times New Roman" w:hAnsi="Times New Roman" w:cs="Times New Roman"/>
          <w:sz w:val="28"/>
          <w:szCs w:val="28"/>
        </w:rPr>
        <w:t>-ФЗ «</w:t>
      </w:r>
      <w:r w:rsidR="001727C3">
        <w:rPr>
          <w:rFonts w:ascii="Times New Roman" w:hAnsi="Times New Roman" w:cs="Times New Roman"/>
          <w:sz w:val="28"/>
          <w:szCs w:val="28"/>
        </w:rPr>
        <w:t>О внесении изменений в Федеральный закон «</w:t>
      </w:r>
      <w:r w:rsidR="00E12C54" w:rsidRPr="00E12C54">
        <w:rPr>
          <w:rFonts w:ascii="Times New Roman" w:hAnsi="Times New Roman" w:cs="Times New Roman"/>
          <w:sz w:val="28"/>
          <w:szCs w:val="28"/>
        </w:rPr>
        <w:t>Об организации предоставления государственных и муниципальных услуг»</w:t>
      </w:r>
      <w:r w:rsidR="00E12C54">
        <w:rPr>
          <w:rFonts w:ascii="Times New Roman" w:hAnsi="Times New Roman" w:cs="Times New Roman"/>
          <w:sz w:val="28"/>
          <w:szCs w:val="28"/>
        </w:rPr>
        <w:t xml:space="preserve"> </w:t>
      </w:r>
      <w:r w:rsidR="001727C3">
        <w:rPr>
          <w:rFonts w:ascii="Times New Roman" w:hAnsi="Times New Roman" w:cs="Times New Roman"/>
          <w:sz w:val="28"/>
          <w:szCs w:val="28"/>
        </w:rPr>
        <w:t>в части установления дополнительных гарантий граждан при получении государственных и муниципальных услуг»</w:t>
      </w:r>
      <w:r w:rsidR="00E12C54">
        <w:rPr>
          <w:sz w:val="28"/>
          <w:szCs w:val="28"/>
        </w:rPr>
        <w:t xml:space="preserve"> </w:t>
      </w:r>
      <w:r w:rsidRPr="00093F7E">
        <w:rPr>
          <w:rFonts w:ascii="Times New Roman" w:hAnsi="Times New Roman" w:cs="Times New Roman"/>
          <w:sz w:val="28"/>
          <w:szCs w:val="28"/>
        </w:rPr>
        <w:t>администрация</w:t>
      </w:r>
      <w:r>
        <w:rPr>
          <w:rFonts w:ascii="Times New Roman" w:hAnsi="Times New Roman" w:cs="Times New Roman"/>
          <w:sz w:val="28"/>
          <w:szCs w:val="28"/>
        </w:rPr>
        <w:t xml:space="preserve"> Никольского городского поселения Тосненского района Ленинградской области</w:t>
      </w:r>
    </w:p>
    <w:p w:rsidR="00885169" w:rsidRPr="00357290" w:rsidRDefault="00885169" w:rsidP="00113674">
      <w:pPr>
        <w:spacing w:after="0" w:line="240" w:lineRule="auto"/>
        <w:ind w:firstLine="709"/>
        <w:jc w:val="both"/>
        <w:rPr>
          <w:rFonts w:ascii="Times New Roman" w:hAnsi="Times New Roman" w:cs="Times New Roman"/>
          <w:sz w:val="28"/>
          <w:szCs w:val="28"/>
        </w:rPr>
      </w:pPr>
    </w:p>
    <w:p w:rsidR="00885169" w:rsidRPr="00357290" w:rsidRDefault="00885169" w:rsidP="001136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Pr="00357290">
        <w:rPr>
          <w:rFonts w:ascii="Times New Roman" w:hAnsi="Times New Roman" w:cs="Times New Roman"/>
          <w:sz w:val="28"/>
          <w:szCs w:val="28"/>
        </w:rPr>
        <w:t>:</w:t>
      </w:r>
    </w:p>
    <w:p w:rsidR="00885169" w:rsidRPr="00357290" w:rsidRDefault="00885169" w:rsidP="00113674">
      <w:pPr>
        <w:spacing w:after="0" w:line="240" w:lineRule="auto"/>
        <w:ind w:firstLine="709"/>
        <w:jc w:val="both"/>
        <w:rPr>
          <w:rFonts w:ascii="Times New Roman" w:hAnsi="Times New Roman" w:cs="Times New Roman"/>
          <w:color w:val="706D6D"/>
          <w:sz w:val="28"/>
          <w:szCs w:val="28"/>
        </w:rPr>
      </w:pPr>
    </w:p>
    <w:p w:rsidR="009B17D3" w:rsidRPr="00CF2E3A" w:rsidRDefault="00E12C54" w:rsidP="009B17D3">
      <w:pPr>
        <w:pStyle w:val="ConsPlusTitle"/>
        <w:numPr>
          <w:ilvl w:val="0"/>
          <w:numId w:val="4"/>
        </w:numPr>
        <w:ind w:left="0" w:firstLine="709"/>
        <w:jc w:val="both"/>
        <w:rPr>
          <w:b w:val="0"/>
          <w:sz w:val="28"/>
          <w:szCs w:val="28"/>
        </w:rPr>
      </w:pPr>
      <w:r>
        <w:rPr>
          <w:b w:val="0"/>
          <w:sz w:val="28"/>
          <w:szCs w:val="28"/>
        </w:rPr>
        <w:t>Внести изменения в</w:t>
      </w:r>
      <w:r w:rsidR="00082555">
        <w:rPr>
          <w:b w:val="0"/>
          <w:sz w:val="28"/>
          <w:szCs w:val="28"/>
        </w:rPr>
        <w:t xml:space="preserve"> </w:t>
      </w:r>
      <w:r w:rsidR="00082555" w:rsidRPr="00082555">
        <w:rPr>
          <w:b w:val="0"/>
          <w:sz w:val="28"/>
          <w:szCs w:val="28"/>
        </w:rPr>
        <w:t>постановлени</w:t>
      </w:r>
      <w:r w:rsidR="00D111FE">
        <w:rPr>
          <w:b w:val="0"/>
          <w:sz w:val="28"/>
          <w:szCs w:val="28"/>
        </w:rPr>
        <w:t>я</w:t>
      </w:r>
      <w:r w:rsidR="00082555" w:rsidRPr="00082555">
        <w:rPr>
          <w:b w:val="0"/>
          <w:sz w:val="28"/>
          <w:szCs w:val="28"/>
        </w:rPr>
        <w:t xml:space="preserve"> администрации Никольского городского поселения Тосненского района Ленинградской области</w:t>
      </w:r>
      <w:r w:rsidR="00093F7E">
        <w:rPr>
          <w:b w:val="0"/>
          <w:sz w:val="28"/>
          <w:szCs w:val="28"/>
        </w:rPr>
        <w:t>:</w:t>
      </w:r>
    </w:p>
    <w:p w:rsidR="009B17D3" w:rsidRDefault="009B17D3" w:rsidP="009B17D3">
      <w:pPr>
        <w:pStyle w:val="ConsPlusTitle"/>
        <w:widowControl/>
        <w:ind w:right="-1" w:firstLine="709"/>
        <w:jc w:val="both"/>
        <w:rPr>
          <w:rStyle w:val="af"/>
          <w:sz w:val="28"/>
          <w:szCs w:val="28"/>
        </w:rPr>
      </w:pPr>
      <w:r>
        <w:rPr>
          <w:b w:val="0"/>
          <w:sz w:val="28"/>
          <w:szCs w:val="28"/>
        </w:rPr>
        <w:t xml:space="preserve">- от 14.11.2014 № 317-па </w:t>
      </w:r>
      <w:r w:rsidRPr="00113674">
        <w:rPr>
          <w:b w:val="0"/>
          <w:sz w:val="28"/>
          <w:szCs w:val="28"/>
        </w:rPr>
        <w:t>«</w:t>
      </w:r>
      <w:r w:rsidRPr="00113674">
        <w:rPr>
          <w:rStyle w:val="af"/>
          <w:sz w:val="28"/>
          <w:szCs w:val="28"/>
        </w:rPr>
        <w:t>Об утверждении административного регламента предоставления муниципальной услуги</w:t>
      </w:r>
      <w:r w:rsidRPr="00113674">
        <w:rPr>
          <w:rStyle w:val="af"/>
          <w:b/>
          <w:sz w:val="28"/>
          <w:szCs w:val="28"/>
        </w:rPr>
        <w:t xml:space="preserve"> «</w:t>
      </w:r>
      <w:r w:rsidRPr="00113674">
        <w:rPr>
          <w:b w:val="0"/>
          <w:sz w:val="28"/>
          <w:szCs w:val="28"/>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Pr="00113674">
        <w:rPr>
          <w:b w:val="0"/>
          <w:color w:val="000000"/>
          <w:sz w:val="28"/>
          <w:szCs w:val="28"/>
        </w:rPr>
        <w:t xml:space="preserve"> </w:t>
      </w:r>
      <w:r w:rsidRPr="00113674">
        <w:rPr>
          <w:rStyle w:val="af"/>
          <w:sz w:val="28"/>
          <w:szCs w:val="28"/>
        </w:rPr>
        <w:t>в муниципальном</w:t>
      </w:r>
      <w:r w:rsidRPr="00D72AD2">
        <w:rPr>
          <w:rStyle w:val="af"/>
        </w:rPr>
        <w:t xml:space="preserve"> </w:t>
      </w:r>
      <w:r w:rsidRPr="00113674">
        <w:rPr>
          <w:rStyle w:val="af"/>
          <w:sz w:val="28"/>
          <w:szCs w:val="28"/>
        </w:rPr>
        <w:t>образовании Никольское городское поселение Тосненского района Ленинградской области</w:t>
      </w:r>
      <w:r>
        <w:rPr>
          <w:rStyle w:val="af"/>
          <w:sz w:val="28"/>
          <w:szCs w:val="28"/>
        </w:rPr>
        <w:t>»;</w:t>
      </w:r>
    </w:p>
    <w:p w:rsidR="00403EDB" w:rsidRDefault="00403EDB" w:rsidP="00403EDB">
      <w:pPr>
        <w:pStyle w:val="stylet1"/>
        <w:spacing w:before="0" w:beforeAutospacing="0" w:after="0" w:afterAutospacing="0"/>
        <w:ind w:right="-1" w:firstLine="709"/>
        <w:jc w:val="both"/>
        <w:rPr>
          <w:rStyle w:val="af"/>
          <w:b w:val="0"/>
          <w:sz w:val="28"/>
          <w:szCs w:val="28"/>
        </w:rPr>
      </w:pPr>
      <w:r w:rsidRPr="00DC0F00">
        <w:rPr>
          <w:sz w:val="28"/>
          <w:szCs w:val="28"/>
        </w:rPr>
        <w:t>- от 03.03.2015 № 49-па</w:t>
      </w:r>
      <w:r>
        <w:rPr>
          <w:b/>
          <w:sz w:val="28"/>
          <w:szCs w:val="28"/>
        </w:rPr>
        <w:t xml:space="preserve"> «</w:t>
      </w:r>
      <w:r w:rsidRPr="00CD0913">
        <w:rPr>
          <w:rStyle w:val="af"/>
          <w:b w:val="0"/>
          <w:sz w:val="28"/>
          <w:szCs w:val="28"/>
        </w:rPr>
        <w:t>Об утверждении административного регламента по предоставлению муниципальной услуги по приватизации жилищного фонда в Никольском городском поселении Тосненского района Ленинградской области</w:t>
      </w:r>
      <w:r>
        <w:rPr>
          <w:rStyle w:val="af"/>
          <w:b w:val="0"/>
          <w:sz w:val="28"/>
          <w:szCs w:val="28"/>
        </w:rPr>
        <w:t>»;</w:t>
      </w:r>
    </w:p>
    <w:p w:rsidR="00403EDB" w:rsidRPr="00CD0913" w:rsidRDefault="00403EDB" w:rsidP="00403EDB">
      <w:pPr>
        <w:widowControl w:val="0"/>
        <w:autoSpaceDE w:val="0"/>
        <w:autoSpaceDN w:val="0"/>
        <w:adjustRightInd w:val="0"/>
        <w:spacing w:after="0" w:line="240" w:lineRule="auto"/>
        <w:ind w:right="-1" w:firstLine="709"/>
        <w:jc w:val="both"/>
        <w:outlineLvl w:val="0"/>
        <w:rPr>
          <w:rFonts w:ascii="Times New Roman" w:hAnsi="Times New Roman" w:cs="Times New Roman"/>
          <w:sz w:val="28"/>
          <w:szCs w:val="28"/>
        </w:rPr>
      </w:pPr>
      <w:r w:rsidRPr="00DC0F00">
        <w:rPr>
          <w:rStyle w:val="af"/>
          <w:rFonts w:ascii="Times New Roman" w:hAnsi="Times New Roman" w:cs="Times New Roman"/>
          <w:b w:val="0"/>
          <w:sz w:val="28"/>
          <w:szCs w:val="28"/>
        </w:rPr>
        <w:t>- от 30.06.2015 № 168-па «</w:t>
      </w:r>
      <w:r w:rsidRPr="00CD0913">
        <w:rPr>
          <w:rStyle w:val="af"/>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w:t>
      </w:r>
      <w:r w:rsidRPr="00CD0913">
        <w:rPr>
          <w:rFonts w:ascii="Times New Roman" w:hAnsi="Times New Roman" w:cs="Times New Roman"/>
          <w:sz w:val="28"/>
          <w:szCs w:val="28"/>
        </w:rPr>
        <w:t>по оформлению согласия на передачу в поднаем жилого помещения, предоставленного по договору социального найма</w:t>
      </w:r>
      <w:r>
        <w:rPr>
          <w:rFonts w:ascii="Times New Roman" w:hAnsi="Times New Roman" w:cs="Times New Roman"/>
          <w:sz w:val="28"/>
          <w:szCs w:val="28"/>
        </w:rPr>
        <w:t>»;</w:t>
      </w:r>
    </w:p>
    <w:p w:rsidR="00403EDB" w:rsidRDefault="00403EDB" w:rsidP="00403EDB">
      <w:pPr>
        <w:widowControl w:val="0"/>
        <w:autoSpaceDE w:val="0"/>
        <w:autoSpaceDN w:val="0"/>
        <w:adjustRightInd w:val="0"/>
        <w:spacing w:after="0" w:line="240" w:lineRule="auto"/>
        <w:ind w:right="-1" w:firstLine="709"/>
        <w:jc w:val="both"/>
        <w:outlineLvl w:val="0"/>
        <w:rPr>
          <w:rFonts w:ascii="Times New Roman" w:hAnsi="Times New Roman" w:cs="Times New Roman"/>
          <w:sz w:val="28"/>
          <w:szCs w:val="28"/>
        </w:rPr>
      </w:pPr>
      <w:r>
        <w:rPr>
          <w:rStyle w:val="af"/>
          <w:rFonts w:ascii="Times New Roman" w:hAnsi="Times New Roman" w:cs="Times New Roman"/>
          <w:b w:val="0"/>
          <w:sz w:val="28"/>
          <w:szCs w:val="28"/>
        </w:rPr>
        <w:t>- от 30.06.2015 № 169</w:t>
      </w:r>
      <w:r w:rsidRPr="00DC0F00">
        <w:rPr>
          <w:rStyle w:val="af"/>
          <w:rFonts w:ascii="Times New Roman" w:hAnsi="Times New Roman" w:cs="Times New Roman"/>
          <w:b w:val="0"/>
          <w:sz w:val="28"/>
          <w:szCs w:val="28"/>
        </w:rPr>
        <w:t>-па «</w:t>
      </w:r>
      <w:r w:rsidRPr="00CD0913">
        <w:rPr>
          <w:rStyle w:val="af"/>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w:t>
      </w:r>
      <w:r w:rsidRPr="00CD0913">
        <w:rPr>
          <w:rFonts w:ascii="Times New Roman" w:hAnsi="Times New Roman" w:cs="Times New Roman"/>
          <w:sz w:val="28"/>
          <w:szCs w:val="28"/>
        </w:rPr>
        <w:t>по оформлению отказа от преимущественного права покупки доли в праве общей долевой собственности на жилые помещения</w:t>
      </w:r>
      <w:r>
        <w:rPr>
          <w:rFonts w:ascii="Times New Roman" w:hAnsi="Times New Roman" w:cs="Times New Roman"/>
          <w:sz w:val="28"/>
          <w:szCs w:val="28"/>
        </w:rPr>
        <w:t>»;</w:t>
      </w:r>
    </w:p>
    <w:p w:rsidR="00403EDB" w:rsidRDefault="00403EDB" w:rsidP="00403EDB">
      <w:pPr>
        <w:tabs>
          <w:tab w:val="left" w:pos="737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 13.11.2015 № 431-па «</w:t>
      </w:r>
      <w:r w:rsidRPr="00717CB0">
        <w:rPr>
          <w:sz w:val="28"/>
          <w:szCs w:val="28"/>
        </w:rPr>
        <w:t xml:space="preserve">Об </w:t>
      </w:r>
      <w:r w:rsidRPr="00DC0F00">
        <w:rPr>
          <w:rFonts w:ascii="Times New Roman" w:hAnsi="Times New Roman" w:cs="Times New Roman"/>
          <w:sz w:val="28"/>
          <w:szCs w:val="28"/>
        </w:rPr>
        <w:t xml:space="preserve">утверждении административного регламента предоставления муниципальной услуги по предоставлению </w:t>
      </w:r>
      <w:r w:rsidRPr="00DC0F00">
        <w:rPr>
          <w:rFonts w:ascii="Times New Roman" w:hAnsi="Times New Roman" w:cs="Times New Roman"/>
          <w:sz w:val="28"/>
          <w:szCs w:val="28"/>
        </w:rPr>
        <w:lastRenderedPageBreak/>
        <w:t>земельных участков в собственность (за плату/бесплатно), аренду, безвозмездное пользование, постоянное (бессрочное) пользование без проведения торгов</w:t>
      </w:r>
      <w:r>
        <w:rPr>
          <w:rFonts w:ascii="Times New Roman" w:hAnsi="Times New Roman" w:cs="Times New Roman"/>
          <w:sz w:val="28"/>
          <w:szCs w:val="28"/>
        </w:rPr>
        <w:t>»;</w:t>
      </w:r>
    </w:p>
    <w:p w:rsidR="00403EDB" w:rsidRDefault="00403EDB" w:rsidP="00403EDB">
      <w:pPr>
        <w:tabs>
          <w:tab w:val="left" w:pos="5954"/>
        </w:tabs>
        <w:spacing w:after="0" w:line="240" w:lineRule="auto"/>
        <w:ind w:right="-1" w:firstLine="709"/>
        <w:jc w:val="both"/>
        <w:rPr>
          <w:rFonts w:ascii="Times New Roman" w:hAnsi="Times New Roman"/>
          <w:sz w:val="28"/>
          <w:szCs w:val="28"/>
        </w:rPr>
      </w:pPr>
      <w:r>
        <w:rPr>
          <w:rFonts w:ascii="Times New Roman" w:hAnsi="Times New Roman" w:cs="Times New Roman"/>
          <w:sz w:val="28"/>
          <w:szCs w:val="28"/>
        </w:rPr>
        <w:t>- от 15.02.2016 № 38-па «</w:t>
      </w:r>
      <w:r w:rsidRPr="00F410E2">
        <w:rPr>
          <w:rFonts w:ascii="Times New Roman" w:hAnsi="Times New Roman"/>
          <w:sz w:val="28"/>
          <w:szCs w:val="28"/>
        </w:rPr>
        <w:t xml:space="preserve">Об утверждении административного регламента предоставления муниципальной услуги по </w:t>
      </w:r>
      <w:r>
        <w:rPr>
          <w:rFonts w:ascii="Times New Roman" w:hAnsi="Times New Roman"/>
          <w:sz w:val="28"/>
          <w:szCs w:val="28"/>
        </w:rPr>
        <w:t>оформлению</w:t>
      </w:r>
      <w:r w:rsidRPr="000E3834">
        <w:rPr>
          <w:rFonts w:ascii="Times New Roman" w:hAnsi="Times New Roman"/>
          <w:sz w:val="28"/>
          <w:szCs w:val="28"/>
        </w:rPr>
        <w:t xml:space="preserve"> согласия на обмен жилыми помещениями, предоставленными по договорам социального найма</w:t>
      </w:r>
      <w:r>
        <w:rPr>
          <w:rFonts w:ascii="Times New Roman" w:hAnsi="Times New Roman"/>
          <w:sz w:val="28"/>
          <w:szCs w:val="28"/>
        </w:rPr>
        <w:t>,</w:t>
      </w:r>
      <w:r w:rsidRPr="000E3834">
        <w:rPr>
          <w:rFonts w:ascii="Times New Roman" w:hAnsi="Times New Roman"/>
          <w:sz w:val="28"/>
          <w:szCs w:val="28"/>
        </w:rPr>
        <w:t xml:space="preserve"> в </w:t>
      </w:r>
      <w:r>
        <w:rPr>
          <w:rFonts w:ascii="Times New Roman" w:hAnsi="Times New Roman"/>
          <w:sz w:val="28"/>
          <w:szCs w:val="28"/>
        </w:rPr>
        <w:t>Никольском городском поселении</w:t>
      </w:r>
      <w:r w:rsidRPr="000E3834">
        <w:rPr>
          <w:rFonts w:ascii="Times New Roman" w:hAnsi="Times New Roman"/>
          <w:sz w:val="28"/>
          <w:szCs w:val="28"/>
        </w:rPr>
        <w:t xml:space="preserve"> Тосненского района Ленинградской области</w:t>
      </w:r>
      <w:r>
        <w:rPr>
          <w:rFonts w:ascii="Times New Roman" w:hAnsi="Times New Roman"/>
          <w:sz w:val="28"/>
          <w:szCs w:val="28"/>
        </w:rPr>
        <w:t>»;</w:t>
      </w:r>
    </w:p>
    <w:p w:rsidR="00403EDB" w:rsidRDefault="00403EDB" w:rsidP="00403EDB">
      <w:pPr>
        <w:spacing w:after="0" w:line="240" w:lineRule="auto"/>
        <w:ind w:firstLine="709"/>
        <w:jc w:val="both"/>
        <w:rPr>
          <w:rFonts w:ascii="Times New Roman" w:hAnsi="Times New Roman" w:cs="Times New Roman"/>
          <w:sz w:val="28"/>
          <w:szCs w:val="28"/>
        </w:rPr>
      </w:pPr>
      <w:r w:rsidRPr="00403EDB">
        <w:rPr>
          <w:rFonts w:ascii="Times New Roman" w:hAnsi="Times New Roman" w:cs="Times New Roman"/>
          <w:sz w:val="28"/>
          <w:szCs w:val="28"/>
        </w:rPr>
        <w:t>- от 14.03.2016 № 63-па «Об утверждении административного регламента предоставления муниципальной услуги по предоставлению объектов муниципального нежилого фонда Никольского городского поселения Тосненского района Ленинградской области во временное владение</w:t>
      </w:r>
      <w:r>
        <w:rPr>
          <w:sz w:val="28"/>
          <w:szCs w:val="28"/>
        </w:rPr>
        <w:t xml:space="preserve"> </w:t>
      </w:r>
      <w:r w:rsidRPr="00403EDB">
        <w:rPr>
          <w:rFonts w:ascii="Times New Roman" w:hAnsi="Times New Roman" w:cs="Times New Roman"/>
          <w:sz w:val="28"/>
          <w:szCs w:val="28"/>
        </w:rPr>
        <w:t>и (или) пользование</w:t>
      </w:r>
      <w:r w:rsidR="0040122B">
        <w:rPr>
          <w:rFonts w:ascii="Times New Roman" w:hAnsi="Times New Roman" w:cs="Times New Roman"/>
          <w:sz w:val="28"/>
          <w:szCs w:val="28"/>
        </w:rPr>
        <w:t>»</w:t>
      </w:r>
      <w:r>
        <w:rPr>
          <w:rFonts w:ascii="Times New Roman" w:hAnsi="Times New Roman" w:cs="Times New Roman"/>
          <w:sz w:val="28"/>
          <w:szCs w:val="28"/>
        </w:rPr>
        <w:t>;</w:t>
      </w:r>
      <w:r w:rsidRPr="00403EDB">
        <w:rPr>
          <w:rFonts w:ascii="Times New Roman" w:hAnsi="Times New Roman" w:cs="Times New Roman"/>
          <w:sz w:val="28"/>
          <w:szCs w:val="28"/>
        </w:rPr>
        <w:t xml:space="preserve">  </w:t>
      </w:r>
    </w:p>
    <w:p w:rsidR="00403EDB" w:rsidRPr="00E37B65" w:rsidRDefault="00403EDB" w:rsidP="00403EDB">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от 15.03.2016 № 65-па «</w:t>
      </w:r>
      <w:r w:rsidRPr="00E37B65">
        <w:rPr>
          <w:rFonts w:ascii="Times New Roman" w:hAnsi="Times New Roman" w:cs="Times New Roman"/>
          <w:sz w:val="28"/>
          <w:szCs w:val="28"/>
        </w:rPr>
        <w:t>Об утверждении административного регламента предоставления муниципальной услуги по предоставлению сведений об объектах учета, содержащихся в реестре муниципального имущества Никольского городского поселения Т</w:t>
      </w:r>
      <w:r>
        <w:rPr>
          <w:rFonts w:ascii="Times New Roman" w:hAnsi="Times New Roman" w:cs="Times New Roman"/>
          <w:sz w:val="28"/>
          <w:szCs w:val="28"/>
        </w:rPr>
        <w:t>осненского района Ленинградской</w:t>
      </w:r>
      <w:r w:rsidRPr="00E37B65">
        <w:rPr>
          <w:rFonts w:ascii="Times New Roman" w:hAnsi="Times New Roman" w:cs="Times New Roman"/>
          <w:sz w:val="28"/>
          <w:szCs w:val="28"/>
        </w:rPr>
        <w:t xml:space="preserve"> области</w:t>
      </w:r>
      <w:r>
        <w:rPr>
          <w:rFonts w:ascii="Times New Roman" w:hAnsi="Times New Roman" w:cs="Times New Roman"/>
          <w:sz w:val="28"/>
          <w:szCs w:val="28"/>
        </w:rPr>
        <w:t>»;</w:t>
      </w:r>
    </w:p>
    <w:p w:rsidR="0017242F" w:rsidRPr="00403EDB" w:rsidRDefault="0017242F" w:rsidP="0017242F">
      <w:pPr>
        <w:spacing w:after="0" w:line="240" w:lineRule="auto"/>
        <w:ind w:firstLine="709"/>
        <w:jc w:val="both"/>
        <w:rPr>
          <w:rFonts w:ascii="Times New Roman" w:hAnsi="Times New Roman" w:cs="Times New Roman"/>
          <w:sz w:val="28"/>
          <w:szCs w:val="28"/>
        </w:rPr>
      </w:pPr>
      <w:r w:rsidRPr="00403EDB">
        <w:rPr>
          <w:rFonts w:ascii="Times New Roman" w:hAnsi="Times New Roman" w:cs="Times New Roman"/>
          <w:sz w:val="28"/>
          <w:szCs w:val="28"/>
        </w:rPr>
        <w:t xml:space="preserve">- от 29.04.2016 № 124-па «Об утверждении административного регламента предоставления муниципальной услуги по выдаче решений о переводе или об отказе в переводе </w:t>
      </w:r>
      <w:r w:rsidRPr="00403EDB">
        <w:rPr>
          <w:rFonts w:ascii="Times New Roman" w:hAnsi="Times New Roman" w:cs="Times New Roman"/>
          <w:bCs/>
          <w:sz w:val="28"/>
          <w:szCs w:val="28"/>
        </w:rPr>
        <w:t>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w:t>
      </w:r>
      <w:r>
        <w:rPr>
          <w:rFonts w:ascii="Times New Roman" w:hAnsi="Times New Roman" w:cs="Times New Roman"/>
          <w:bCs/>
          <w:sz w:val="28"/>
          <w:szCs w:val="28"/>
        </w:rPr>
        <w:t>»;</w:t>
      </w:r>
    </w:p>
    <w:p w:rsidR="0017242F" w:rsidRDefault="0017242F" w:rsidP="0017242F">
      <w:pPr>
        <w:spacing w:after="0" w:line="240" w:lineRule="auto"/>
        <w:ind w:firstLine="709"/>
        <w:jc w:val="both"/>
        <w:rPr>
          <w:rFonts w:ascii="Times New Roman" w:hAnsi="Times New Roman" w:cs="Times New Roman"/>
          <w:bCs/>
          <w:sz w:val="28"/>
          <w:szCs w:val="28"/>
        </w:rPr>
      </w:pPr>
      <w:r w:rsidRPr="00403EDB">
        <w:rPr>
          <w:rFonts w:ascii="Times New Roman" w:hAnsi="Times New Roman" w:cs="Times New Roman"/>
          <w:sz w:val="28"/>
          <w:szCs w:val="28"/>
        </w:rPr>
        <w:t xml:space="preserve">- от 29.04.2016 № 125-па «Об утверждении административного регламента предоставления муниципальной услуги </w:t>
      </w:r>
      <w:r w:rsidRPr="00403EDB">
        <w:rPr>
          <w:rFonts w:ascii="Times New Roman" w:hAnsi="Times New Roman" w:cs="Times New Roman"/>
          <w:bCs/>
          <w:sz w:val="28"/>
          <w:szCs w:val="28"/>
        </w:rPr>
        <w:t xml:space="preserve">по приему </w:t>
      </w:r>
      <w:r w:rsidRPr="00403EDB">
        <w:rPr>
          <w:rFonts w:ascii="Times New Roman" w:hAnsi="Times New Roman" w:cs="Times New Roman"/>
          <w:sz w:val="28"/>
          <w:szCs w:val="28"/>
        </w:rPr>
        <w:t xml:space="preserve">в эксплуатацию после перевода </w:t>
      </w:r>
      <w:r w:rsidRPr="00403EDB">
        <w:rPr>
          <w:rFonts w:ascii="Times New Roman" w:hAnsi="Times New Roman" w:cs="Times New Roman"/>
          <w:bCs/>
          <w:sz w:val="28"/>
          <w:szCs w:val="28"/>
        </w:rPr>
        <w:t xml:space="preserve">жилого помещения в нежилое помещение или нежилого помещения в жилое помещение на территории Никольского городского поселения Тосненского </w:t>
      </w:r>
      <w:r w:rsidRPr="00F6375E">
        <w:rPr>
          <w:rFonts w:ascii="Times New Roman" w:hAnsi="Times New Roman" w:cs="Times New Roman"/>
          <w:bCs/>
          <w:sz w:val="28"/>
          <w:szCs w:val="28"/>
        </w:rPr>
        <w:t>района Ленинградской области»</w:t>
      </w:r>
      <w:r>
        <w:rPr>
          <w:rFonts w:ascii="Times New Roman" w:hAnsi="Times New Roman" w:cs="Times New Roman"/>
          <w:bCs/>
          <w:sz w:val="28"/>
          <w:szCs w:val="28"/>
        </w:rPr>
        <w:t>;</w:t>
      </w:r>
    </w:p>
    <w:p w:rsidR="0017242F" w:rsidRDefault="0017242F" w:rsidP="0017242F">
      <w:pPr>
        <w:autoSpaceDE w:val="0"/>
        <w:autoSpaceDN w:val="0"/>
        <w:adjustRightInd w:val="0"/>
        <w:spacing w:after="0" w:line="240" w:lineRule="auto"/>
        <w:ind w:right="-1" w:firstLine="709"/>
        <w:jc w:val="both"/>
        <w:outlineLvl w:val="0"/>
        <w:rPr>
          <w:rFonts w:ascii="Times New Roman" w:eastAsia="Times New Roman" w:hAnsi="Times New Roman" w:cs="Times New Roman"/>
          <w:bCs/>
          <w:sz w:val="28"/>
          <w:szCs w:val="28"/>
        </w:rPr>
      </w:pPr>
      <w:r>
        <w:rPr>
          <w:rFonts w:ascii="Times New Roman" w:hAnsi="Times New Roman" w:cs="Times New Roman"/>
          <w:bCs/>
          <w:sz w:val="28"/>
          <w:szCs w:val="28"/>
        </w:rPr>
        <w:t>- от 05.08.2016 № 220-па «</w:t>
      </w:r>
      <w:r w:rsidRPr="00816250">
        <w:rPr>
          <w:rFonts w:ascii="Times New Roman" w:eastAsia="Times New Roman" w:hAnsi="Times New Roman" w:cs="Times New Roman"/>
          <w:bCs/>
          <w:sz w:val="28"/>
          <w:szCs w:val="28"/>
        </w:rPr>
        <w:t>Об утверждении административного регламента предоставления муниципальной услуги по выдаче администрацией Никольского  городского поселения Тосненского района Ленинградской области выписки из похозяйственной книги</w:t>
      </w:r>
      <w:r>
        <w:rPr>
          <w:rFonts w:ascii="Times New Roman" w:eastAsia="Times New Roman" w:hAnsi="Times New Roman" w:cs="Times New Roman"/>
          <w:bCs/>
          <w:sz w:val="28"/>
          <w:szCs w:val="28"/>
        </w:rPr>
        <w:t>»;</w:t>
      </w:r>
    </w:p>
    <w:p w:rsidR="0017242F" w:rsidRDefault="0017242F" w:rsidP="0017242F">
      <w:pPr>
        <w:pStyle w:val="stylet1"/>
        <w:spacing w:before="0" w:beforeAutospacing="0" w:after="0" w:afterAutospacing="0"/>
        <w:ind w:right="-1" w:firstLine="709"/>
        <w:jc w:val="both"/>
        <w:rPr>
          <w:rStyle w:val="af"/>
          <w:b w:val="0"/>
          <w:sz w:val="28"/>
          <w:szCs w:val="28"/>
        </w:rPr>
      </w:pPr>
      <w:r>
        <w:rPr>
          <w:bCs/>
          <w:sz w:val="28"/>
          <w:szCs w:val="28"/>
        </w:rPr>
        <w:t>- от 16.12.2016 № 359-па «</w:t>
      </w:r>
      <w:r w:rsidRPr="0050038A">
        <w:rPr>
          <w:rStyle w:val="af"/>
          <w:b w:val="0"/>
          <w:sz w:val="28"/>
          <w:szCs w:val="28"/>
        </w:rPr>
        <w:t xml:space="preserve">Об утверждении административного регламента предоставления муниципальной услуги </w:t>
      </w:r>
      <w:r>
        <w:rPr>
          <w:rStyle w:val="af"/>
          <w:b w:val="0"/>
          <w:sz w:val="28"/>
          <w:szCs w:val="28"/>
        </w:rPr>
        <w:t>по признанию</w:t>
      </w:r>
      <w:r w:rsidRPr="00856A2E">
        <w:rPr>
          <w:color w:val="1D1B11"/>
          <w:sz w:val="28"/>
          <w:szCs w:val="28"/>
        </w:rPr>
        <w:t xml:space="preserve"> жилого помещения пригодным (непригодным) для проживания, многоквартирного дома аварийным и подлежащим сносу или реконструкции</w:t>
      </w:r>
      <w:r w:rsidRPr="0050038A">
        <w:rPr>
          <w:rStyle w:val="af"/>
          <w:b w:val="0"/>
          <w:sz w:val="28"/>
          <w:szCs w:val="28"/>
        </w:rPr>
        <w:t xml:space="preserve"> в </w:t>
      </w:r>
      <w:r>
        <w:rPr>
          <w:rStyle w:val="af"/>
          <w:b w:val="0"/>
          <w:sz w:val="28"/>
          <w:szCs w:val="28"/>
        </w:rPr>
        <w:t>Никольском городском поселении</w:t>
      </w:r>
      <w:r w:rsidRPr="0050038A">
        <w:rPr>
          <w:rStyle w:val="af"/>
          <w:b w:val="0"/>
          <w:sz w:val="28"/>
          <w:szCs w:val="28"/>
        </w:rPr>
        <w:t xml:space="preserve"> Тосненского района Ленинградской области</w:t>
      </w:r>
      <w:r>
        <w:rPr>
          <w:rStyle w:val="af"/>
          <w:b w:val="0"/>
          <w:sz w:val="28"/>
          <w:szCs w:val="28"/>
        </w:rPr>
        <w:t>»;</w:t>
      </w:r>
    </w:p>
    <w:p w:rsidR="0017242F" w:rsidRPr="00664EED" w:rsidRDefault="0017242F" w:rsidP="0017242F">
      <w:pPr>
        <w:pStyle w:val="ConsPlusTitle"/>
        <w:ind w:firstLine="709"/>
        <w:jc w:val="both"/>
        <w:rPr>
          <w:b w:val="0"/>
          <w:sz w:val="28"/>
          <w:szCs w:val="28"/>
        </w:rPr>
      </w:pPr>
      <w:r w:rsidRPr="0017242F">
        <w:rPr>
          <w:rStyle w:val="af"/>
          <w:sz w:val="28"/>
          <w:szCs w:val="28"/>
        </w:rPr>
        <w:t>- от 05.06.2016 № 113-па</w:t>
      </w:r>
      <w:r w:rsidRPr="0017242F">
        <w:rPr>
          <w:rStyle w:val="af"/>
          <w:b/>
          <w:sz w:val="28"/>
          <w:szCs w:val="28"/>
        </w:rPr>
        <w:t xml:space="preserve"> «</w:t>
      </w:r>
      <w:r w:rsidRPr="0017242F">
        <w:rPr>
          <w:b w:val="0"/>
          <w:sz w:val="28"/>
          <w:szCs w:val="28"/>
        </w:rPr>
        <w:t xml:space="preserve">Об утверждении административного регламента предоставления муниципальной услуги по установлению соответствия разрешенного использования земельного участка классификатору видов разрешенного использования земельных участков на территории Никольского городского поселения Тосненского района </w:t>
      </w:r>
      <w:r w:rsidRPr="00664EED">
        <w:rPr>
          <w:b w:val="0"/>
          <w:sz w:val="28"/>
          <w:szCs w:val="28"/>
        </w:rPr>
        <w:t xml:space="preserve">Ленинградской области»;            </w:t>
      </w:r>
    </w:p>
    <w:p w:rsidR="00664EED" w:rsidRPr="00E817ED" w:rsidRDefault="00664EED" w:rsidP="00664EED">
      <w:pPr>
        <w:pStyle w:val="ac"/>
        <w:ind w:right="-1" w:firstLine="709"/>
        <w:jc w:val="both"/>
        <w:rPr>
          <w:sz w:val="28"/>
          <w:szCs w:val="28"/>
        </w:rPr>
      </w:pPr>
      <w:r w:rsidRPr="00664EED">
        <w:rPr>
          <w:sz w:val="28"/>
          <w:szCs w:val="28"/>
        </w:rPr>
        <w:t>- от 17.07.2017 № 152-па «Об утверждении административного регламента</w:t>
      </w:r>
      <w:r w:rsidRPr="00357290">
        <w:rPr>
          <w:sz w:val="28"/>
          <w:szCs w:val="28"/>
        </w:rPr>
        <w:t xml:space="preserve"> </w:t>
      </w:r>
      <w:r w:rsidRPr="00E817ED">
        <w:rPr>
          <w:sz w:val="28"/>
          <w:szCs w:val="28"/>
        </w:rPr>
        <w:t xml:space="preserve">предоставления муниципальной услуги по предоставлению права на  размещение нестационарного торгового объекта на территории </w:t>
      </w:r>
      <w:r w:rsidRPr="00E817ED">
        <w:rPr>
          <w:sz w:val="28"/>
          <w:szCs w:val="28"/>
        </w:rPr>
        <w:lastRenderedPageBreak/>
        <w:t>Никольского городского поселения Тосненского района Ленинградской области</w:t>
      </w:r>
      <w:r>
        <w:rPr>
          <w:sz w:val="28"/>
          <w:szCs w:val="28"/>
        </w:rPr>
        <w:t>»;</w:t>
      </w:r>
    </w:p>
    <w:p w:rsidR="00664EED" w:rsidRPr="00664EED" w:rsidRDefault="00664EED" w:rsidP="00664EED">
      <w:pPr>
        <w:pStyle w:val="ConsPlusTitle"/>
        <w:widowControl/>
        <w:ind w:right="-1" w:firstLine="709"/>
        <w:jc w:val="both"/>
        <w:rPr>
          <w:b w:val="0"/>
          <w:sz w:val="28"/>
          <w:szCs w:val="28"/>
        </w:rPr>
      </w:pPr>
      <w:r>
        <w:rPr>
          <w:b w:val="0"/>
          <w:sz w:val="28"/>
          <w:szCs w:val="28"/>
        </w:rPr>
        <w:t xml:space="preserve">- </w:t>
      </w:r>
      <w:r w:rsidRPr="00E12C54">
        <w:rPr>
          <w:b w:val="0"/>
          <w:sz w:val="28"/>
          <w:szCs w:val="28"/>
        </w:rPr>
        <w:t xml:space="preserve">от </w:t>
      </w:r>
      <w:r>
        <w:rPr>
          <w:b w:val="0"/>
          <w:sz w:val="28"/>
          <w:szCs w:val="28"/>
        </w:rPr>
        <w:t>04.08</w:t>
      </w:r>
      <w:r w:rsidRPr="00E12C54">
        <w:rPr>
          <w:b w:val="0"/>
          <w:sz w:val="28"/>
          <w:szCs w:val="28"/>
        </w:rPr>
        <w:t>.2017</w:t>
      </w:r>
      <w:r w:rsidRPr="00082555">
        <w:rPr>
          <w:b w:val="0"/>
          <w:sz w:val="28"/>
          <w:szCs w:val="28"/>
        </w:rPr>
        <w:t xml:space="preserve"> </w:t>
      </w:r>
      <w:r>
        <w:rPr>
          <w:b w:val="0"/>
          <w:sz w:val="28"/>
          <w:szCs w:val="28"/>
        </w:rPr>
        <w:t>№ 170</w:t>
      </w:r>
      <w:r w:rsidRPr="00E12C54">
        <w:rPr>
          <w:b w:val="0"/>
          <w:sz w:val="28"/>
          <w:szCs w:val="28"/>
        </w:rPr>
        <w:t xml:space="preserve">-па </w:t>
      </w:r>
      <w:r w:rsidRPr="00082555">
        <w:rPr>
          <w:b w:val="0"/>
          <w:sz w:val="28"/>
          <w:szCs w:val="28"/>
        </w:rPr>
        <w:t>«</w:t>
      </w:r>
      <w:r w:rsidRPr="00885169">
        <w:rPr>
          <w:b w:val="0"/>
          <w:sz w:val="28"/>
          <w:szCs w:val="28"/>
        </w:rPr>
        <w:t xml:space="preserve">Об утверждении административного регламента </w:t>
      </w:r>
      <w:r>
        <w:rPr>
          <w:b w:val="0"/>
          <w:sz w:val="28"/>
          <w:szCs w:val="28"/>
        </w:rPr>
        <w:t>предоставления</w:t>
      </w:r>
      <w:r w:rsidRPr="00885169">
        <w:rPr>
          <w:b w:val="0"/>
          <w:sz w:val="28"/>
          <w:szCs w:val="28"/>
        </w:rPr>
        <w:t xml:space="preserve"> муниципальной услуги по предоставлению сведений</w:t>
      </w:r>
      <w:r>
        <w:rPr>
          <w:b w:val="0"/>
          <w:sz w:val="28"/>
          <w:szCs w:val="28"/>
        </w:rPr>
        <w:t xml:space="preserve"> об объектах имущества</w:t>
      </w:r>
      <w:r w:rsidRPr="00C20F95">
        <w:rPr>
          <w:b w:val="0"/>
          <w:sz w:val="28"/>
          <w:szCs w:val="28"/>
        </w:rPr>
        <w:t>, включенных в перечень муниципального</w:t>
      </w:r>
      <w:r>
        <w:rPr>
          <w:b w:val="0"/>
          <w:sz w:val="28"/>
          <w:szCs w:val="28"/>
        </w:rPr>
        <w:t xml:space="preserve"> имущества</w:t>
      </w:r>
      <w:r w:rsidRPr="00544D68">
        <w:rPr>
          <w:b w:val="0"/>
          <w:sz w:val="28"/>
          <w:szCs w:val="28"/>
        </w:rPr>
        <w:t xml:space="preserve"> </w:t>
      </w:r>
      <w:r w:rsidRPr="00C20F95">
        <w:rPr>
          <w:b w:val="0"/>
          <w:sz w:val="28"/>
          <w:szCs w:val="28"/>
        </w:rPr>
        <w:t>Никольского городского поселения Тосненского района Ленинградской области</w:t>
      </w:r>
      <w:r>
        <w:rPr>
          <w:b w:val="0"/>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E12C54">
        <w:rPr>
          <w:b w:val="0"/>
          <w:sz w:val="28"/>
          <w:szCs w:val="28"/>
        </w:rPr>
        <w:t>»;</w:t>
      </w:r>
    </w:p>
    <w:p w:rsidR="00664EED" w:rsidRPr="00664EED" w:rsidRDefault="0017242F" w:rsidP="00664EED">
      <w:pPr>
        <w:widowControl w:val="0"/>
        <w:autoSpaceDE w:val="0"/>
        <w:autoSpaceDN w:val="0"/>
        <w:adjustRightInd w:val="0"/>
        <w:spacing w:after="0" w:line="240" w:lineRule="auto"/>
        <w:ind w:right="-1" w:firstLine="709"/>
        <w:jc w:val="both"/>
        <w:outlineLvl w:val="0"/>
        <w:rPr>
          <w:rFonts w:ascii="Times New Roman" w:hAnsi="Times New Roman" w:cs="Times New Roman"/>
          <w:sz w:val="28"/>
          <w:szCs w:val="28"/>
        </w:rPr>
      </w:pPr>
      <w:r w:rsidRPr="00664EED">
        <w:rPr>
          <w:rFonts w:ascii="Times New Roman" w:hAnsi="Times New Roman" w:cs="Times New Roman"/>
          <w:sz w:val="28"/>
          <w:szCs w:val="28"/>
        </w:rPr>
        <w:t xml:space="preserve"> </w:t>
      </w:r>
      <w:r w:rsidR="00664EED" w:rsidRPr="00664EED">
        <w:rPr>
          <w:rFonts w:ascii="Times New Roman" w:hAnsi="Times New Roman" w:cs="Times New Roman"/>
          <w:sz w:val="28"/>
          <w:szCs w:val="28"/>
        </w:rPr>
        <w:t>- от 04.08.2017 № 171-па «Об утверждении административного регламента предоставления муниципальной</w:t>
      </w:r>
      <w:r w:rsidR="00664EED" w:rsidRPr="008341E3">
        <w:rPr>
          <w:rFonts w:ascii="Times New Roman" w:hAnsi="Times New Roman" w:cs="Times New Roman"/>
          <w:sz w:val="28"/>
          <w:szCs w:val="28"/>
        </w:rPr>
        <w:t xml:space="preserve"> услуги </w:t>
      </w:r>
      <w:r w:rsidR="00664EED">
        <w:rPr>
          <w:rFonts w:ascii="Times New Roman" w:hAnsi="Times New Roman" w:cs="Times New Roman"/>
          <w:sz w:val="28"/>
          <w:szCs w:val="28"/>
        </w:rPr>
        <w:t>по организации</w:t>
      </w:r>
      <w:r w:rsidR="00664EED" w:rsidRPr="008341E3">
        <w:rPr>
          <w:rFonts w:ascii="Times New Roman" w:hAnsi="Times New Roman" w:cs="Times New Roman"/>
          <w:sz w:val="28"/>
          <w:szCs w:val="28"/>
        </w:rPr>
        <w:t xml:space="preserve"> предоставления во владение и (или) в пользование объектов имущества, включенных в перечень муниципального имущества </w:t>
      </w:r>
      <w:r w:rsidR="00664EED">
        <w:rPr>
          <w:rFonts w:ascii="Times New Roman" w:hAnsi="Times New Roman" w:cs="Times New Roman"/>
          <w:sz w:val="28"/>
          <w:szCs w:val="28"/>
        </w:rPr>
        <w:t>Никольского городского поселения Тосненского района Ленинградской области</w:t>
      </w:r>
      <w:r w:rsidR="00664EED" w:rsidRPr="008341E3">
        <w:rPr>
          <w:rFonts w:ascii="Times New Roman" w:hAnsi="Times New Roman" w:cs="Times New Roman"/>
          <w:sz w:val="28"/>
          <w:szCs w:val="28"/>
        </w:rPr>
        <w:t xml:space="preserve">, предназначенного для предоставления во </w:t>
      </w:r>
      <w:r w:rsidR="00664EED" w:rsidRPr="00664EED">
        <w:rPr>
          <w:rFonts w:ascii="Times New Roman" w:hAnsi="Times New Roman" w:cs="Times New Roman"/>
          <w:sz w:val="28"/>
          <w:szCs w:val="28"/>
        </w:rPr>
        <w:t>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13674" w:rsidRDefault="00113674" w:rsidP="0017242F">
      <w:pPr>
        <w:pStyle w:val="ConsPlusTitle"/>
        <w:ind w:firstLine="709"/>
        <w:jc w:val="both"/>
        <w:rPr>
          <w:b w:val="0"/>
          <w:sz w:val="28"/>
          <w:szCs w:val="28"/>
        </w:rPr>
      </w:pPr>
      <w:r w:rsidRPr="00664EED">
        <w:rPr>
          <w:b w:val="0"/>
          <w:sz w:val="28"/>
          <w:szCs w:val="28"/>
        </w:rPr>
        <w:t>- от 04.08.2017 № 173-па «Об утверждении администра</w:t>
      </w:r>
      <w:r w:rsidRPr="00082555">
        <w:rPr>
          <w:b w:val="0"/>
          <w:sz w:val="28"/>
          <w:szCs w:val="28"/>
        </w:rPr>
        <w:t xml:space="preserve">тивного регламента </w:t>
      </w:r>
      <w:r w:rsidRPr="00E12C54">
        <w:rPr>
          <w:b w:val="0"/>
          <w:sz w:val="28"/>
          <w:szCs w:val="28"/>
        </w:rPr>
        <w:t xml:space="preserve">предоставления муниципальной услуги </w:t>
      </w:r>
      <w:r w:rsidRPr="00E12C54">
        <w:rPr>
          <w:b w:val="0"/>
          <w:color w:val="000000"/>
          <w:sz w:val="28"/>
          <w:szCs w:val="28"/>
        </w:rPr>
        <w:t xml:space="preserve">по предоставлению </w:t>
      </w:r>
      <w:r>
        <w:rPr>
          <w:b w:val="0"/>
          <w:color w:val="000000"/>
          <w:sz w:val="28"/>
          <w:szCs w:val="28"/>
        </w:rPr>
        <w:t>градостроительного плана земельного участка</w:t>
      </w:r>
      <w:r w:rsidRPr="00E12C54">
        <w:rPr>
          <w:b w:val="0"/>
          <w:sz w:val="28"/>
          <w:szCs w:val="28"/>
        </w:rPr>
        <w:t>»;</w:t>
      </w:r>
    </w:p>
    <w:p w:rsidR="00420919" w:rsidRDefault="00420919" w:rsidP="00420919">
      <w:pPr>
        <w:pStyle w:val="ConsPlusTitle"/>
        <w:ind w:firstLine="709"/>
        <w:jc w:val="both"/>
        <w:rPr>
          <w:b w:val="0"/>
          <w:sz w:val="28"/>
          <w:szCs w:val="28"/>
        </w:rPr>
      </w:pPr>
      <w:r>
        <w:rPr>
          <w:b w:val="0"/>
          <w:sz w:val="28"/>
          <w:szCs w:val="28"/>
        </w:rPr>
        <w:t xml:space="preserve">- </w:t>
      </w:r>
      <w:r w:rsidRPr="00E12C54">
        <w:rPr>
          <w:b w:val="0"/>
          <w:sz w:val="28"/>
          <w:szCs w:val="28"/>
        </w:rPr>
        <w:t>от 07.09.2017</w:t>
      </w:r>
      <w:r w:rsidRPr="00082555">
        <w:rPr>
          <w:b w:val="0"/>
          <w:sz w:val="28"/>
          <w:szCs w:val="28"/>
        </w:rPr>
        <w:t xml:space="preserve"> </w:t>
      </w:r>
      <w:r>
        <w:rPr>
          <w:b w:val="0"/>
          <w:sz w:val="28"/>
          <w:szCs w:val="28"/>
        </w:rPr>
        <w:t>№ 192</w:t>
      </w:r>
      <w:r w:rsidRPr="00E12C54">
        <w:rPr>
          <w:b w:val="0"/>
          <w:sz w:val="28"/>
          <w:szCs w:val="28"/>
        </w:rPr>
        <w:t xml:space="preserve">-па </w:t>
      </w:r>
      <w:r w:rsidRPr="00082555">
        <w:rPr>
          <w:b w:val="0"/>
          <w:sz w:val="28"/>
          <w:szCs w:val="28"/>
        </w:rPr>
        <w:t xml:space="preserve">«Об утверждении административного регламента </w:t>
      </w:r>
      <w:r w:rsidRPr="00E12C54">
        <w:rPr>
          <w:b w:val="0"/>
          <w:sz w:val="28"/>
          <w:szCs w:val="28"/>
        </w:rPr>
        <w:t xml:space="preserve">предоставления муниципальной услуги </w:t>
      </w:r>
      <w:r w:rsidRPr="00E12C54">
        <w:rPr>
          <w:b w:val="0"/>
          <w:color w:val="000000"/>
          <w:sz w:val="28"/>
          <w:szCs w:val="28"/>
        </w:rPr>
        <w:t xml:space="preserve">по предоставлению разрешения на </w:t>
      </w:r>
      <w:r>
        <w:rPr>
          <w:b w:val="0"/>
          <w:color w:val="000000"/>
          <w:sz w:val="28"/>
          <w:szCs w:val="28"/>
        </w:rPr>
        <w:t>ввод объектов в эксплуатацию</w:t>
      </w:r>
      <w:r w:rsidRPr="00E12C54">
        <w:rPr>
          <w:b w:val="0"/>
          <w:sz w:val="28"/>
          <w:szCs w:val="28"/>
        </w:rPr>
        <w:t>»;</w:t>
      </w:r>
    </w:p>
    <w:p w:rsidR="00113674" w:rsidRDefault="00113674" w:rsidP="00F6375E">
      <w:pPr>
        <w:pStyle w:val="ConsPlusTitle"/>
        <w:ind w:firstLine="709"/>
        <w:jc w:val="both"/>
        <w:rPr>
          <w:b w:val="0"/>
          <w:sz w:val="28"/>
          <w:szCs w:val="28"/>
        </w:rPr>
      </w:pPr>
      <w:r>
        <w:rPr>
          <w:b w:val="0"/>
          <w:sz w:val="28"/>
          <w:szCs w:val="28"/>
        </w:rPr>
        <w:t xml:space="preserve">- </w:t>
      </w:r>
      <w:r w:rsidRPr="00E12C54">
        <w:rPr>
          <w:b w:val="0"/>
          <w:sz w:val="28"/>
          <w:szCs w:val="28"/>
        </w:rPr>
        <w:t>от 07.09.2017</w:t>
      </w:r>
      <w:r w:rsidRPr="00082555">
        <w:rPr>
          <w:b w:val="0"/>
          <w:sz w:val="28"/>
          <w:szCs w:val="28"/>
        </w:rPr>
        <w:t xml:space="preserve"> </w:t>
      </w:r>
      <w:r>
        <w:rPr>
          <w:b w:val="0"/>
          <w:sz w:val="28"/>
          <w:szCs w:val="28"/>
        </w:rPr>
        <w:t>№ 194</w:t>
      </w:r>
      <w:r w:rsidRPr="00E12C54">
        <w:rPr>
          <w:b w:val="0"/>
          <w:sz w:val="28"/>
          <w:szCs w:val="28"/>
        </w:rPr>
        <w:t xml:space="preserve">-па </w:t>
      </w:r>
      <w:r w:rsidRPr="00082555">
        <w:rPr>
          <w:b w:val="0"/>
          <w:sz w:val="28"/>
          <w:szCs w:val="28"/>
        </w:rPr>
        <w:t xml:space="preserve">«Об утверждении административного регламента </w:t>
      </w:r>
      <w:r w:rsidRPr="00E12C54">
        <w:rPr>
          <w:b w:val="0"/>
          <w:sz w:val="28"/>
          <w:szCs w:val="28"/>
        </w:rPr>
        <w:t xml:space="preserve">предоставления муниципальной услуги </w:t>
      </w:r>
      <w:r w:rsidRPr="00E12C54">
        <w:rPr>
          <w:b w:val="0"/>
          <w:color w:val="000000"/>
          <w:sz w:val="28"/>
          <w:szCs w:val="28"/>
        </w:rPr>
        <w:t xml:space="preserve">по </w:t>
      </w:r>
      <w:r>
        <w:rPr>
          <w:b w:val="0"/>
          <w:color w:val="000000"/>
          <w:sz w:val="28"/>
          <w:szCs w:val="28"/>
        </w:rPr>
        <w:t>присвоению и аннулированию адресов</w:t>
      </w:r>
      <w:r w:rsidRPr="00E12C54">
        <w:rPr>
          <w:b w:val="0"/>
          <w:sz w:val="28"/>
          <w:szCs w:val="28"/>
        </w:rPr>
        <w:t>»;</w:t>
      </w:r>
    </w:p>
    <w:p w:rsidR="00A2777B" w:rsidRPr="00A2777B" w:rsidRDefault="00A2777B" w:rsidP="00A2777B">
      <w:pPr>
        <w:spacing w:after="0" w:line="240" w:lineRule="auto"/>
        <w:ind w:right="-1" w:firstLine="709"/>
        <w:jc w:val="both"/>
        <w:rPr>
          <w:rFonts w:ascii="Times New Roman" w:hAnsi="Times New Roman" w:cs="Times New Roman"/>
          <w:b/>
        </w:rPr>
      </w:pPr>
      <w:r w:rsidRPr="00A2777B">
        <w:rPr>
          <w:rFonts w:ascii="Times New Roman" w:hAnsi="Times New Roman" w:cs="Times New Roman"/>
          <w:sz w:val="28"/>
          <w:szCs w:val="28"/>
        </w:rPr>
        <w:t>- от 21.09.2017 № 214-па «Об утверждении административного регламента предоставления муниципальной</w:t>
      </w:r>
      <w:r w:rsidRPr="00CF2711">
        <w:rPr>
          <w:rFonts w:ascii="Times New Roman" w:hAnsi="Times New Roman" w:cs="Times New Roman"/>
          <w:sz w:val="28"/>
          <w:szCs w:val="28"/>
        </w:rPr>
        <w:t xml:space="preserve"> услуги по </w:t>
      </w:r>
      <w:r>
        <w:rPr>
          <w:rFonts w:ascii="Times New Roman" w:eastAsia="Calibri" w:hAnsi="Times New Roman" w:cs="Times New Roman"/>
          <w:sz w:val="28"/>
          <w:szCs w:val="28"/>
        </w:rPr>
        <w:t>предоставлению</w:t>
      </w:r>
      <w:r w:rsidRPr="00CF2711">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w:t>
      </w:r>
      <w:r w:rsidRPr="003B6755">
        <w:rPr>
          <w:rFonts w:ascii="Times New Roman" w:eastAsia="Calibri" w:hAnsi="Times New Roman" w:cs="Times New Roman"/>
          <w:sz w:val="28"/>
          <w:szCs w:val="28"/>
        </w:rPr>
        <w:t>и, находящиеся в собственности</w:t>
      </w:r>
      <w:r>
        <w:rPr>
          <w:rFonts w:ascii="Times New Roman" w:eastAsia="Calibri" w:hAnsi="Times New Roman" w:cs="Times New Roman"/>
          <w:sz w:val="28"/>
          <w:szCs w:val="28"/>
        </w:rPr>
        <w:t xml:space="preserve"> Никольского городского поселения Тосненского района Ленинградской области</w:t>
      </w:r>
      <w:r w:rsidRPr="003B6755">
        <w:rPr>
          <w:rFonts w:ascii="Times New Roman" w:eastAsia="Calibri" w:hAnsi="Times New Roman" w:cs="Times New Roman"/>
          <w:sz w:val="28"/>
          <w:szCs w:val="28"/>
        </w:rPr>
        <w:t>, включая предоставление</w:t>
      </w:r>
      <w:r>
        <w:rPr>
          <w:rFonts w:ascii="Times New Roman" w:eastAsia="Calibri" w:hAnsi="Times New Roman" w:cs="Times New Roman"/>
          <w:sz w:val="28"/>
          <w:szCs w:val="28"/>
        </w:rPr>
        <w:t xml:space="preserve"> </w:t>
      </w:r>
      <w:r w:rsidRPr="003B6755">
        <w:rPr>
          <w:rFonts w:ascii="Times New Roman" w:eastAsia="Calibri" w:hAnsi="Times New Roman" w:cs="Times New Roman"/>
          <w:sz w:val="28"/>
          <w:szCs w:val="28"/>
        </w:rPr>
        <w:t>информации об объектах недвижимого имущества, находя</w:t>
      </w:r>
      <w:r>
        <w:rPr>
          <w:rFonts w:ascii="Times New Roman" w:eastAsia="Calibri" w:hAnsi="Times New Roman" w:cs="Times New Roman"/>
          <w:sz w:val="28"/>
          <w:szCs w:val="28"/>
        </w:rPr>
        <w:t>щих</w:t>
      </w:r>
      <w:r w:rsidRPr="003B6755">
        <w:rPr>
          <w:rFonts w:ascii="Times New Roman" w:eastAsia="Calibri" w:hAnsi="Times New Roman" w:cs="Times New Roman"/>
          <w:sz w:val="28"/>
          <w:szCs w:val="28"/>
        </w:rPr>
        <w:t>ся</w:t>
      </w:r>
      <w:r>
        <w:rPr>
          <w:rFonts w:ascii="Times New Roman" w:eastAsia="Calibri" w:hAnsi="Times New Roman" w:cs="Times New Roman"/>
          <w:sz w:val="28"/>
          <w:szCs w:val="28"/>
        </w:rPr>
        <w:t xml:space="preserve"> </w:t>
      </w:r>
      <w:r w:rsidRPr="003B6755">
        <w:rPr>
          <w:rFonts w:ascii="Times New Roman" w:eastAsia="Calibri" w:hAnsi="Times New Roman" w:cs="Times New Roman"/>
          <w:sz w:val="28"/>
          <w:szCs w:val="28"/>
        </w:rPr>
        <w:t xml:space="preserve">в муниципальной собственности и </w:t>
      </w:r>
      <w:r w:rsidRPr="00A2777B">
        <w:rPr>
          <w:rFonts w:ascii="Times New Roman" w:eastAsia="Calibri" w:hAnsi="Times New Roman" w:cs="Times New Roman"/>
          <w:sz w:val="28"/>
          <w:szCs w:val="28"/>
        </w:rPr>
        <w:t>предназначенных для сдачи в аренду</w:t>
      </w:r>
      <w:r w:rsidRPr="00A2777B">
        <w:rPr>
          <w:rFonts w:ascii="Times New Roman" w:hAnsi="Times New Roman" w:cs="Times New Roman"/>
          <w:sz w:val="28"/>
          <w:szCs w:val="28"/>
        </w:rPr>
        <w:t>»;</w:t>
      </w:r>
    </w:p>
    <w:p w:rsidR="009B17D3" w:rsidRDefault="009B17D3" w:rsidP="00F6375E">
      <w:pPr>
        <w:pStyle w:val="ConsPlusTitle"/>
        <w:ind w:right="-1" w:firstLine="709"/>
        <w:jc w:val="both"/>
        <w:rPr>
          <w:b w:val="0"/>
          <w:sz w:val="28"/>
          <w:szCs w:val="28"/>
        </w:rPr>
      </w:pPr>
      <w:r>
        <w:rPr>
          <w:b w:val="0"/>
          <w:sz w:val="28"/>
          <w:szCs w:val="28"/>
        </w:rPr>
        <w:t>- от 02.10.2017 № 224-па «</w:t>
      </w:r>
      <w:r w:rsidRPr="00885169">
        <w:rPr>
          <w:b w:val="0"/>
          <w:sz w:val="28"/>
          <w:szCs w:val="28"/>
        </w:rPr>
        <w:t xml:space="preserve">Об утверждении административного регламента </w:t>
      </w:r>
      <w:r w:rsidRPr="003101F2">
        <w:rPr>
          <w:b w:val="0"/>
          <w:bCs w:val="0"/>
          <w:sz w:val="28"/>
          <w:szCs w:val="28"/>
        </w:rPr>
        <w:t>предоставления муниципальной услуги по приему</w:t>
      </w:r>
      <w:r w:rsidRPr="003101F2">
        <w:rPr>
          <w:b w:val="0"/>
          <w:sz w:val="28"/>
          <w:szCs w:val="28"/>
        </w:rPr>
        <w:t xml:space="preserve"> заявлений и выдача документов о согласовании переустройства и (или) перепланировки жилого помещения</w:t>
      </w:r>
      <w:r>
        <w:rPr>
          <w:b w:val="0"/>
          <w:sz w:val="28"/>
          <w:szCs w:val="28"/>
        </w:rPr>
        <w:t>»;</w:t>
      </w:r>
    </w:p>
    <w:p w:rsidR="00A2777B" w:rsidRPr="00A2777B" w:rsidRDefault="00A2777B" w:rsidP="00A2777B">
      <w:pPr>
        <w:widowControl w:val="0"/>
        <w:tabs>
          <w:tab w:val="left" w:pos="142"/>
          <w:tab w:val="left" w:pos="284"/>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A2777B">
        <w:rPr>
          <w:rFonts w:ascii="Times New Roman" w:hAnsi="Times New Roman" w:cs="Times New Roman"/>
          <w:sz w:val="28"/>
          <w:szCs w:val="28"/>
        </w:rPr>
        <w:t xml:space="preserve">- от 02.10.2017 № 225-па «Об утверждении </w:t>
      </w:r>
      <w:r w:rsidRPr="00A2777B">
        <w:rPr>
          <w:rFonts w:ascii="Times New Roman" w:hAnsi="Times New Roman" w:cs="Times New Roman"/>
          <w:bCs/>
          <w:sz w:val="28"/>
          <w:szCs w:val="28"/>
        </w:rPr>
        <w:t>административного регламента предоставления муниципальной услуги по приему</w:t>
      </w:r>
      <w:r w:rsidRPr="00A2777B">
        <w:rPr>
          <w:rFonts w:ascii="Times New Roman" w:hAnsi="Times New Roman" w:cs="Times New Roman"/>
          <w:sz w:val="28"/>
          <w:szCs w:val="28"/>
        </w:rPr>
        <w:t xml:space="preserve"> в эксплуатацию после переустройства и (или) перепланировки жилого помещения»;</w:t>
      </w:r>
    </w:p>
    <w:p w:rsidR="00A2777B" w:rsidRPr="00A2777B" w:rsidRDefault="00A2777B" w:rsidP="00A2777B">
      <w:pPr>
        <w:widowControl w:val="0"/>
        <w:tabs>
          <w:tab w:val="left" w:pos="142"/>
          <w:tab w:val="left" w:pos="284"/>
          <w:tab w:val="left" w:pos="5954"/>
        </w:tabs>
        <w:autoSpaceDE w:val="0"/>
        <w:autoSpaceDN w:val="0"/>
        <w:adjustRightInd w:val="0"/>
        <w:spacing w:after="0" w:line="240" w:lineRule="auto"/>
        <w:ind w:firstLine="709"/>
        <w:jc w:val="both"/>
        <w:outlineLvl w:val="0"/>
        <w:rPr>
          <w:rFonts w:ascii="Times New Roman" w:hAnsi="Times New Roman" w:cs="Times New Roman"/>
          <w:bCs/>
          <w:sz w:val="28"/>
          <w:szCs w:val="28"/>
        </w:rPr>
      </w:pPr>
      <w:r w:rsidRPr="00A2777B">
        <w:rPr>
          <w:rFonts w:ascii="Times New Roman" w:hAnsi="Times New Roman" w:cs="Times New Roman"/>
          <w:sz w:val="28"/>
          <w:szCs w:val="28"/>
        </w:rPr>
        <w:t>- от 17.11.2017 № 285-па «</w:t>
      </w:r>
      <w:r w:rsidRPr="00A2777B">
        <w:rPr>
          <w:rFonts w:ascii="Times New Roman" w:hAnsi="Times New Roman" w:cs="Times New Roman"/>
          <w:bCs/>
          <w:sz w:val="28"/>
          <w:szCs w:val="28"/>
        </w:rPr>
        <w:t>Об утверждении административного регламента предоставления муниципальной услуги по приему</w:t>
      </w:r>
      <w:r w:rsidRPr="00A2777B">
        <w:rPr>
          <w:rFonts w:ascii="Times New Roman" w:hAnsi="Times New Roman" w:cs="Times New Roman"/>
          <w:sz w:val="28"/>
          <w:szCs w:val="28"/>
        </w:rPr>
        <w:t xml:space="preserve"> заявлений от </w:t>
      </w:r>
      <w:r w:rsidRPr="00A2777B">
        <w:rPr>
          <w:rFonts w:ascii="Times New Roman" w:hAnsi="Times New Roman" w:cs="Times New Roman"/>
          <w:sz w:val="28"/>
          <w:szCs w:val="28"/>
        </w:rPr>
        <w:lastRenderedPageBreak/>
        <w:t>граждан (семей) о включении их в состав участников мероприятий подпрограммы «Жилье для молодежи»</w:t>
      </w:r>
      <w:r w:rsidRPr="00A2777B">
        <w:rPr>
          <w:rFonts w:ascii="Times New Roman" w:hAnsi="Times New Roman" w:cs="Times New Roman"/>
        </w:rPr>
        <w:t xml:space="preserve"> </w:t>
      </w:r>
      <w:r w:rsidRPr="00A2777B">
        <w:rPr>
          <w:rFonts w:ascii="Times New Roman" w:hAnsi="Times New Roman" w:cs="Times New Roman"/>
          <w:sz w:val="28"/>
          <w:szCs w:val="28"/>
        </w:rPr>
        <w:t>государственной программы Ленинградской области «Обеспечение качественным жильем граждан на территории Ленинградской области»;</w:t>
      </w:r>
    </w:p>
    <w:p w:rsidR="00CF2E3A" w:rsidRDefault="00CF2E3A" w:rsidP="00CF2E3A">
      <w:pPr>
        <w:widowControl w:val="0"/>
        <w:tabs>
          <w:tab w:val="left" w:pos="142"/>
          <w:tab w:val="left" w:pos="284"/>
          <w:tab w:val="left" w:pos="5954"/>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CF2E3A">
        <w:rPr>
          <w:rFonts w:ascii="Times New Roman" w:hAnsi="Times New Roman" w:cs="Times New Roman"/>
          <w:sz w:val="28"/>
          <w:szCs w:val="28"/>
        </w:rPr>
        <w:t>- от 17.11.2017 № 286-па «</w:t>
      </w:r>
      <w:r w:rsidRPr="00CF2E3A">
        <w:rPr>
          <w:rFonts w:ascii="Times New Roman" w:hAnsi="Times New Roman" w:cs="Times New Roman"/>
          <w:bCs/>
          <w:sz w:val="28"/>
          <w:szCs w:val="28"/>
        </w:rPr>
        <w:t>Об утверждении административного регламента предоставления муниципальной услуги по приему</w:t>
      </w:r>
      <w:r w:rsidRPr="00CF2E3A">
        <w:rPr>
          <w:rFonts w:ascii="Times New Roman" w:hAnsi="Times New Roman" w:cs="Times New Roman"/>
          <w:sz w:val="28"/>
          <w:szCs w:val="28"/>
        </w:rPr>
        <w:t xml:space="preserve"> заявлений от граждан (семей) о включении их в состав участников мероприятий подпрограммы «Поддержка граждан, нуждающихся в улучшении жилищных условий, на основе принципов ипотечного кредитования в Ленинградской </w:t>
      </w:r>
      <w:proofErr w:type="gramStart"/>
      <w:r w:rsidRPr="00CF2E3A">
        <w:rPr>
          <w:rFonts w:ascii="Times New Roman" w:hAnsi="Times New Roman" w:cs="Times New Roman"/>
          <w:sz w:val="28"/>
          <w:szCs w:val="28"/>
        </w:rPr>
        <w:t>области</w:t>
      </w:r>
      <w:r w:rsidRPr="00CF2E3A">
        <w:rPr>
          <w:rFonts w:ascii="Times New Roman" w:hAnsi="Times New Roman" w:cs="Times New Roman"/>
          <w:bCs/>
          <w:sz w:val="28"/>
          <w:szCs w:val="28"/>
        </w:rPr>
        <w:t>»</w:t>
      </w:r>
      <w:r w:rsidRPr="00CF2E3A">
        <w:rPr>
          <w:rFonts w:ascii="Times New Roman" w:hAnsi="Times New Roman" w:cs="Times New Roman"/>
          <w:sz w:val="28"/>
          <w:szCs w:val="28"/>
        </w:rPr>
        <w:t xml:space="preserve"> </w:t>
      </w:r>
      <w:r w:rsidRPr="00CF2E3A">
        <w:rPr>
          <w:rFonts w:ascii="Times New Roman" w:hAnsi="Times New Roman" w:cs="Times New Roman"/>
        </w:rPr>
        <w:t xml:space="preserve"> </w:t>
      </w:r>
      <w:r w:rsidRPr="00CF2E3A">
        <w:rPr>
          <w:rFonts w:ascii="Times New Roman" w:hAnsi="Times New Roman" w:cs="Times New Roman"/>
          <w:sz w:val="28"/>
          <w:szCs w:val="28"/>
        </w:rPr>
        <w:t>государственной</w:t>
      </w:r>
      <w:proofErr w:type="gramEnd"/>
      <w:r w:rsidRPr="00CF2E3A">
        <w:rPr>
          <w:rFonts w:ascii="Times New Roman" w:hAnsi="Times New Roman" w:cs="Times New Roman"/>
          <w:sz w:val="28"/>
          <w:szCs w:val="28"/>
        </w:rPr>
        <w:t xml:space="preserve"> программы Ленинградской области «Обеспечение качественным жильем граждан на территории Ленинградской области» (далее – </w:t>
      </w:r>
      <w:r w:rsidR="0040122B">
        <w:rPr>
          <w:rFonts w:ascii="Times New Roman" w:hAnsi="Times New Roman" w:cs="Times New Roman"/>
          <w:sz w:val="28"/>
          <w:szCs w:val="28"/>
        </w:rPr>
        <w:t>Постановления</w:t>
      </w:r>
      <w:r>
        <w:rPr>
          <w:rFonts w:ascii="Times New Roman" w:hAnsi="Times New Roman" w:cs="Times New Roman"/>
          <w:sz w:val="28"/>
          <w:szCs w:val="28"/>
        </w:rPr>
        <w:t>).</w:t>
      </w:r>
    </w:p>
    <w:p w:rsidR="0040122B" w:rsidRPr="0040122B" w:rsidRDefault="0040122B" w:rsidP="004012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В приложениях к Постановлениям раздел 6 </w:t>
      </w:r>
      <w:r w:rsidRPr="00420919">
        <w:rPr>
          <w:rFonts w:ascii="Times New Roman" w:hAnsi="Times New Roman" w:cs="Times New Roman"/>
          <w:sz w:val="28"/>
          <w:szCs w:val="28"/>
        </w:rPr>
        <w:t>«</w:t>
      </w:r>
      <w:r w:rsidRPr="00420919">
        <w:rPr>
          <w:rFonts w:ascii="Times New Roman" w:hAnsi="Times New Roman" w:cs="Times New Roman"/>
          <w:spacing w:val="-7"/>
          <w:sz w:val="28"/>
          <w:szCs w:val="28"/>
        </w:rPr>
        <w:t xml:space="preserve">Досудебный (внесудебный) порядок обжалования решений и действий (бездействия) органа, предоставляющего </w:t>
      </w:r>
      <w:r w:rsidRPr="00420919">
        <w:rPr>
          <w:rFonts w:ascii="Times New Roman" w:hAnsi="Times New Roman" w:cs="Times New Roman"/>
          <w:sz w:val="28"/>
          <w:szCs w:val="28"/>
        </w:rPr>
        <w:t>муниципальную</w:t>
      </w:r>
      <w:r w:rsidRPr="00420919">
        <w:rPr>
          <w:rFonts w:ascii="Times New Roman" w:hAnsi="Times New Roman" w:cs="Times New Roman"/>
          <w:spacing w:val="-7"/>
          <w:sz w:val="28"/>
          <w:szCs w:val="28"/>
        </w:rPr>
        <w:t xml:space="preserve"> услугу,  а также должностных лиц, государственных служащих»</w:t>
      </w:r>
      <w:r w:rsidRPr="00420919">
        <w:rPr>
          <w:rFonts w:ascii="Times New Roman" w:hAnsi="Times New Roman" w:cs="Times New Roman"/>
          <w:sz w:val="28"/>
          <w:szCs w:val="28"/>
        </w:rPr>
        <w:t xml:space="preserve"> </w:t>
      </w:r>
      <w:r>
        <w:rPr>
          <w:rFonts w:ascii="Times New Roman" w:hAnsi="Times New Roman" w:cs="Times New Roman"/>
          <w:sz w:val="28"/>
          <w:szCs w:val="28"/>
        </w:rPr>
        <w:t>изложить в редакции:</w:t>
      </w:r>
    </w:p>
    <w:p w:rsidR="00420919" w:rsidRPr="0040122B" w:rsidRDefault="0040122B" w:rsidP="0040122B">
      <w:pPr>
        <w:pStyle w:val="ConsPlusTitle"/>
        <w:widowControl/>
        <w:ind w:right="-1" w:firstLine="709"/>
        <w:jc w:val="both"/>
        <w:rPr>
          <w:b w:val="0"/>
          <w:sz w:val="28"/>
          <w:szCs w:val="28"/>
        </w:rPr>
      </w:pPr>
      <w:r w:rsidRPr="0040122B">
        <w:rPr>
          <w:b w:val="0"/>
          <w:sz w:val="28"/>
          <w:szCs w:val="28"/>
        </w:rPr>
        <w:t xml:space="preserve"> </w:t>
      </w:r>
      <w:r w:rsidR="00D5525E" w:rsidRPr="0040122B">
        <w:rPr>
          <w:b w:val="0"/>
          <w:sz w:val="28"/>
          <w:szCs w:val="28"/>
        </w:rPr>
        <w:t>«</w:t>
      </w:r>
      <w:r w:rsidR="00420919" w:rsidRPr="0040122B">
        <w:rPr>
          <w:b w:val="0"/>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420919" w:rsidRPr="0040122B">
        <w:rPr>
          <w:b w:val="0"/>
          <w:color w:val="000000"/>
          <w:sz w:val="28"/>
          <w:szCs w:val="28"/>
        </w:rPr>
        <w:t xml:space="preserve"> </w:t>
      </w:r>
      <w:r w:rsidR="00420919" w:rsidRPr="0040122B">
        <w:rPr>
          <w:b w:val="0"/>
          <w:sz w:val="28"/>
          <w:szCs w:val="28"/>
        </w:rPr>
        <w:t>предоставления государственных и муниципальных услуг, работника многофункционального центра</w:t>
      </w:r>
      <w:r w:rsidR="00420919" w:rsidRPr="0040122B">
        <w:rPr>
          <w:b w:val="0"/>
          <w:color w:val="000000"/>
          <w:sz w:val="28"/>
          <w:szCs w:val="28"/>
        </w:rPr>
        <w:t xml:space="preserve"> </w:t>
      </w:r>
      <w:r w:rsidR="00420919" w:rsidRPr="0040122B">
        <w:rPr>
          <w:b w:val="0"/>
          <w:sz w:val="28"/>
          <w:szCs w:val="28"/>
        </w:rPr>
        <w:t>предоставления государственных и муниципальных услуг.</w:t>
      </w:r>
    </w:p>
    <w:p w:rsidR="00420919" w:rsidRPr="00420919" w:rsidRDefault="00420919" w:rsidP="00420919">
      <w:pPr>
        <w:pStyle w:val="ConsPlusNormal"/>
        <w:ind w:firstLine="709"/>
        <w:jc w:val="both"/>
        <w:rPr>
          <w:rFonts w:ascii="Times New Roman" w:hAnsi="Times New Roman" w:cs="Times New Roman"/>
          <w:sz w:val="28"/>
          <w:szCs w:val="28"/>
        </w:rPr>
      </w:pPr>
      <w:r w:rsidRPr="00420919">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420919">
        <w:rPr>
          <w:rFonts w:ascii="Times New Roman"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420919" w:rsidDel="009F0626">
        <w:rPr>
          <w:rFonts w:ascii="Times New Roman" w:hAnsi="Times New Roman" w:cs="Times New Roman"/>
          <w:sz w:val="28"/>
          <w:szCs w:val="28"/>
        </w:rPr>
        <w:t xml:space="preserve"> </w:t>
      </w:r>
      <w:r w:rsidRPr="00420919">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F84349">
        <w:rPr>
          <w:rFonts w:ascii="Times New Roman" w:hAnsi="Times New Roman" w:cs="Times New Roman"/>
          <w:sz w:val="28"/>
          <w:szCs w:val="28"/>
        </w:rPr>
        <w:t>ый</w:t>
      </w:r>
      <w:r w:rsidRPr="00420919">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00F84349">
        <w:rPr>
          <w:rFonts w:ascii="Times New Roman" w:hAnsi="Times New Roman" w:cs="Times New Roman"/>
          <w:sz w:val="28"/>
          <w:szCs w:val="28"/>
        </w:rPr>
        <w:t>м</w:t>
      </w:r>
      <w:r w:rsidRPr="00420919">
        <w:rPr>
          <w:rFonts w:ascii="Times New Roman" w:hAnsi="Times New Roman" w:cs="Times New Roman"/>
          <w:sz w:val="28"/>
          <w:szCs w:val="28"/>
        </w:rPr>
        <w:t>ногофункциональн</w:t>
      </w:r>
      <w:r w:rsidR="00F84349">
        <w:rPr>
          <w:rFonts w:ascii="Times New Roman" w:hAnsi="Times New Roman" w:cs="Times New Roman"/>
          <w:sz w:val="28"/>
          <w:szCs w:val="28"/>
        </w:rPr>
        <w:t>ый</w:t>
      </w:r>
      <w:r w:rsidRPr="00420919">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w:t>
      </w:r>
      <w:r w:rsidRPr="00420919">
        <w:rPr>
          <w:rFonts w:ascii="Times New Roman" w:hAnsi="Times New Roman" w:cs="Times New Roman"/>
          <w:sz w:val="28"/>
          <w:szCs w:val="28"/>
        </w:rPr>
        <w:lastRenderedPageBreak/>
        <w:t>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F84349">
        <w:rPr>
          <w:rFonts w:ascii="Times New Roman" w:hAnsi="Times New Roman" w:cs="Times New Roman"/>
          <w:sz w:val="28"/>
          <w:szCs w:val="28"/>
        </w:rPr>
        <w:t xml:space="preserve"> </w:t>
      </w:r>
      <w:r w:rsidRPr="00420919">
        <w:rPr>
          <w:rFonts w:ascii="Times New Roman" w:hAnsi="Times New Roman" w:cs="Times New Roman"/>
          <w:sz w:val="28"/>
          <w:szCs w:val="28"/>
        </w:rPr>
        <w:t>многофункциональн</w:t>
      </w:r>
      <w:r w:rsidR="00F84349">
        <w:rPr>
          <w:rFonts w:ascii="Times New Roman" w:hAnsi="Times New Roman" w:cs="Times New Roman"/>
          <w:sz w:val="28"/>
          <w:szCs w:val="28"/>
        </w:rPr>
        <w:t>ый</w:t>
      </w:r>
      <w:r w:rsidRPr="00420919">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r w:rsidRPr="00420919">
        <w:rPr>
          <w:rFonts w:ascii="Times New Roman" w:hAnsi="Times New Roman" w:cs="Times New Roman"/>
          <w:sz w:val="28"/>
          <w:szCs w:val="28"/>
        </w:rPr>
        <w:lastRenderedPageBreak/>
        <w:t xml:space="preserve">официального сайта многофункционального центра, ЕПГУ либо ПГУ ЛО, а также может быть принята при личном приеме заявителя. </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8" w:history="1">
        <w:r w:rsidRPr="00420919">
          <w:rPr>
            <w:rFonts w:ascii="Times New Roman" w:hAnsi="Times New Roman" w:cs="Times New Roman"/>
            <w:sz w:val="28"/>
            <w:szCs w:val="28"/>
          </w:rPr>
          <w:t>части 5 статьи 11.2</w:t>
        </w:r>
      </w:hyperlink>
      <w:r w:rsidRPr="00420919">
        <w:rPr>
          <w:rFonts w:ascii="Times New Roman" w:hAnsi="Times New Roman" w:cs="Times New Roman"/>
          <w:sz w:val="28"/>
          <w:szCs w:val="28"/>
        </w:rPr>
        <w:t xml:space="preserve"> Федерального закона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В письменной жалобе в обязательном порядке указываются: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6.5. Заявитель имеет право на получение информации и документов, необходимых для составл</w:t>
      </w:r>
      <w:bookmarkStart w:id="0" w:name="_GoBack"/>
      <w:bookmarkEnd w:id="0"/>
      <w:r w:rsidRPr="00420919">
        <w:rPr>
          <w:rFonts w:ascii="Times New Roman" w:hAnsi="Times New Roman" w:cs="Times New Roman"/>
          <w:sz w:val="28"/>
          <w:szCs w:val="28"/>
        </w:rPr>
        <w:t xml:space="preserve">ения и обоснования жалобы, в случаях, установленных </w:t>
      </w:r>
      <w:hyperlink r:id="rId9" w:history="1">
        <w:r w:rsidRPr="00420919">
          <w:rPr>
            <w:rFonts w:ascii="Times New Roman" w:hAnsi="Times New Roman" w:cs="Times New Roman"/>
            <w:sz w:val="28"/>
            <w:szCs w:val="28"/>
          </w:rPr>
          <w:t>статьей 11.1</w:t>
        </w:r>
      </w:hyperlink>
      <w:r w:rsidRPr="0042091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20919" w:rsidRPr="00420919" w:rsidRDefault="00D5525E" w:rsidP="00420919">
      <w:pPr>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20919" w:rsidRPr="00420919">
        <w:rPr>
          <w:rFonts w:ascii="Times New Roman" w:hAnsi="Times New Roman" w:cs="Times New Roman"/>
          <w:sz w:val="28"/>
          <w:szCs w:val="28"/>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6.7. По результатам рассмотрения жалобы принимается одно из следующих решений:</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w:t>
      </w:r>
      <w:r w:rsidRPr="00420919">
        <w:rPr>
          <w:rFonts w:ascii="Times New Roman" w:hAnsi="Times New Roman" w:cs="Times New Roman"/>
          <w:sz w:val="28"/>
          <w:szCs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в удовлетворении жалобы отказывается.</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13674" w:rsidRPr="00D5525E" w:rsidRDefault="00420919" w:rsidP="00D5525E">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D5525E">
        <w:rPr>
          <w:rFonts w:ascii="Times New Roman" w:hAnsi="Times New Roman" w:cs="Times New Roman"/>
          <w:sz w:val="28"/>
          <w:szCs w:val="28"/>
        </w:rPr>
        <w:t>».</w:t>
      </w:r>
    </w:p>
    <w:p w:rsidR="0040122B" w:rsidRDefault="0040122B" w:rsidP="0040122B">
      <w:pPr>
        <w:pStyle w:val="ConsPlusTitle"/>
        <w:ind w:firstLine="709"/>
        <w:jc w:val="both"/>
        <w:rPr>
          <w:b w:val="0"/>
          <w:sz w:val="28"/>
          <w:szCs w:val="28"/>
        </w:rPr>
      </w:pPr>
      <w:r w:rsidRPr="00113674">
        <w:rPr>
          <w:b w:val="0"/>
          <w:sz w:val="28"/>
          <w:szCs w:val="28"/>
        </w:rPr>
        <w:t>2.</w:t>
      </w:r>
      <w:r>
        <w:rPr>
          <w:b w:val="0"/>
          <w:sz w:val="28"/>
          <w:szCs w:val="28"/>
        </w:rPr>
        <w:t xml:space="preserve"> Настоящее постановление вступает в силу с 18.10.2018 года.</w:t>
      </w:r>
    </w:p>
    <w:p w:rsidR="0040122B" w:rsidRDefault="0040122B" w:rsidP="0040122B">
      <w:pPr>
        <w:pStyle w:val="ConsPlusTitle"/>
        <w:ind w:firstLine="709"/>
        <w:jc w:val="both"/>
        <w:rPr>
          <w:b w:val="0"/>
          <w:sz w:val="28"/>
          <w:szCs w:val="28"/>
        </w:rPr>
      </w:pPr>
      <w:r>
        <w:rPr>
          <w:b w:val="0"/>
          <w:sz w:val="28"/>
          <w:szCs w:val="28"/>
        </w:rPr>
        <w:t xml:space="preserve">3. </w:t>
      </w:r>
      <w:r w:rsidRPr="00113674">
        <w:rPr>
          <w:b w:val="0"/>
          <w:sz w:val="28"/>
          <w:szCs w:val="28"/>
        </w:rPr>
        <w:t>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w:t>
      </w:r>
    </w:p>
    <w:p w:rsidR="0040122B" w:rsidRPr="00113674" w:rsidRDefault="0040122B" w:rsidP="0040122B">
      <w:pPr>
        <w:pStyle w:val="ConsPlusTitle"/>
        <w:ind w:firstLine="709"/>
        <w:jc w:val="both"/>
        <w:rPr>
          <w:b w:val="0"/>
          <w:sz w:val="28"/>
          <w:szCs w:val="28"/>
        </w:rPr>
      </w:pPr>
      <w:r>
        <w:rPr>
          <w:b w:val="0"/>
          <w:sz w:val="28"/>
          <w:szCs w:val="28"/>
        </w:rPr>
        <w:t xml:space="preserve">4. </w:t>
      </w:r>
      <w:r w:rsidRPr="00113674">
        <w:rPr>
          <w:b w:val="0"/>
          <w:sz w:val="28"/>
          <w:szCs w:val="28"/>
        </w:rPr>
        <w:t>Контроль за исполнение</w:t>
      </w:r>
      <w:r w:rsidR="00162805">
        <w:rPr>
          <w:b w:val="0"/>
          <w:sz w:val="28"/>
          <w:szCs w:val="28"/>
        </w:rPr>
        <w:t>м</w:t>
      </w:r>
      <w:r w:rsidRPr="00113674">
        <w:rPr>
          <w:b w:val="0"/>
          <w:sz w:val="28"/>
          <w:szCs w:val="28"/>
        </w:rPr>
        <w:t xml:space="preserve"> постановления возложить на заместителя главы администрации Смирнова А.Ю.</w:t>
      </w:r>
    </w:p>
    <w:p w:rsidR="006520BF" w:rsidRDefault="006520BF" w:rsidP="00885169">
      <w:pPr>
        <w:spacing w:after="0" w:line="240" w:lineRule="auto"/>
        <w:jc w:val="both"/>
        <w:rPr>
          <w:rFonts w:ascii="Times New Roman" w:hAnsi="Times New Roman" w:cs="Times New Roman"/>
          <w:sz w:val="28"/>
          <w:szCs w:val="28"/>
        </w:rPr>
      </w:pPr>
    </w:p>
    <w:p w:rsidR="006520BF" w:rsidRDefault="00113674" w:rsidP="00885169">
      <w:pPr>
        <w:spacing w:after="0" w:line="240" w:lineRule="auto"/>
        <w:jc w:val="both"/>
        <w:rPr>
          <w:rFonts w:ascii="Times New Roman" w:hAnsi="Times New Roman" w:cs="Times New Roman"/>
          <w:sz w:val="20"/>
        </w:rPr>
      </w:pPr>
      <w:r>
        <w:rPr>
          <w:rFonts w:ascii="Times New Roman" w:hAnsi="Times New Roman" w:cs="Times New Roman"/>
          <w:sz w:val="28"/>
          <w:szCs w:val="28"/>
        </w:rPr>
        <w:t xml:space="preserve">Глава администрации                                              </w:t>
      </w:r>
      <w:r w:rsidR="00D5525E">
        <w:rPr>
          <w:rFonts w:ascii="Times New Roman" w:hAnsi="Times New Roman" w:cs="Times New Roman"/>
          <w:sz w:val="28"/>
          <w:szCs w:val="28"/>
        </w:rPr>
        <w:t xml:space="preserve">                           </w:t>
      </w:r>
      <w:proofErr w:type="spellStart"/>
      <w:r>
        <w:rPr>
          <w:rFonts w:ascii="Times New Roman" w:hAnsi="Times New Roman" w:cs="Times New Roman"/>
          <w:sz w:val="28"/>
          <w:szCs w:val="28"/>
        </w:rPr>
        <w:t>С.А.Шикалов</w:t>
      </w:r>
      <w:proofErr w:type="spellEnd"/>
    </w:p>
    <w:p w:rsidR="006520BF" w:rsidRDefault="006520BF" w:rsidP="00885169">
      <w:pPr>
        <w:spacing w:after="0" w:line="240" w:lineRule="auto"/>
        <w:jc w:val="both"/>
        <w:rPr>
          <w:rFonts w:ascii="Times New Roman" w:hAnsi="Times New Roman" w:cs="Times New Roman"/>
          <w:sz w:val="20"/>
        </w:rPr>
      </w:pPr>
    </w:p>
    <w:p w:rsidR="0023233A" w:rsidRDefault="0023233A" w:rsidP="00885169">
      <w:pPr>
        <w:spacing w:after="0" w:line="240" w:lineRule="auto"/>
        <w:jc w:val="both"/>
        <w:rPr>
          <w:rFonts w:ascii="Times New Roman" w:hAnsi="Times New Roman" w:cs="Times New Roman"/>
          <w:sz w:val="20"/>
        </w:rPr>
      </w:pPr>
    </w:p>
    <w:p w:rsidR="0023233A" w:rsidRDefault="0023233A" w:rsidP="00885169">
      <w:pPr>
        <w:spacing w:after="0" w:line="240" w:lineRule="auto"/>
        <w:jc w:val="both"/>
        <w:rPr>
          <w:rFonts w:ascii="Times New Roman" w:hAnsi="Times New Roman" w:cs="Times New Roman"/>
          <w:sz w:val="20"/>
        </w:rPr>
      </w:pPr>
    </w:p>
    <w:p w:rsidR="0023233A" w:rsidRDefault="0023233A" w:rsidP="00885169">
      <w:pPr>
        <w:spacing w:after="0" w:line="240" w:lineRule="auto"/>
        <w:jc w:val="both"/>
        <w:rPr>
          <w:rFonts w:ascii="Times New Roman" w:hAnsi="Times New Roman" w:cs="Times New Roman"/>
          <w:sz w:val="20"/>
        </w:rPr>
      </w:pPr>
    </w:p>
    <w:p w:rsidR="0023233A" w:rsidRDefault="0023233A" w:rsidP="00885169">
      <w:pPr>
        <w:spacing w:after="0" w:line="240" w:lineRule="auto"/>
        <w:jc w:val="both"/>
        <w:rPr>
          <w:rFonts w:ascii="Times New Roman" w:hAnsi="Times New Roman" w:cs="Times New Roman"/>
          <w:sz w:val="20"/>
        </w:rPr>
      </w:pPr>
    </w:p>
    <w:p w:rsidR="0023233A" w:rsidRDefault="0023233A" w:rsidP="00885169">
      <w:pPr>
        <w:spacing w:after="0" w:line="240" w:lineRule="auto"/>
        <w:jc w:val="both"/>
        <w:rPr>
          <w:rFonts w:ascii="Times New Roman" w:hAnsi="Times New Roman" w:cs="Times New Roman"/>
          <w:sz w:val="20"/>
        </w:rPr>
      </w:pPr>
    </w:p>
    <w:p w:rsidR="006520BF" w:rsidRDefault="0027727A" w:rsidP="00885169">
      <w:pPr>
        <w:spacing w:after="0" w:line="240" w:lineRule="auto"/>
        <w:jc w:val="both"/>
        <w:rPr>
          <w:rFonts w:ascii="Times New Roman" w:hAnsi="Times New Roman" w:cs="Times New Roman"/>
          <w:sz w:val="20"/>
        </w:rPr>
      </w:pPr>
      <w:proofErr w:type="spellStart"/>
      <w:r>
        <w:rPr>
          <w:rFonts w:ascii="Times New Roman" w:hAnsi="Times New Roman" w:cs="Times New Roman"/>
          <w:sz w:val="20"/>
        </w:rPr>
        <w:t>А.Д.Савельева</w:t>
      </w:r>
      <w:proofErr w:type="spellEnd"/>
    </w:p>
    <w:p w:rsidR="00885169" w:rsidRDefault="0027727A" w:rsidP="006520BF">
      <w:pPr>
        <w:spacing w:after="0" w:line="240" w:lineRule="auto"/>
        <w:jc w:val="both"/>
        <w:rPr>
          <w:rFonts w:ascii="Times New Roman" w:hAnsi="Times New Roman" w:cs="Times New Roman"/>
          <w:sz w:val="20"/>
        </w:rPr>
      </w:pPr>
      <w:r>
        <w:rPr>
          <w:rFonts w:ascii="Times New Roman" w:hAnsi="Times New Roman" w:cs="Times New Roman"/>
          <w:sz w:val="20"/>
        </w:rPr>
        <w:t>53785</w:t>
      </w: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p w:rsidR="0040122B" w:rsidRDefault="0040122B" w:rsidP="006520BF">
      <w:pPr>
        <w:spacing w:after="0" w:line="240" w:lineRule="auto"/>
        <w:jc w:val="both"/>
        <w:rPr>
          <w:rFonts w:ascii="Times New Roman" w:hAnsi="Times New Roman" w:cs="Times New Roman"/>
          <w:sz w:val="20"/>
        </w:rPr>
      </w:pPr>
    </w:p>
    <w:sectPr w:rsidR="0040122B" w:rsidSect="00C165C7">
      <w:headerReference w:type="default" r:id="rId10"/>
      <w:footerReference w:type="first" r:id="rId11"/>
      <w:pgSz w:w="11906" w:h="16838"/>
      <w:pgMar w:top="1134" w:right="850" w:bottom="709"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F7E" w:rsidRDefault="006D3F7E" w:rsidP="006541E2">
      <w:pPr>
        <w:spacing w:after="0" w:line="240" w:lineRule="auto"/>
      </w:pPr>
      <w:r>
        <w:separator/>
      </w:r>
    </w:p>
  </w:endnote>
  <w:endnote w:type="continuationSeparator" w:id="0">
    <w:p w:rsidR="006D3F7E" w:rsidRDefault="006D3F7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0E8" w:rsidRPr="001365F1" w:rsidRDefault="00DB50E8" w:rsidP="001365F1">
    <w:pPr>
      <w:pStyle w:val="a8"/>
      <w:jc w:val="cen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F7E" w:rsidRDefault="006D3F7E" w:rsidP="006541E2">
      <w:pPr>
        <w:spacing w:after="0" w:line="240" w:lineRule="auto"/>
      </w:pPr>
      <w:r>
        <w:separator/>
      </w:r>
    </w:p>
  </w:footnote>
  <w:footnote w:type="continuationSeparator" w:id="0">
    <w:p w:rsidR="006D3F7E" w:rsidRDefault="006D3F7E"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0BF" w:rsidRDefault="006520BF" w:rsidP="006520BF">
    <w:pPr>
      <w:pStyle w:val="a6"/>
      <w:tabs>
        <w:tab w:val="clear" w:pos="4677"/>
        <w:tab w:val="clear" w:pos="9355"/>
        <w:tab w:val="left" w:pos="23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7D7"/>
    <w:multiLevelType w:val="multilevel"/>
    <w:tmpl w:val="ED682E4C"/>
    <w:lvl w:ilvl="0">
      <w:start w:val="1"/>
      <w:numFmt w:val="decimal"/>
      <w:lvlText w:val="%1."/>
      <w:lvlJc w:val="left"/>
      <w:pPr>
        <w:ind w:left="1790" w:hanging="108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EEC"/>
    <w:rsid w:val="00004215"/>
    <w:rsid w:val="00023A7E"/>
    <w:rsid w:val="00027227"/>
    <w:rsid w:val="0003090F"/>
    <w:rsid w:val="00034350"/>
    <w:rsid w:val="000409C5"/>
    <w:rsid w:val="00041E0C"/>
    <w:rsid w:val="000448F3"/>
    <w:rsid w:val="0005023F"/>
    <w:rsid w:val="00050F21"/>
    <w:rsid w:val="00062B38"/>
    <w:rsid w:val="000631F3"/>
    <w:rsid w:val="00063C0A"/>
    <w:rsid w:val="00076521"/>
    <w:rsid w:val="00082555"/>
    <w:rsid w:val="00084156"/>
    <w:rsid w:val="0008748C"/>
    <w:rsid w:val="00092126"/>
    <w:rsid w:val="00093F7E"/>
    <w:rsid w:val="000A5D06"/>
    <w:rsid w:val="000B08E2"/>
    <w:rsid w:val="000B5E71"/>
    <w:rsid w:val="000B64A0"/>
    <w:rsid w:val="000C09FA"/>
    <w:rsid w:val="000C2E32"/>
    <w:rsid w:val="000C5018"/>
    <w:rsid w:val="000D5EFB"/>
    <w:rsid w:val="000D6654"/>
    <w:rsid w:val="000E0073"/>
    <w:rsid w:val="000E0112"/>
    <w:rsid w:val="000E2352"/>
    <w:rsid w:val="000E436A"/>
    <w:rsid w:val="000F200C"/>
    <w:rsid w:val="000F6396"/>
    <w:rsid w:val="000F6A3B"/>
    <w:rsid w:val="00102322"/>
    <w:rsid w:val="00113674"/>
    <w:rsid w:val="00117D44"/>
    <w:rsid w:val="00122A51"/>
    <w:rsid w:val="0012409F"/>
    <w:rsid w:val="00135F98"/>
    <w:rsid w:val="001360C9"/>
    <w:rsid w:val="001365F1"/>
    <w:rsid w:val="00151B55"/>
    <w:rsid w:val="00153F8F"/>
    <w:rsid w:val="00157824"/>
    <w:rsid w:val="00162805"/>
    <w:rsid w:val="001634B9"/>
    <w:rsid w:val="0017242F"/>
    <w:rsid w:val="001727C3"/>
    <w:rsid w:val="00186DA8"/>
    <w:rsid w:val="00197C47"/>
    <w:rsid w:val="001A124D"/>
    <w:rsid w:val="001A4927"/>
    <w:rsid w:val="001B02C0"/>
    <w:rsid w:val="001C018B"/>
    <w:rsid w:val="001E7F27"/>
    <w:rsid w:val="001F5427"/>
    <w:rsid w:val="001F62A5"/>
    <w:rsid w:val="00202619"/>
    <w:rsid w:val="00203A9C"/>
    <w:rsid w:val="00210567"/>
    <w:rsid w:val="00214FDD"/>
    <w:rsid w:val="00215A75"/>
    <w:rsid w:val="00222C99"/>
    <w:rsid w:val="00224264"/>
    <w:rsid w:val="0023233A"/>
    <w:rsid w:val="002341C2"/>
    <w:rsid w:val="00242F03"/>
    <w:rsid w:val="00244A21"/>
    <w:rsid w:val="00244E69"/>
    <w:rsid w:val="0024504F"/>
    <w:rsid w:val="00247E4A"/>
    <w:rsid w:val="00257383"/>
    <w:rsid w:val="002620D5"/>
    <w:rsid w:val="00264806"/>
    <w:rsid w:val="00265E05"/>
    <w:rsid w:val="00266395"/>
    <w:rsid w:val="0027002D"/>
    <w:rsid w:val="0027727A"/>
    <w:rsid w:val="00277B7F"/>
    <w:rsid w:val="002808AB"/>
    <w:rsid w:val="0028675C"/>
    <w:rsid w:val="0029247A"/>
    <w:rsid w:val="0029286C"/>
    <w:rsid w:val="00293DF4"/>
    <w:rsid w:val="00297CB7"/>
    <w:rsid w:val="002A10B5"/>
    <w:rsid w:val="002A26B5"/>
    <w:rsid w:val="002A2C0E"/>
    <w:rsid w:val="002B2B15"/>
    <w:rsid w:val="002B6752"/>
    <w:rsid w:val="002C1C12"/>
    <w:rsid w:val="002E3A80"/>
    <w:rsid w:val="002E42F2"/>
    <w:rsid w:val="002E6561"/>
    <w:rsid w:val="002F4EA1"/>
    <w:rsid w:val="002F6E19"/>
    <w:rsid w:val="00300899"/>
    <w:rsid w:val="00303B53"/>
    <w:rsid w:val="00304C5F"/>
    <w:rsid w:val="0031456A"/>
    <w:rsid w:val="00321B19"/>
    <w:rsid w:val="00325967"/>
    <w:rsid w:val="00330581"/>
    <w:rsid w:val="00331F5E"/>
    <w:rsid w:val="00331F91"/>
    <w:rsid w:val="00337498"/>
    <w:rsid w:val="003430D3"/>
    <w:rsid w:val="003525C4"/>
    <w:rsid w:val="0035591D"/>
    <w:rsid w:val="00355B09"/>
    <w:rsid w:val="00360270"/>
    <w:rsid w:val="00367F1E"/>
    <w:rsid w:val="0037166A"/>
    <w:rsid w:val="003737D6"/>
    <w:rsid w:val="00387408"/>
    <w:rsid w:val="00393778"/>
    <w:rsid w:val="0039575C"/>
    <w:rsid w:val="00397318"/>
    <w:rsid w:val="00397B45"/>
    <w:rsid w:val="003A648B"/>
    <w:rsid w:val="003C1155"/>
    <w:rsid w:val="003C24F2"/>
    <w:rsid w:val="003C439E"/>
    <w:rsid w:val="003D3FB7"/>
    <w:rsid w:val="003D5A60"/>
    <w:rsid w:val="003E1229"/>
    <w:rsid w:val="003E4AEC"/>
    <w:rsid w:val="003E7A6A"/>
    <w:rsid w:val="003F2CDB"/>
    <w:rsid w:val="003F4F66"/>
    <w:rsid w:val="003F6211"/>
    <w:rsid w:val="0040020E"/>
    <w:rsid w:val="0040045C"/>
    <w:rsid w:val="004011C2"/>
    <w:rsid w:val="0040122B"/>
    <w:rsid w:val="00403EDB"/>
    <w:rsid w:val="00407BD3"/>
    <w:rsid w:val="00407BE9"/>
    <w:rsid w:val="00411751"/>
    <w:rsid w:val="00420919"/>
    <w:rsid w:val="0042142E"/>
    <w:rsid w:val="00424E3C"/>
    <w:rsid w:val="00430499"/>
    <w:rsid w:val="00441895"/>
    <w:rsid w:val="00447804"/>
    <w:rsid w:val="00455C9E"/>
    <w:rsid w:val="0046334E"/>
    <w:rsid w:val="0046495E"/>
    <w:rsid w:val="00467E26"/>
    <w:rsid w:val="00484114"/>
    <w:rsid w:val="00484F78"/>
    <w:rsid w:val="004864BA"/>
    <w:rsid w:val="004912AA"/>
    <w:rsid w:val="0049282B"/>
    <w:rsid w:val="004942D4"/>
    <w:rsid w:val="004A0F20"/>
    <w:rsid w:val="004A321C"/>
    <w:rsid w:val="004A7E89"/>
    <w:rsid w:val="004B38B5"/>
    <w:rsid w:val="004B3F05"/>
    <w:rsid w:val="004C0CE9"/>
    <w:rsid w:val="004C12D8"/>
    <w:rsid w:val="004C399E"/>
    <w:rsid w:val="004C553A"/>
    <w:rsid w:val="004D249B"/>
    <w:rsid w:val="004D527D"/>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44D68"/>
    <w:rsid w:val="005539C0"/>
    <w:rsid w:val="005568D7"/>
    <w:rsid w:val="00562317"/>
    <w:rsid w:val="00564478"/>
    <w:rsid w:val="00567831"/>
    <w:rsid w:val="00575DA5"/>
    <w:rsid w:val="005779E4"/>
    <w:rsid w:val="00577D9E"/>
    <w:rsid w:val="00583078"/>
    <w:rsid w:val="005926E9"/>
    <w:rsid w:val="00593189"/>
    <w:rsid w:val="005A4430"/>
    <w:rsid w:val="005A66E8"/>
    <w:rsid w:val="005A79D8"/>
    <w:rsid w:val="005B10E5"/>
    <w:rsid w:val="005C1090"/>
    <w:rsid w:val="005C16B8"/>
    <w:rsid w:val="005C5F01"/>
    <w:rsid w:val="005D20DF"/>
    <w:rsid w:val="005D4658"/>
    <w:rsid w:val="005E28BC"/>
    <w:rsid w:val="005F4FCC"/>
    <w:rsid w:val="005F6AE7"/>
    <w:rsid w:val="005F72D7"/>
    <w:rsid w:val="00601F46"/>
    <w:rsid w:val="0060292F"/>
    <w:rsid w:val="006031E5"/>
    <w:rsid w:val="00604426"/>
    <w:rsid w:val="0060609F"/>
    <w:rsid w:val="00607570"/>
    <w:rsid w:val="00621597"/>
    <w:rsid w:val="00632421"/>
    <w:rsid w:val="00635A1E"/>
    <w:rsid w:val="00636D02"/>
    <w:rsid w:val="00647F71"/>
    <w:rsid w:val="006520BF"/>
    <w:rsid w:val="00653F1D"/>
    <w:rsid w:val="006541E2"/>
    <w:rsid w:val="006600FC"/>
    <w:rsid w:val="00660595"/>
    <w:rsid w:val="00662A69"/>
    <w:rsid w:val="00664EED"/>
    <w:rsid w:val="006705AC"/>
    <w:rsid w:val="00670C06"/>
    <w:rsid w:val="006800D1"/>
    <w:rsid w:val="00686A5D"/>
    <w:rsid w:val="00687D30"/>
    <w:rsid w:val="00690AA4"/>
    <w:rsid w:val="00692607"/>
    <w:rsid w:val="006A5119"/>
    <w:rsid w:val="006A690B"/>
    <w:rsid w:val="006C4F4F"/>
    <w:rsid w:val="006C7073"/>
    <w:rsid w:val="006C72C3"/>
    <w:rsid w:val="006C76BC"/>
    <w:rsid w:val="006D0D95"/>
    <w:rsid w:val="006D314E"/>
    <w:rsid w:val="006D3F7E"/>
    <w:rsid w:val="006D4426"/>
    <w:rsid w:val="006D73BD"/>
    <w:rsid w:val="006E3E06"/>
    <w:rsid w:val="006E5D5B"/>
    <w:rsid w:val="006E60E8"/>
    <w:rsid w:val="006E75B5"/>
    <w:rsid w:val="006F4BF4"/>
    <w:rsid w:val="006F5CCC"/>
    <w:rsid w:val="007076BA"/>
    <w:rsid w:val="007232BC"/>
    <w:rsid w:val="007244E6"/>
    <w:rsid w:val="00731291"/>
    <w:rsid w:val="00735700"/>
    <w:rsid w:val="00736C77"/>
    <w:rsid w:val="0073781E"/>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5EC6"/>
    <w:rsid w:val="007F6597"/>
    <w:rsid w:val="00801706"/>
    <w:rsid w:val="00814D5B"/>
    <w:rsid w:val="008166B3"/>
    <w:rsid w:val="00816DD3"/>
    <w:rsid w:val="00824067"/>
    <w:rsid w:val="00831DF1"/>
    <w:rsid w:val="00833FBA"/>
    <w:rsid w:val="00834D92"/>
    <w:rsid w:val="00834F6C"/>
    <w:rsid w:val="00836469"/>
    <w:rsid w:val="00836710"/>
    <w:rsid w:val="0084795B"/>
    <w:rsid w:val="008512FB"/>
    <w:rsid w:val="008533F4"/>
    <w:rsid w:val="00871753"/>
    <w:rsid w:val="00876C18"/>
    <w:rsid w:val="008850DF"/>
    <w:rsid w:val="00885169"/>
    <w:rsid w:val="00886967"/>
    <w:rsid w:val="008918E9"/>
    <w:rsid w:val="00896239"/>
    <w:rsid w:val="00897ACE"/>
    <w:rsid w:val="008A02E0"/>
    <w:rsid w:val="008A3E8F"/>
    <w:rsid w:val="008A5129"/>
    <w:rsid w:val="008A58E9"/>
    <w:rsid w:val="008A6199"/>
    <w:rsid w:val="008B039B"/>
    <w:rsid w:val="008C0EA1"/>
    <w:rsid w:val="008D1DFD"/>
    <w:rsid w:val="008D20D4"/>
    <w:rsid w:val="008D2CA5"/>
    <w:rsid w:val="008E5E76"/>
    <w:rsid w:val="008F2321"/>
    <w:rsid w:val="009066D1"/>
    <w:rsid w:val="009116B7"/>
    <w:rsid w:val="009124D2"/>
    <w:rsid w:val="00913160"/>
    <w:rsid w:val="009248A2"/>
    <w:rsid w:val="00926571"/>
    <w:rsid w:val="00932CBB"/>
    <w:rsid w:val="00941B39"/>
    <w:rsid w:val="009521D3"/>
    <w:rsid w:val="00956699"/>
    <w:rsid w:val="00963FC5"/>
    <w:rsid w:val="009666C8"/>
    <w:rsid w:val="00976886"/>
    <w:rsid w:val="00980579"/>
    <w:rsid w:val="009845AB"/>
    <w:rsid w:val="00985EEC"/>
    <w:rsid w:val="00990A7C"/>
    <w:rsid w:val="00995D5F"/>
    <w:rsid w:val="009A4C98"/>
    <w:rsid w:val="009A797B"/>
    <w:rsid w:val="009B17D3"/>
    <w:rsid w:val="009C21D8"/>
    <w:rsid w:val="009C2374"/>
    <w:rsid w:val="009C684C"/>
    <w:rsid w:val="009C6926"/>
    <w:rsid w:val="009D0A2C"/>
    <w:rsid w:val="009D1CD2"/>
    <w:rsid w:val="009D43E2"/>
    <w:rsid w:val="009F29F0"/>
    <w:rsid w:val="009F2B4E"/>
    <w:rsid w:val="009F3D5B"/>
    <w:rsid w:val="009F44AC"/>
    <w:rsid w:val="009F5B2A"/>
    <w:rsid w:val="009F7D89"/>
    <w:rsid w:val="00A02DDF"/>
    <w:rsid w:val="00A042FC"/>
    <w:rsid w:val="00A055C4"/>
    <w:rsid w:val="00A11152"/>
    <w:rsid w:val="00A143D5"/>
    <w:rsid w:val="00A15375"/>
    <w:rsid w:val="00A24F66"/>
    <w:rsid w:val="00A270D0"/>
    <w:rsid w:val="00A2777B"/>
    <w:rsid w:val="00A355C4"/>
    <w:rsid w:val="00A367B3"/>
    <w:rsid w:val="00A51742"/>
    <w:rsid w:val="00A52B70"/>
    <w:rsid w:val="00A52EA7"/>
    <w:rsid w:val="00A561CC"/>
    <w:rsid w:val="00A60095"/>
    <w:rsid w:val="00A61F10"/>
    <w:rsid w:val="00A629AA"/>
    <w:rsid w:val="00A67430"/>
    <w:rsid w:val="00A70397"/>
    <w:rsid w:val="00A72263"/>
    <w:rsid w:val="00A80006"/>
    <w:rsid w:val="00A829F2"/>
    <w:rsid w:val="00A8492C"/>
    <w:rsid w:val="00A853CD"/>
    <w:rsid w:val="00A853E1"/>
    <w:rsid w:val="00AA1177"/>
    <w:rsid w:val="00AA1338"/>
    <w:rsid w:val="00AB2230"/>
    <w:rsid w:val="00AC1806"/>
    <w:rsid w:val="00AC3244"/>
    <w:rsid w:val="00AD0023"/>
    <w:rsid w:val="00AF39D3"/>
    <w:rsid w:val="00B000F3"/>
    <w:rsid w:val="00B0186A"/>
    <w:rsid w:val="00B038DA"/>
    <w:rsid w:val="00B15347"/>
    <w:rsid w:val="00B17F35"/>
    <w:rsid w:val="00B259BC"/>
    <w:rsid w:val="00B26A25"/>
    <w:rsid w:val="00B34611"/>
    <w:rsid w:val="00B431B6"/>
    <w:rsid w:val="00B45AFC"/>
    <w:rsid w:val="00B472C3"/>
    <w:rsid w:val="00B51105"/>
    <w:rsid w:val="00B52DF6"/>
    <w:rsid w:val="00B5435D"/>
    <w:rsid w:val="00B55B4C"/>
    <w:rsid w:val="00B572F0"/>
    <w:rsid w:val="00B66CCD"/>
    <w:rsid w:val="00B66EFA"/>
    <w:rsid w:val="00B72BD5"/>
    <w:rsid w:val="00B7485B"/>
    <w:rsid w:val="00B74BC0"/>
    <w:rsid w:val="00B74D60"/>
    <w:rsid w:val="00B874E4"/>
    <w:rsid w:val="00B93C86"/>
    <w:rsid w:val="00BA053D"/>
    <w:rsid w:val="00BA4EBA"/>
    <w:rsid w:val="00BA6D36"/>
    <w:rsid w:val="00BB1410"/>
    <w:rsid w:val="00BD7D55"/>
    <w:rsid w:val="00BE5547"/>
    <w:rsid w:val="00BF105F"/>
    <w:rsid w:val="00C01C0F"/>
    <w:rsid w:val="00C02C75"/>
    <w:rsid w:val="00C031F2"/>
    <w:rsid w:val="00C1464E"/>
    <w:rsid w:val="00C15F4E"/>
    <w:rsid w:val="00C16513"/>
    <w:rsid w:val="00C165C7"/>
    <w:rsid w:val="00C174AC"/>
    <w:rsid w:val="00C201A4"/>
    <w:rsid w:val="00C20F95"/>
    <w:rsid w:val="00C25CEE"/>
    <w:rsid w:val="00C279A9"/>
    <w:rsid w:val="00C3302F"/>
    <w:rsid w:val="00C33C9E"/>
    <w:rsid w:val="00C34135"/>
    <w:rsid w:val="00C342AD"/>
    <w:rsid w:val="00C36879"/>
    <w:rsid w:val="00C409C0"/>
    <w:rsid w:val="00C4582A"/>
    <w:rsid w:val="00C51F66"/>
    <w:rsid w:val="00C52DD2"/>
    <w:rsid w:val="00C61DD5"/>
    <w:rsid w:val="00C770F1"/>
    <w:rsid w:val="00C82188"/>
    <w:rsid w:val="00C82B1B"/>
    <w:rsid w:val="00C9100E"/>
    <w:rsid w:val="00CA5799"/>
    <w:rsid w:val="00CB26B9"/>
    <w:rsid w:val="00CC547D"/>
    <w:rsid w:val="00CD00C6"/>
    <w:rsid w:val="00CD34FD"/>
    <w:rsid w:val="00CD53F6"/>
    <w:rsid w:val="00CE7186"/>
    <w:rsid w:val="00CF0A00"/>
    <w:rsid w:val="00CF2E3A"/>
    <w:rsid w:val="00CF6A67"/>
    <w:rsid w:val="00CF7711"/>
    <w:rsid w:val="00D0078F"/>
    <w:rsid w:val="00D045B8"/>
    <w:rsid w:val="00D047E8"/>
    <w:rsid w:val="00D111FE"/>
    <w:rsid w:val="00D11BCA"/>
    <w:rsid w:val="00D1332B"/>
    <w:rsid w:val="00D143E5"/>
    <w:rsid w:val="00D144E4"/>
    <w:rsid w:val="00D155D4"/>
    <w:rsid w:val="00D2054C"/>
    <w:rsid w:val="00D25B2E"/>
    <w:rsid w:val="00D3367A"/>
    <w:rsid w:val="00D402D5"/>
    <w:rsid w:val="00D4360E"/>
    <w:rsid w:val="00D458CC"/>
    <w:rsid w:val="00D5154A"/>
    <w:rsid w:val="00D5525E"/>
    <w:rsid w:val="00D6791D"/>
    <w:rsid w:val="00D75EAF"/>
    <w:rsid w:val="00D81271"/>
    <w:rsid w:val="00D92000"/>
    <w:rsid w:val="00D92E50"/>
    <w:rsid w:val="00DA7958"/>
    <w:rsid w:val="00DA79F1"/>
    <w:rsid w:val="00DB2E3E"/>
    <w:rsid w:val="00DB50E8"/>
    <w:rsid w:val="00DB59E8"/>
    <w:rsid w:val="00DB7E8D"/>
    <w:rsid w:val="00DC0F00"/>
    <w:rsid w:val="00DC2F3B"/>
    <w:rsid w:val="00DC4046"/>
    <w:rsid w:val="00DD1142"/>
    <w:rsid w:val="00DD1E76"/>
    <w:rsid w:val="00DD2FD3"/>
    <w:rsid w:val="00DD6E4C"/>
    <w:rsid w:val="00DE0FD2"/>
    <w:rsid w:val="00DE30B5"/>
    <w:rsid w:val="00DE5839"/>
    <w:rsid w:val="00DF1D69"/>
    <w:rsid w:val="00DF1EEA"/>
    <w:rsid w:val="00DF2E82"/>
    <w:rsid w:val="00E0012A"/>
    <w:rsid w:val="00E04E37"/>
    <w:rsid w:val="00E07D0C"/>
    <w:rsid w:val="00E12C54"/>
    <w:rsid w:val="00E1586B"/>
    <w:rsid w:val="00E172C9"/>
    <w:rsid w:val="00E21BEA"/>
    <w:rsid w:val="00E31B84"/>
    <w:rsid w:val="00E333D7"/>
    <w:rsid w:val="00E353D8"/>
    <w:rsid w:val="00E41324"/>
    <w:rsid w:val="00E51E4F"/>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B15CB"/>
    <w:rsid w:val="00EC3253"/>
    <w:rsid w:val="00ED6A63"/>
    <w:rsid w:val="00EE24BB"/>
    <w:rsid w:val="00EF1BBB"/>
    <w:rsid w:val="00EF2B03"/>
    <w:rsid w:val="00EF624A"/>
    <w:rsid w:val="00F0074B"/>
    <w:rsid w:val="00F01552"/>
    <w:rsid w:val="00F115B1"/>
    <w:rsid w:val="00F13280"/>
    <w:rsid w:val="00F20FDC"/>
    <w:rsid w:val="00F24163"/>
    <w:rsid w:val="00F30B8A"/>
    <w:rsid w:val="00F3232D"/>
    <w:rsid w:val="00F339CB"/>
    <w:rsid w:val="00F36792"/>
    <w:rsid w:val="00F4767E"/>
    <w:rsid w:val="00F6375E"/>
    <w:rsid w:val="00F63FFA"/>
    <w:rsid w:val="00F66C61"/>
    <w:rsid w:val="00F67795"/>
    <w:rsid w:val="00F715EF"/>
    <w:rsid w:val="00F763DF"/>
    <w:rsid w:val="00F777DE"/>
    <w:rsid w:val="00F8118E"/>
    <w:rsid w:val="00F84349"/>
    <w:rsid w:val="00F8796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F96E9A-8B6F-460B-B85B-7789C837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B38"/>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885169"/>
    <w:pPr>
      <w:spacing w:after="0" w:line="240" w:lineRule="auto"/>
    </w:pPr>
    <w:rPr>
      <w:rFonts w:ascii="Times New Roman" w:eastAsia="Times New Roman" w:hAnsi="Times New Roman" w:cs="Times New Roman"/>
      <w:bCs/>
      <w:sz w:val="24"/>
      <w:szCs w:val="20"/>
    </w:rPr>
  </w:style>
  <w:style w:type="paragraph" w:styleId="ad">
    <w:name w:val="Body Text Indent"/>
    <w:basedOn w:val="a"/>
    <w:link w:val="ae"/>
    <w:rsid w:val="001B02C0"/>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1B02C0"/>
    <w:rPr>
      <w:rFonts w:ascii="Times New Roman" w:eastAsia="Times New Roman" w:hAnsi="Times New Roman" w:cs="Times New Roman"/>
      <w:sz w:val="24"/>
      <w:szCs w:val="24"/>
    </w:rPr>
  </w:style>
  <w:style w:type="character" w:styleId="af">
    <w:name w:val="Strong"/>
    <w:basedOn w:val="a0"/>
    <w:qFormat/>
    <w:rsid w:val="00113674"/>
    <w:rPr>
      <w:b/>
      <w:bCs/>
    </w:rPr>
  </w:style>
  <w:style w:type="paragraph" w:customStyle="1" w:styleId="stylet1">
    <w:name w:val="stylet1"/>
    <w:basedOn w:val="a"/>
    <w:rsid w:val="009B17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8109">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82083795">
      <w:bodyDiv w:val="1"/>
      <w:marLeft w:val="0"/>
      <w:marRight w:val="0"/>
      <w:marTop w:val="0"/>
      <w:marBottom w:val="0"/>
      <w:divBdr>
        <w:top w:val="none" w:sz="0" w:space="0" w:color="auto"/>
        <w:left w:val="none" w:sz="0" w:space="0" w:color="auto"/>
        <w:bottom w:val="none" w:sz="0" w:space="0" w:color="auto"/>
        <w:right w:val="none" w:sz="0" w:space="0" w:color="auto"/>
      </w:divBdr>
    </w:div>
    <w:div w:id="316611558">
      <w:bodyDiv w:val="1"/>
      <w:marLeft w:val="0"/>
      <w:marRight w:val="0"/>
      <w:marTop w:val="0"/>
      <w:marBottom w:val="0"/>
      <w:divBdr>
        <w:top w:val="none" w:sz="0" w:space="0" w:color="auto"/>
        <w:left w:val="none" w:sz="0" w:space="0" w:color="auto"/>
        <w:bottom w:val="none" w:sz="0" w:space="0" w:color="auto"/>
        <w:right w:val="none" w:sz="0" w:space="0" w:color="auto"/>
      </w:divBdr>
    </w:div>
    <w:div w:id="732892768">
      <w:bodyDiv w:val="1"/>
      <w:marLeft w:val="0"/>
      <w:marRight w:val="0"/>
      <w:marTop w:val="0"/>
      <w:marBottom w:val="0"/>
      <w:divBdr>
        <w:top w:val="none" w:sz="0" w:space="0" w:color="auto"/>
        <w:left w:val="none" w:sz="0" w:space="0" w:color="auto"/>
        <w:bottom w:val="none" w:sz="0" w:space="0" w:color="auto"/>
        <w:right w:val="none" w:sz="0" w:space="0" w:color="auto"/>
      </w:divBdr>
    </w:div>
    <w:div w:id="7890126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20875445">
      <w:bodyDiv w:val="1"/>
      <w:marLeft w:val="0"/>
      <w:marRight w:val="0"/>
      <w:marTop w:val="0"/>
      <w:marBottom w:val="0"/>
      <w:divBdr>
        <w:top w:val="none" w:sz="0" w:space="0" w:color="auto"/>
        <w:left w:val="none" w:sz="0" w:space="0" w:color="auto"/>
        <w:bottom w:val="none" w:sz="0" w:space="0" w:color="auto"/>
        <w:right w:val="none" w:sz="0" w:space="0" w:color="auto"/>
      </w:divBdr>
    </w:div>
    <w:div w:id="1320577396">
      <w:bodyDiv w:val="1"/>
      <w:marLeft w:val="0"/>
      <w:marRight w:val="0"/>
      <w:marTop w:val="0"/>
      <w:marBottom w:val="0"/>
      <w:divBdr>
        <w:top w:val="none" w:sz="0" w:space="0" w:color="auto"/>
        <w:left w:val="none" w:sz="0" w:space="0" w:color="auto"/>
        <w:bottom w:val="none" w:sz="0" w:space="0" w:color="auto"/>
        <w:right w:val="none" w:sz="0" w:space="0" w:color="auto"/>
      </w:divBdr>
    </w:div>
    <w:div w:id="1381981224">
      <w:bodyDiv w:val="1"/>
      <w:marLeft w:val="0"/>
      <w:marRight w:val="0"/>
      <w:marTop w:val="0"/>
      <w:marBottom w:val="0"/>
      <w:divBdr>
        <w:top w:val="none" w:sz="0" w:space="0" w:color="auto"/>
        <w:left w:val="none" w:sz="0" w:space="0" w:color="auto"/>
        <w:bottom w:val="none" w:sz="0" w:space="0" w:color="auto"/>
        <w:right w:val="none" w:sz="0" w:space="0" w:color="auto"/>
      </w:divBdr>
    </w:div>
    <w:div w:id="1432890610">
      <w:bodyDiv w:val="1"/>
      <w:marLeft w:val="0"/>
      <w:marRight w:val="0"/>
      <w:marTop w:val="0"/>
      <w:marBottom w:val="0"/>
      <w:divBdr>
        <w:top w:val="none" w:sz="0" w:space="0" w:color="auto"/>
        <w:left w:val="none" w:sz="0" w:space="0" w:color="auto"/>
        <w:bottom w:val="none" w:sz="0" w:space="0" w:color="auto"/>
        <w:right w:val="none" w:sz="0" w:space="0" w:color="auto"/>
      </w:divBdr>
    </w:div>
    <w:div w:id="15536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937EAAAAF9618AB29B9236EFDAC595A33BB2E8En8E7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F50D8-5666-4101-BEBE-35D2B76EF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3100</Words>
  <Characters>17671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sekretar2</cp:lastModifiedBy>
  <cp:revision>24</cp:revision>
  <cp:lastPrinted>2018-09-27T12:10:00Z</cp:lastPrinted>
  <dcterms:created xsi:type="dcterms:W3CDTF">2017-10-11T13:31:00Z</dcterms:created>
  <dcterms:modified xsi:type="dcterms:W3CDTF">2018-10-12T07:16:00Z</dcterms:modified>
</cp:coreProperties>
</file>