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70" w:rsidRDefault="00BC7270" w:rsidP="00BC7270">
      <w:pPr>
        <w:widowControl/>
        <w:autoSpaceDE/>
        <w:adjustRightInd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Л Е Н И Н Г Р А Д С К А Я   О Б Л А С Т Ь </w:t>
      </w:r>
    </w:p>
    <w:p w:rsidR="00BC7270" w:rsidRDefault="00BC7270" w:rsidP="00BC7270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 О С Н Е Н С К И Й   Р А Й О Н</w:t>
      </w:r>
    </w:p>
    <w:p w:rsidR="00BC7270" w:rsidRDefault="00BC7270" w:rsidP="00BC7270">
      <w:pPr>
        <w:widowControl/>
        <w:autoSpaceDE/>
        <w:adjustRightInd/>
        <w:jc w:val="center"/>
        <w:rPr>
          <w:b/>
        </w:rPr>
      </w:pPr>
    </w:p>
    <w:p w:rsidR="00BC7270" w:rsidRDefault="00BC7270" w:rsidP="00BC7270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НИКОЛЬСКОЕ ГОРОДСКОЕ ПОСЕЛЕНИЕ </w:t>
      </w:r>
    </w:p>
    <w:p w:rsidR="00BC7270" w:rsidRDefault="00BC7270" w:rsidP="00BC7270">
      <w:pPr>
        <w:widowControl/>
        <w:autoSpaceDE/>
        <w:adjustRightInd/>
        <w:jc w:val="center"/>
        <w:rPr>
          <w:b/>
        </w:rPr>
      </w:pPr>
    </w:p>
    <w:p w:rsidR="00BC7270" w:rsidRDefault="00BC7270" w:rsidP="00BC7270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ТРЕТЬЕГО СОЗЫВА</w:t>
      </w:r>
    </w:p>
    <w:p w:rsidR="00BC7270" w:rsidRDefault="00BC7270" w:rsidP="00BC7270">
      <w:pPr>
        <w:widowControl/>
        <w:autoSpaceDE/>
        <w:adjustRightInd/>
        <w:jc w:val="center"/>
        <w:rPr>
          <w:sz w:val="24"/>
          <w:szCs w:val="24"/>
        </w:rPr>
      </w:pPr>
    </w:p>
    <w:p w:rsidR="00BC7270" w:rsidRDefault="00BC7270" w:rsidP="00BC7270">
      <w:pPr>
        <w:widowControl/>
        <w:autoSpaceDE/>
        <w:adjustRightInd/>
        <w:jc w:val="center"/>
        <w:rPr>
          <w:sz w:val="24"/>
          <w:szCs w:val="24"/>
        </w:rPr>
      </w:pPr>
    </w:p>
    <w:p w:rsidR="00BC7270" w:rsidRDefault="00BC7270" w:rsidP="00BC7270">
      <w:pPr>
        <w:widowControl/>
        <w:autoSpaceDE/>
        <w:adjustRightInd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BC7270" w:rsidRDefault="00BC7270" w:rsidP="00BC7270">
      <w:pPr>
        <w:shd w:val="clear" w:color="auto" w:fill="FFFFFF"/>
        <w:ind w:right="3947"/>
        <w:jc w:val="both"/>
        <w:rPr>
          <w:spacing w:val="-7"/>
          <w:sz w:val="28"/>
          <w:szCs w:val="28"/>
        </w:rPr>
      </w:pPr>
    </w:p>
    <w:p w:rsidR="00BC7270" w:rsidRDefault="00BC7270" w:rsidP="00BC7270">
      <w:pPr>
        <w:shd w:val="clear" w:color="auto" w:fill="FFFFFF"/>
        <w:ind w:right="3947"/>
        <w:jc w:val="both"/>
        <w:rPr>
          <w:spacing w:val="-7"/>
          <w:sz w:val="28"/>
          <w:szCs w:val="28"/>
        </w:rPr>
      </w:pPr>
    </w:p>
    <w:p w:rsidR="00BC7270" w:rsidRDefault="00BC7270" w:rsidP="00BC7270">
      <w:pPr>
        <w:shd w:val="clear" w:color="auto" w:fill="FFFFFF"/>
        <w:ind w:right="3947"/>
        <w:jc w:val="both"/>
        <w:rPr>
          <w:spacing w:val="-7"/>
          <w:sz w:val="28"/>
          <w:szCs w:val="28"/>
          <w:u w:val="single"/>
        </w:rPr>
      </w:pPr>
      <w:r>
        <w:rPr>
          <w:spacing w:val="-7"/>
          <w:sz w:val="28"/>
          <w:szCs w:val="28"/>
        </w:rPr>
        <w:t xml:space="preserve">       26.09.2017             </w:t>
      </w:r>
      <w:proofErr w:type="gramStart"/>
      <w:r>
        <w:rPr>
          <w:spacing w:val="-7"/>
          <w:sz w:val="28"/>
          <w:szCs w:val="28"/>
        </w:rPr>
        <w:t>№  110</w:t>
      </w:r>
      <w:proofErr w:type="gramEnd"/>
      <w:r>
        <w:rPr>
          <w:spacing w:val="-7"/>
          <w:sz w:val="28"/>
          <w:szCs w:val="28"/>
        </w:rPr>
        <w:t xml:space="preserve">  </w:t>
      </w:r>
    </w:p>
    <w:p w:rsidR="00BC7270" w:rsidRDefault="00BC7270" w:rsidP="00BC7270">
      <w:pPr>
        <w:shd w:val="clear" w:color="auto" w:fill="FFFFFF"/>
        <w:ind w:right="3947"/>
        <w:jc w:val="both"/>
        <w:rPr>
          <w:spacing w:val="-7"/>
          <w:sz w:val="28"/>
          <w:szCs w:val="28"/>
        </w:rPr>
      </w:pPr>
    </w:p>
    <w:p w:rsidR="00BC7270" w:rsidRDefault="00BC7270" w:rsidP="00BC7270">
      <w:pPr>
        <w:shd w:val="clear" w:color="auto" w:fill="FFFFFF"/>
        <w:ind w:right="3947"/>
        <w:jc w:val="both"/>
        <w:rPr>
          <w:spacing w:val="-5"/>
          <w:sz w:val="28"/>
          <w:szCs w:val="28"/>
        </w:rPr>
      </w:pPr>
      <w:r>
        <w:rPr>
          <w:spacing w:val="-7"/>
          <w:sz w:val="28"/>
          <w:szCs w:val="28"/>
        </w:rPr>
        <w:t xml:space="preserve">О внесении дополнений в решение совета депутатов Никольского городского поселения Тосненского района Ленинградской области от 27.04.2010 №51 «Об утверждении Положения о присвоении звания «Почетный гражданин Никольского городского поселения Тосненского </w:t>
      </w:r>
      <w:r>
        <w:rPr>
          <w:spacing w:val="-5"/>
          <w:sz w:val="28"/>
          <w:szCs w:val="28"/>
        </w:rPr>
        <w:t>района Ленинградской области»»</w:t>
      </w:r>
    </w:p>
    <w:p w:rsidR="00BC7270" w:rsidRDefault="00BC7270" w:rsidP="00BC7270">
      <w:pPr>
        <w:shd w:val="clear" w:color="auto" w:fill="FFFFFF"/>
        <w:ind w:right="3947"/>
        <w:jc w:val="both"/>
        <w:rPr>
          <w:spacing w:val="-5"/>
          <w:sz w:val="28"/>
          <w:szCs w:val="28"/>
        </w:rPr>
      </w:pPr>
    </w:p>
    <w:p w:rsidR="00BC7270" w:rsidRDefault="00BC7270" w:rsidP="00BC7270">
      <w:pPr>
        <w:shd w:val="clear" w:color="auto" w:fill="FFFFFF"/>
        <w:ind w:right="3947"/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целях совершенствования системы поощрения и признания особых заслуг граждан перед муниципальным образованием Никольское городское поселение Тосненского района Ленинградской области </w:t>
      </w:r>
      <w:r>
        <w:rPr>
          <w:spacing w:val="-4"/>
          <w:sz w:val="28"/>
          <w:szCs w:val="28"/>
        </w:rPr>
        <w:t>Совет депутатов Никольского городского поселения Тосненского рай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она Ленинградской области</w:t>
      </w:r>
    </w:p>
    <w:p w:rsidR="00BC7270" w:rsidRDefault="00BC7270" w:rsidP="00BC727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РЕШИЛ:</w:t>
      </w:r>
    </w:p>
    <w:p w:rsidR="00BC7270" w:rsidRDefault="00BC7270" w:rsidP="00BC7270">
      <w:pPr>
        <w:shd w:val="clear" w:color="auto" w:fill="FFFFFF"/>
        <w:rPr>
          <w:sz w:val="28"/>
          <w:szCs w:val="28"/>
        </w:rPr>
      </w:pPr>
    </w:p>
    <w:p w:rsidR="00BC7270" w:rsidRDefault="00BC7270" w:rsidP="00BC7270">
      <w:pPr>
        <w:numPr>
          <w:ilvl w:val="0"/>
          <w:numId w:val="1"/>
        </w:numPr>
        <w:shd w:val="clear" w:color="auto" w:fill="FFFFFF"/>
        <w:tabs>
          <w:tab w:val="left" w:pos="598"/>
        </w:tabs>
        <w:ind w:firstLine="709"/>
        <w:jc w:val="both"/>
        <w:rPr>
          <w:spacing w:val="-21"/>
          <w:sz w:val="28"/>
          <w:szCs w:val="28"/>
        </w:rPr>
      </w:pPr>
      <w:r>
        <w:rPr>
          <w:spacing w:val="-6"/>
          <w:sz w:val="28"/>
          <w:szCs w:val="28"/>
        </w:rPr>
        <w:t xml:space="preserve"> Внести в решение совета депутатов Никольского городского поселения Тосненского района Ленинградской области от 27.04.2010 №51 «Об утверждении Положения о присвоении звания «Почетный гражданин Никольского городского поселения Тосненского района Ленинградской области» следующие дополнения:</w:t>
      </w:r>
    </w:p>
    <w:p w:rsidR="00BC7270" w:rsidRDefault="00BC7270" w:rsidP="00BC7270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1.1. Дополнить пункт 2 Положения о присвоении звания «Почетный гражданин Никольского городского поселения Тосненского района Ленинградской области и изложить его в новой редакции: «</w:t>
      </w:r>
      <w:r>
        <w:rPr>
          <w:spacing w:val="-4"/>
          <w:sz w:val="28"/>
          <w:szCs w:val="28"/>
        </w:rPr>
        <w:t xml:space="preserve">Звание «Почетный гражданин </w:t>
      </w:r>
      <w:r>
        <w:rPr>
          <w:spacing w:val="-6"/>
          <w:sz w:val="28"/>
          <w:szCs w:val="28"/>
        </w:rPr>
        <w:t xml:space="preserve">Никольского городского поселения </w:t>
      </w:r>
      <w:r>
        <w:rPr>
          <w:spacing w:val="-4"/>
          <w:sz w:val="28"/>
          <w:szCs w:val="28"/>
        </w:rPr>
        <w:t>Тосненского района Ленинградской области» при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сваивается при жизни гражданам, проживающим и работающим на территории </w:t>
      </w:r>
      <w:r>
        <w:rPr>
          <w:spacing w:val="-6"/>
          <w:sz w:val="28"/>
          <w:szCs w:val="28"/>
        </w:rPr>
        <w:t xml:space="preserve">Никольского городского поселения </w:t>
      </w:r>
      <w:r>
        <w:rPr>
          <w:spacing w:val="-5"/>
          <w:sz w:val="28"/>
          <w:szCs w:val="28"/>
        </w:rPr>
        <w:t>Тосненского района Ле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нинградской области не менее 15 лет, обладающим высоконравственными качествами и пользующимся всеобщим уважением жителей поселения, а также гражданам Российской Федерации, тесно связанным по характеру своей деятельности с </w:t>
      </w:r>
      <w:r>
        <w:rPr>
          <w:spacing w:val="-6"/>
          <w:sz w:val="28"/>
          <w:szCs w:val="28"/>
        </w:rPr>
        <w:t xml:space="preserve">Никольским городским поселением </w:t>
      </w:r>
      <w:r>
        <w:rPr>
          <w:spacing w:val="-4"/>
          <w:sz w:val="28"/>
          <w:szCs w:val="28"/>
        </w:rPr>
        <w:t>Тосненского района не менее 15 лет.</w:t>
      </w: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Администрации Никольского городского поселения Тосненского района Ленинградской области обеспечить официальное опубликование </w:t>
      </w:r>
      <w:r>
        <w:rPr>
          <w:sz w:val="28"/>
          <w:szCs w:val="28"/>
        </w:rPr>
        <w:lastRenderedPageBreak/>
        <w:t>данного решения.</w:t>
      </w: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</w:p>
    <w:p w:rsidR="00BC7270" w:rsidRDefault="00BC7270" w:rsidP="00BC7270">
      <w:pPr>
        <w:shd w:val="clear" w:color="auto" w:fill="FFFFFF"/>
        <w:tabs>
          <w:tab w:val="left" w:pos="598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Глава Никольского городского поселения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ab/>
        <w:t xml:space="preserve">                                 </w:t>
      </w:r>
      <w:proofErr w:type="spellStart"/>
      <w:r>
        <w:rPr>
          <w:spacing w:val="-6"/>
          <w:sz w:val="28"/>
          <w:szCs w:val="28"/>
        </w:rPr>
        <w:t>В.Н.Юсина</w:t>
      </w:r>
      <w:proofErr w:type="spellEnd"/>
    </w:p>
    <w:p w:rsidR="00BC7270" w:rsidRDefault="00BC7270">
      <w:bookmarkStart w:id="0" w:name="_GoBack"/>
      <w:bookmarkEnd w:id="0"/>
    </w:p>
    <w:sectPr w:rsidR="00BC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57FF3"/>
    <w:multiLevelType w:val="singleLevel"/>
    <w:tmpl w:val="BB16EB3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0"/>
    <w:rsid w:val="00B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7302-CE06-44EC-AFD7-75CCC9C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2018-02-21T08:22:00Z</dcterms:created>
  <dcterms:modified xsi:type="dcterms:W3CDTF">2018-02-21T08:22:00Z</dcterms:modified>
</cp:coreProperties>
</file>