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A6" w:rsidRPr="00F52771" w:rsidRDefault="000652A6" w:rsidP="000652A6">
      <w:pPr>
        <w:jc w:val="center"/>
        <w:rPr>
          <w:b/>
          <w:bCs/>
          <w:sz w:val="24"/>
          <w:szCs w:val="24"/>
        </w:rPr>
      </w:pPr>
      <w:r w:rsidRPr="00F52771">
        <w:rPr>
          <w:b/>
          <w:bCs/>
          <w:sz w:val="24"/>
          <w:szCs w:val="24"/>
        </w:rPr>
        <w:t>Правила проведения торгов</w:t>
      </w:r>
      <w:r>
        <w:rPr>
          <w:b/>
          <w:bCs/>
          <w:sz w:val="24"/>
          <w:szCs w:val="24"/>
        </w:rPr>
        <w:t xml:space="preserve"> </w:t>
      </w:r>
      <w:r w:rsidRPr="00F52771">
        <w:rPr>
          <w:b/>
          <w:bCs/>
          <w:sz w:val="24"/>
          <w:szCs w:val="24"/>
        </w:rPr>
        <w:t>по продаже недвижимого имущества, находящегося в собственности муниципального образования Тосненский район Ленинградской области путем проведения аукциона в электронной форме</w:t>
      </w:r>
    </w:p>
    <w:p w:rsidR="000652A6" w:rsidRPr="00612491" w:rsidRDefault="000652A6" w:rsidP="000652A6">
      <w:pPr>
        <w:jc w:val="center"/>
        <w:rPr>
          <w:sz w:val="24"/>
          <w:szCs w:val="24"/>
        </w:rPr>
      </w:pPr>
    </w:p>
    <w:p w:rsidR="000652A6" w:rsidRDefault="000652A6" w:rsidP="000652A6">
      <w:pPr>
        <w:jc w:val="both"/>
        <w:rPr>
          <w:sz w:val="24"/>
          <w:szCs w:val="24"/>
        </w:rPr>
      </w:pPr>
      <w:r w:rsidRPr="0061249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 Настоящие правила устанавливают порядок проведения продажи муниципального имущества путем проведения аукциона в электронной форме в соответствии с требованиями, установленными Федеральным </w:t>
      </w:r>
      <w:hyperlink r:id="rId4" w:history="1">
        <w:r w:rsidRPr="000F375C">
          <w:rPr>
            <w:sz w:val="24"/>
            <w:szCs w:val="24"/>
          </w:rPr>
          <w:t>законом</w:t>
        </w:r>
      </w:hyperlink>
      <w:r w:rsidRPr="000F375C">
        <w:rPr>
          <w:sz w:val="24"/>
          <w:szCs w:val="24"/>
        </w:rPr>
        <w:t xml:space="preserve"> от </w:t>
      </w:r>
      <w:r>
        <w:rPr>
          <w:sz w:val="24"/>
          <w:szCs w:val="24"/>
        </w:rPr>
        <w:t>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а также требованиями, установленными Регламентом организации и проведения электронных процедур, Регламентом торговой секции «Приватизация, аренда и продажа прав», утвержденными генеральным директором АО «Сбербанк-АСТ».</w:t>
      </w:r>
    </w:p>
    <w:p w:rsidR="000652A6" w:rsidRPr="00612491" w:rsidRDefault="000652A6" w:rsidP="00065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2491">
        <w:rPr>
          <w:sz w:val="24"/>
          <w:szCs w:val="24"/>
        </w:rPr>
        <w:t xml:space="preserve">. Для участия в продаже имущества на аукционе претенденты перечисляют задаток в размере </w:t>
      </w:r>
      <w:r>
        <w:rPr>
          <w:sz w:val="24"/>
          <w:szCs w:val="24"/>
        </w:rPr>
        <w:t>1</w:t>
      </w:r>
      <w:r w:rsidRPr="00612491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2491">
        <w:rPr>
          <w:sz w:val="24"/>
          <w:szCs w:val="24"/>
        </w:rPr>
        <w:t xml:space="preserve">. В день определения участников указанный в информационном сообщении о проведении аукциона оператор электронной площадки через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личный кабинет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продавца обеспечивает доступ продавца к поданным претендентами заявкам и документам, а также к журналу приема заявок.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2491">
        <w:rPr>
          <w:sz w:val="24"/>
          <w:szCs w:val="24"/>
        </w:rPr>
        <w:t>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652A6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2491">
        <w:rPr>
          <w:sz w:val="24"/>
          <w:szCs w:val="24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652A6" w:rsidRPr="00222368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222368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</w:t>
      </w:r>
      <w:r w:rsidRPr="00222368">
        <w:rPr>
          <w:sz w:val="24"/>
          <w:szCs w:val="24"/>
          <w:shd w:val="clear" w:color="auto" w:fill="FFFFFF"/>
        </w:rPr>
        <w:t>информационно-коммуникационной</w:t>
      </w:r>
      <w:r w:rsidRPr="00222368">
        <w:rPr>
          <w:sz w:val="24"/>
          <w:szCs w:val="24"/>
        </w:rPr>
        <w:t xml:space="preserve"> сети «Интернет» для размещения информации о проведении торгов, определенном Правительством Российской Федерации</w:t>
      </w:r>
      <w:r w:rsidR="00F06557">
        <w:rPr>
          <w:sz w:val="24"/>
          <w:szCs w:val="24"/>
        </w:rPr>
        <w:t>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12491">
        <w:rPr>
          <w:sz w:val="24"/>
          <w:szCs w:val="24"/>
        </w:rPr>
        <w:t xml:space="preserve">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.</w:t>
      </w:r>
    </w:p>
    <w:p w:rsidR="000652A6" w:rsidRPr="00612491" w:rsidRDefault="000652A6" w:rsidP="000652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устанавливается продавцом в фиксированной сумме и не изменяется в течение всего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12491">
        <w:rPr>
          <w:sz w:val="24"/>
          <w:szCs w:val="24"/>
        </w:rPr>
        <w:t>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12491">
        <w:rPr>
          <w:sz w:val="24"/>
          <w:szCs w:val="24"/>
        </w:rPr>
        <w:t>. Со времени начала проведения процедуры аукциона оператором электронной площадки размещается: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а) в открытой части электронной площадки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612491">
        <w:rPr>
          <w:sz w:val="24"/>
          <w:szCs w:val="24"/>
        </w:rPr>
        <w:lastRenderedPageBreak/>
        <w:t>поступления, величина повышения начальной цены (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), время, оставшееся до окончания приема предложений о цене имущества.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12491">
        <w:rPr>
          <w:sz w:val="24"/>
          <w:szCs w:val="24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r>
        <w:rPr>
          <w:sz w:val="24"/>
          <w:szCs w:val="24"/>
        </w:rPr>
        <w:t xml:space="preserve"> 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12491">
        <w:rPr>
          <w:sz w:val="24"/>
          <w:szCs w:val="24"/>
        </w:rPr>
        <w:t>. При этом программными средствами электронной площадки обеспечивается: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12491">
        <w:rPr>
          <w:sz w:val="24"/>
          <w:szCs w:val="24"/>
        </w:rPr>
        <w:t>. Победителем признается участник, предложивший наиболее высокую цену имущества.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12491">
        <w:rPr>
          <w:sz w:val="24"/>
          <w:szCs w:val="24"/>
        </w:rPr>
        <w:t>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12491">
        <w:rPr>
          <w:sz w:val="24"/>
          <w:szCs w:val="24"/>
        </w:rPr>
        <w:t xml:space="preserve">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победителя аукциона, цену имущества, предложенную победителем, фамилию, имя, отчество или наименование юридического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12491">
        <w:rPr>
          <w:sz w:val="24"/>
          <w:szCs w:val="24"/>
        </w:rPr>
        <w:t>. Процедура аукциона считается завершенной со времени подписания продавцом протокола об итогах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12491">
        <w:rPr>
          <w:sz w:val="24"/>
          <w:szCs w:val="24"/>
        </w:rPr>
        <w:t>. Аукцион признается несостоявшимся в следующих случаях: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0652A6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612491">
        <w:rPr>
          <w:sz w:val="24"/>
          <w:szCs w:val="24"/>
        </w:rPr>
        <w:t>) ни один из участников не сделал предложение о начальной цене имущества</w:t>
      </w:r>
      <w:r>
        <w:rPr>
          <w:sz w:val="24"/>
          <w:szCs w:val="24"/>
        </w:rPr>
        <w:t>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5D0219">
        <w:t xml:space="preserve"> </w:t>
      </w:r>
      <w:r w:rsidRPr="005D0219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5D0219">
        <w:rPr>
          <w:sz w:val="24"/>
          <w:szCs w:val="24"/>
        </w:rPr>
        <w:t>, признанно</w:t>
      </w:r>
      <w:r>
        <w:rPr>
          <w:sz w:val="24"/>
          <w:szCs w:val="24"/>
        </w:rPr>
        <w:t>е</w:t>
      </w:r>
      <w:r w:rsidRPr="005D0219">
        <w:rPr>
          <w:sz w:val="24"/>
          <w:szCs w:val="24"/>
        </w:rPr>
        <w:t xml:space="preserve"> единственным участником аукциона,</w:t>
      </w:r>
      <w:r>
        <w:rPr>
          <w:sz w:val="24"/>
          <w:szCs w:val="24"/>
        </w:rPr>
        <w:t xml:space="preserve"> отказалось</w:t>
      </w:r>
      <w:r w:rsidRPr="005D0219">
        <w:rPr>
          <w:sz w:val="24"/>
          <w:szCs w:val="24"/>
        </w:rPr>
        <w:t xml:space="preserve"> от заключения договора</w:t>
      </w:r>
      <w:r>
        <w:rPr>
          <w:sz w:val="24"/>
          <w:szCs w:val="24"/>
        </w:rPr>
        <w:t xml:space="preserve"> купли-продажи.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12491">
        <w:rPr>
          <w:sz w:val="24"/>
          <w:szCs w:val="24"/>
        </w:rPr>
        <w:t>. Решение о признании аукциона несостоявшимся оформляется протоколом.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612491">
        <w:rPr>
          <w:sz w:val="24"/>
          <w:szCs w:val="24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цена сделки;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в) фамилия, имя, отчество физического лица или </w:t>
      </w:r>
      <w:r>
        <w:rPr>
          <w:sz w:val="24"/>
          <w:szCs w:val="24"/>
        </w:rPr>
        <w:t xml:space="preserve">наименование юридического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 xml:space="preserve"> или лица, признанного единственным участником аукциона.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8</w:t>
      </w:r>
      <w:r w:rsidRPr="00612491">
        <w:rPr>
          <w:sz w:val="24"/>
          <w:szCs w:val="24"/>
        </w:rPr>
        <w:t>. В течение 5 рабочих дней со дня подведения итогов аукциона с победителем заключается договор купли-продажи имущества в форме электронного документа.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612491">
        <w:rPr>
          <w:sz w:val="24"/>
          <w:szCs w:val="24"/>
        </w:rPr>
        <w:t>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652A6" w:rsidRPr="00612491" w:rsidRDefault="000652A6" w:rsidP="000652A6">
      <w:pPr>
        <w:pStyle w:val="a3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5" w:history="1">
        <w:r w:rsidRPr="00612491">
          <w:rPr>
            <w:sz w:val="24"/>
            <w:szCs w:val="24"/>
          </w:rPr>
          <w:t>законодательством</w:t>
        </w:r>
      </w:hyperlink>
      <w:r w:rsidRPr="00612491">
        <w:rPr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12491">
        <w:rPr>
          <w:sz w:val="24"/>
          <w:szCs w:val="24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0652A6" w:rsidRPr="00612491" w:rsidRDefault="000652A6" w:rsidP="000652A6">
      <w:pPr>
        <w:pStyle w:val="a3"/>
        <w:jc w:val="both"/>
        <w:rPr>
          <w:sz w:val="24"/>
          <w:szCs w:val="24"/>
          <w:highlight w:val="yellow"/>
        </w:rPr>
      </w:pPr>
    </w:p>
    <w:p w:rsidR="000652A6" w:rsidRPr="00612491" w:rsidRDefault="000652A6" w:rsidP="000652A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10ED8" w:rsidRDefault="00510ED8"/>
    <w:sectPr w:rsidR="00510ED8" w:rsidSect="0041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10ED8"/>
    <w:rsid w:val="000652A6"/>
    <w:rsid w:val="00412E7F"/>
    <w:rsid w:val="00510ED8"/>
    <w:rsid w:val="00F0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3C04646298E6CC99192E8D941E596633AC916C49E29266859EF56A6963893585A770B66E8A4C0B07D88D7469CFBA746151B182318D939CvCQ2L" TargetMode="External"/><Relationship Id="rId4" Type="http://schemas.openxmlformats.org/officeDocument/2006/relationships/hyperlink" Target="consultantplus://offline/ref=AC4D3AD97B9BA79AF807807C667005D6820D75F2BEEFBFB77A7B1AC9704F12C749AD480B43CF86D49BF7086FA770CCC4963FB6CA6CH9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</dc:creator>
  <cp:keywords/>
  <dc:description/>
  <cp:lastModifiedBy>Людмила</cp:lastModifiedBy>
  <cp:revision>3</cp:revision>
  <dcterms:created xsi:type="dcterms:W3CDTF">2023-09-29T09:46:00Z</dcterms:created>
  <dcterms:modified xsi:type="dcterms:W3CDTF">2023-11-06T08:47:00Z</dcterms:modified>
</cp:coreProperties>
</file>